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6BE36" w14:textId="77777777" w:rsidR="00427776" w:rsidRDefault="00427776" w:rsidP="00427776">
      <w:pPr>
        <w:rPr>
          <w:lang w:val="en-US"/>
        </w:rPr>
      </w:pPr>
    </w:p>
    <w:p w14:paraId="587C1773" w14:textId="77777777" w:rsidR="00427776" w:rsidRDefault="00427776" w:rsidP="00427776">
      <w:pPr>
        <w:rPr>
          <w:lang w:val="en-US"/>
        </w:rPr>
      </w:pPr>
    </w:p>
    <w:p w14:paraId="2B9C7E1B" w14:textId="77777777" w:rsidR="00427776" w:rsidRDefault="00427776" w:rsidP="00427776">
      <w:pPr>
        <w:rPr>
          <w:lang w:val="en-US"/>
        </w:rPr>
      </w:pPr>
    </w:p>
    <w:p w14:paraId="2D9E97CB" w14:textId="77777777" w:rsidR="00427776" w:rsidRDefault="00427776" w:rsidP="00427776">
      <w:pPr>
        <w:rPr>
          <w:lang w:val="en-US"/>
        </w:rPr>
      </w:pPr>
    </w:p>
    <w:p w14:paraId="38321340" w14:textId="77777777" w:rsidR="00427776" w:rsidRDefault="00427776" w:rsidP="00427776">
      <w:pPr>
        <w:rPr>
          <w:lang w:val="en-US"/>
        </w:rPr>
      </w:pPr>
    </w:p>
    <w:p w14:paraId="7419432E" w14:textId="77777777" w:rsidR="008F635D" w:rsidRDefault="008F635D" w:rsidP="00427776">
      <w:pPr>
        <w:rPr>
          <w:lang w:val="en-US"/>
        </w:rPr>
      </w:pPr>
    </w:p>
    <w:p w14:paraId="0833401D" w14:textId="77777777" w:rsidR="00427776" w:rsidRDefault="00427776" w:rsidP="00427776">
      <w:pPr>
        <w:rPr>
          <w:lang w:val="en-US"/>
        </w:rPr>
      </w:pPr>
    </w:p>
    <w:p w14:paraId="312F4A83" w14:textId="77777777" w:rsidR="00427776" w:rsidRDefault="00427776" w:rsidP="00427776">
      <w:pPr>
        <w:rPr>
          <w:lang w:val="en-US"/>
        </w:rPr>
      </w:pPr>
    </w:p>
    <w:p w14:paraId="7E4A6358" w14:textId="77777777" w:rsidR="00427776" w:rsidRPr="008F635D" w:rsidRDefault="00427776" w:rsidP="008832C9">
      <w:pPr>
        <w:jc w:val="left"/>
        <w:rPr>
          <w:sz w:val="80"/>
          <w:szCs w:val="80"/>
          <w:lang w:val="en-US"/>
        </w:rPr>
      </w:pPr>
      <w:r w:rsidRPr="008F635D">
        <w:rPr>
          <w:sz w:val="80"/>
          <w:szCs w:val="80"/>
          <w:lang w:val="en-US"/>
        </w:rPr>
        <w:t>Plan of Work</w:t>
      </w:r>
    </w:p>
    <w:p w14:paraId="06D22C6B" w14:textId="77777777" w:rsidR="00427776" w:rsidRPr="008F635D" w:rsidRDefault="00C437F7" w:rsidP="008832C9">
      <w:pPr>
        <w:jc w:val="left"/>
        <w:rPr>
          <w:b/>
          <w:sz w:val="90"/>
          <w:szCs w:val="90"/>
          <w:lang w:val="en-US"/>
        </w:rPr>
      </w:pPr>
      <w:r>
        <w:rPr>
          <w:b/>
          <w:sz w:val="90"/>
          <w:szCs w:val="90"/>
          <w:lang w:val="en-US"/>
        </w:rPr>
        <w:t>French</w:t>
      </w:r>
    </w:p>
    <w:p w14:paraId="47FECBAE" w14:textId="77777777" w:rsidR="00427776" w:rsidRPr="008832C9" w:rsidRDefault="00427776" w:rsidP="008832C9">
      <w:pPr>
        <w:jc w:val="left"/>
        <w:rPr>
          <w:b/>
          <w:sz w:val="50"/>
          <w:szCs w:val="50"/>
          <w:lang w:val="en-US"/>
        </w:rPr>
      </w:pPr>
      <w:r w:rsidRPr="008832C9">
        <w:rPr>
          <w:b/>
          <w:sz w:val="50"/>
          <w:szCs w:val="50"/>
          <w:lang w:val="en-US"/>
        </w:rPr>
        <w:t xml:space="preserve">Grade </w:t>
      </w:r>
      <w:r w:rsidR="0068718B">
        <w:rPr>
          <w:b/>
          <w:sz w:val="50"/>
          <w:szCs w:val="50"/>
          <w:lang w:val="en-US"/>
        </w:rPr>
        <w:t>8</w:t>
      </w:r>
    </w:p>
    <w:p w14:paraId="14D89EA4" w14:textId="401C86FC" w:rsidR="00427776" w:rsidRPr="008F635D" w:rsidRDefault="008832C9" w:rsidP="008832C9">
      <w:pPr>
        <w:jc w:val="left"/>
        <w:rPr>
          <w:sz w:val="50"/>
          <w:szCs w:val="50"/>
          <w:lang w:val="en-US"/>
        </w:rPr>
      </w:pPr>
      <w:r>
        <w:rPr>
          <w:sz w:val="50"/>
          <w:szCs w:val="50"/>
          <w:lang w:val="en-US"/>
        </w:rPr>
        <w:t xml:space="preserve">For examination from </w:t>
      </w:r>
      <w:r w:rsidR="00D9465C">
        <w:rPr>
          <w:sz w:val="50"/>
          <w:szCs w:val="50"/>
          <w:lang w:val="en-US"/>
        </w:rPr>
        <w:t>2025</w:t>
      </w:r>
    </w:p>
    <w:p w14:paraId="554AB78B" w14:textId="77777777" w:rsidR="00427776" w:rsidRPr="00427776" w:rsidRDefault="00427776" w:rsidP="00427776">
      <w:pPr>
        <w:jc w:val="center"/>
        <w:rPr>
          <w:b/>
          <w:sz w:val="60"/>
          <w:lang w:val="en-US"/>
        </w:rPr>
      </w:pPr>
    </w:p>
    <w:p w14:paraId="2E7031A7" w14:textId="77777777" w:rsidR="00427776" w:rsidRDefault="00427776" w:rsidP="00427776">
      <w:pPr>
        <w:jc w:val="center"/>
        <w:rPr>
          <w:sz w:val="60"/>
          <w:lang w:val="en-US"/>
        </w:rPr>
      </w:pPr>
    </w:p>
    <w:p w14:paraId="212DAB90" w14:textId="77777777" w:rsidR="00427776" w:rsidRDefault="00427776" w:rsidP="00427776">
      <w:pPr>
        <w:jc w:val="center"/>
        <w:rPr>
          <w:sz w:val="60"/>
          <w:lang w:val="en-US"/>
        </w:rPr>
      </w:pPr>
    </w:p>
    <w:p w14:paraId="701B6942" w14:textId="77777777" w:rsidR="00427776" w:rsidRDefault="00427776" w:rsidP="008F635D">
      <w:pPr>
        <w:rPr>
          <w:lang w:val="en-US"/>
        </w:rPr>
      </w:pPr>
    </w:p>
    <w:p w14:paraId="7208E92E" w14:textId="0BBAC2C3" w:rsidR="00E27872" w:rsidRDefault="00E27872">
      <w:pPr>
        <w:pStyle w:val="TOCHeading"/>
      </w:pPr>
      <w:bookmarkStart w:id="0" w:name="_GoBack"/>
      <w:bookmarkEnd w:id="0"/>
    </w:p>
    <w:sdt>
      <w:sdtPr>
        <w:id w:val="-1458718382"/>
        <w:docPartObj>
          <w:docPartGallery w:val="Table of Contents"/>
          <w:docPartUnique/>
        </w:docPartObj>
      </w:sdtPr>
      <w:sdtEndPr>
        <w:rPr>
          <w:b/>
          <w:bCs/>
          <w:noProof/>
        </w:rPr>
      </w:sdtEndPr>
      <w:sdtContent>
        <w:p w14:paraId="700509F1" w14:textId="1F148A43" w:rsidR="004A1EA0" w:rsidRPr="00612997" w:rsidRDefault="004A1EA0" w:rsidP="00E27872">
          <w:pPr>
            <w:spacing w:after="160" w:line="259" w:lineRule="auto"/>
            <w:jc w:val="left"/>
            <w:rPr>
              <w:b/>
            </w:rPr>
          </w:pPr>
          <w:r w:rsidRPr="00612997">
            <w:rPr>
              <w:b/>
            </w:rPr>
            <w:t>Contents</w:t>
          </w:r>
        </w:p>
        <w:p w14:paraId="59EC9ED9" w14:textId="556DE1F4" w:rsidR="00612997" w:rsidRDefault="004A1EA0">
          <w:pPr>
            <w:pStyle w:val="TOC2"/>
            <w:tabs>
              <w:tab w:val="right" w:leader="dot" w:pos="15087"/>
            </w:tabs>
            <w:rPr>
              <w:rFonts w:eastAsiaTheme="minorEastAsia"/>
              <w:noProof/>
              <w:sz w:val="22"/>
              <w:lang w:val="en-US"/>
            </w:rPr>
          </w:pPr>
          <w:r>
            <w:rPr>
              <w:b/>
              <w:bCs/>
              <w:noProof/>
            </w:rPr>
            <w:fldChar w:fldCharType="begin"/>
          </w:r>
          <w:r>
            <w:rPr>
              <w:b/>
              <w:bCs/>
              <w:noProof/>
            </w:rPr>
            <w:instrText xml:space="preserve"> TOC \o "1-3" \h \z \u </w:instrText>
          </w:r>
          <w:r>
            <w:rPr>
              <w:b/>
              <w:bCs/>
              <w:noProof/>
            </w:rPr>
            <w:fldChar w:fldCharType="separate"/>
          </w:r>
          <w:hyperlink w:anchor="_Toc187070130" w:history="1">
            <w:r w:rsidR="00612997" w:rsidRPr="00FA3416">
              <w:rPr>
                <w:rStyle w:val="Hyperlink"/>
                <w:noProof/>
              </w:rPr>
              <w:t>Introduction</w:t>
            </w:r>
            <w:r w:rsidR="00612997">
              <w:rPr>
                <w:noProof/>
                <w:webHidden/>
              </w:rPr>
              <w:tab/>
            </w:r>
            <w:r w:rsidR="00612997">
              <w:rPr>
                <w:noProof/>
                <w:webHidden/>
              </w:rPr>
              <w:fldChar w:fldCharType="begin"/>
            </w:r>
            <w:r w:rsidR="00612997">
              <w:rPr>
                <w:noProof/>
                <w:webHidden/>
              </w:rPr>
              <w:instrText xml:space="preserve"> PAGEREF _Toc187070130 \h </w:instrText>
            </w:r>
            <w:r w:rsidR="00612997">
              <w:rPr>
                <w:noProof/>
                <w:webHidden/>
              </w:rPr>
            </w:r>
            <w:r w:rsidR="00612997">
              <w:rPr>
                <w:noProof/>
                <w:webHidden/>
              </w:rPr>
              <w:fldChar w:fldCharType="separate"/>
            </w:r>
            <w:r w:rsidR="00FF1A54">
              <w:rPr>
                <w:noProof/>
                <w:webHidden/>
              </w:rPr>
              <w:t>5</w:t>
            </w:r>
            <w:r w:rsidR="00612997">
              <w:rPr>
                <w:noProof/>
                <w:webHidden/>
              </w:rPr>
              <w:fldChar w:fldCharType="end"/>
            </w:r>
          </w:hyperlink>
        </w:p>
        <w:p w14:paraId="6596C0D9" w14:textId="6E2AF4BA" w:rsidR="00612997" w:rsidRDefault="00612997">
          <w:pPr>
            <w:pStyle w:val="TOC1"/>
            <w:tabs>
              <w:tab w:val="right" w:leader="dot" w:pos="15087"/>
            </w:tabs>
            <w:rPr>
              <w:rFonts w:eastAsiaTheme="minorEastAsia"/>
              <w:noProof/>
              <w:sz w:val="22"/>
              <w:lang w:val="en-US"/>
            </w:rPr>
          </w:pPr>
          <w:hyperlink w:anchor="_Toc187070131" w:history="1">
            <w:r w:rsidRPr="00FA3416">
              <w:rPr>
                <w:rStyle w:val="Hyperlink"/>
                <w:noProof/>
              </w:rPr>
              <w:t>FIRST TERM [13/01/2025 – 11/04/2025]</w:t>
            </w:r>
            <w:r>
              <w:rPr>
                <w:noProof/>
                <w:webHidden/>
              </w:rPr>
              <w:tab/>
            </w:r>
            <w:r>
              <w:rPr>
                <w:noProof/>
                <w:webHidden/>
              </w:rPr>
              <w:fldChar w:fldCharType="begin"/>
            </w:r>
            <w:r>
              <w:rPr>
                <w:noProof/>
                <w:webHidden/>
              </w:rPr>
              <w:instrText xml:space="preserve"> PAGEREF _Toc187070131 \h </w:instrText>
            </w:r>
            <w:r>
              <w:rPr>
                <w:noProof/>
                <w:webHidden/>
              </w:rPr>
            </w:r>
            <w:r>
              <w:rPr>
                <w:noProof/>
                <w:webHidden/>
              </w:rPr>
              <w:fldChar w:fldCharType="separate"/>
            </w:r>
            <w:r w:rsidR="00FF1A54">
              <w:rPr>
                <w:noProof/>
                <w:webHidden/>
              </w:rPr>
              <w:t>6</w:t>
            </w:r>
            <w:r>
              <w:rPr>
                <w:noProof/>
                <w:webHidden/>
              </w:rPr>
              <w:fldChar w:fldCharType="end"/>
            </w:r>
          </w:hyperlink>
        </w:p>
        <w:p w14:paraId="637132C0" w14:textId="474F4A7A" w:rsidR="00612997" w:rsidRDefault="00612997">
          <w:pPr>
            <w:pStyle w:val="TOC2"/>
            <w:tabs>
              <w:tab w:val="right" w:leader="dot" w:pos="15087"/>
            </w:tabs>
            <w:rPr>
              <w:rFonts w:eastAsiaTheme="minorEastAsia"/>
              <w:noProof/>
              <w:sz w:val="22"/>
              <w:lang w:val="en-US"/>
            </w:rPr>
          </w:pPr>
          <w:hyperlink w:anchor="_Toc187070132" w:history="1">
            <w:r w:rsidRPr="00FA3416">
              <w:rPr>
                <w:rStyle w:val="Hyperlink"/>
                <w:noProof/>
              </w:rPr>
              <w:t>Topic: L’orthographe</w:t>
            </w:r>
            <w:r>
              <w:rPr>
                <w:noProof/>
                <w:webHidden/>
              </w:rPr>
              <w:tab/>
            </w:r>
            <w:r>
              <w:rPr>
                <w:noProof/>
                <w:webHidden/>
              </w:rPr>
              <w:fldChar w:fldCharType="begin"/>
            </w:r>
            <w:r>
              <w:rPr>
                <w:noProof/>
                <w:webHidden/>
              </w:rPr>
              <w:instrText xml:space="preserve"> PAGEREF _Toc187070132 \h </w:instrText>
            </w:r>
            <w:r>
              <w:rPr>
                <w:noProof/>
                <w:webHidden/>
              </w:rPr>
            </w:r>
            <w:r>
              <w:rPr>
                <w:noProof/>
                <w:webHidden/>
              </w:rPr>
              <w:fldChar w:fldCharType="separate"/>
            </w:r>
            <w:r w:rsidR="00FF1A54">
              <w:rPr>
                <w:noProof/>
                <w:webHidden/>
              </w:rPr>
              <w:t>6</w:t>
            </w:r>
            <w:r>
              <w:rPr>
                <w:noProof/>
                <w:webHidden/>
              </w:rPr>
              <w:fldChar w:fldCharType="end"/>
            </w:r>
          </w:hyperlink>
        </w:p>
        <w:p w14:paraId="08B4DB80" w14:textId="507F9F78" w:rsidR="00612997" w:rsidRDefault="00612997">
          <w:pPr>
            <w:pStyle w:val="TOC2"/>
            <w:tabs>
              <w:tab w:val="right" w:leader="dot" w:pos="15087"/>
            </w:tabs>
            <w:rPr>
              <w:rFonts w:eastAsiaTheme="minorEastAsia"/>
              <w:noProof/>
              <w:sz w:val="22"/>
              <w:lang w:val="en-US"/>
            </w:rPr>
          </w:pPr>
          <w:hyperlink w:anchor="_Toc187070133" w:history="1">
            <w:r w:rsidRPr="00FA3416">
              <w:rPr>
                <w:rStyle w:val="Hyperlink"/>
                <w:noProof/>
              </w:rPr>
              <w:t>Topic: La ponctuation</w:t>
            </w:r>
            <w:r>
              <w:rPr>
                <w:noProof/>
                <w:webHidden/>
              </w:rPr>
              <w:tab/>
            </w:r>
            <w:r>
              <w:rPr>
                <w:noProof/>
                <w:webHidden/>
              </w:rPr>
              <w:fldChar w:fldCharType="begin"/>
            </w:r>
            <w:r>
              <w:rPr>
                <w:noProof/>
                <w:webHidden/>
              </w:rPr>
              <w:instrText xml:space="preserve"> PAGEREF _Toc187070133 \h </w:instrText>
            </w:r>
            <w:r>
              <w:rPr>
                <w:noProof/>
                <w:webHidden/>
              </w:rPr>
            </w:r>
            <w:r>
              <w:rPr>
                <w:noProof/>
                <w:webHidden/>
              </w:rPr>
              <w:fldChar w:fldCharType="separate"/>
            </w:r>
            <w:r w:rsidR="00FF1A54">
              <w:rPr>
                <w:noProof/>
                <w:webHidden/>
              </w:rPr>
              <w:t>8</w:t>
            </w:r>
            <w:r>
              <w:rPr>
                <w:noProof/>
                <w:webHidden/>
              </w:rPr>
              <w:fldChar w:fldCharType="end"/>
            </w:r>
          </w:hyperlink>
        </w:p>
        <w:p w14:paraId="1D55789F" w14:textId="1A17C2E0" w:rsidR="00612997" w:rsidRDefault="00612997">
          <w:pPr>
            <w:pStyle w:val="TOC2"/>
            <w:tabs>
              <w:tab w:val="right" w:leader="dot" w:pos="15087"/>
            </w:tabs>
            <w:rPr>
              <w:rFonts w:eastAsiaTheme="minorEastAsia"/>
              <w:noProof/>
              <w:sz w:val="22"/>
              <w:lang w:val="en-US"/>
            </w:rPr>
          </w:pPr>
          <w:hyperlink w:anchor="_Toc187070134" w:history="1">
            <w:r w:rsidRPr="00FA3416">
              <w:rPr>
                <w:rStyle w:val="Hyperlink"/>
                <w:noProof/>
              </w:rPr>
              <w:t>Topic: Le nom</w:t>
            </w:r>
            <w:r>
              <w:rPr>
                <w:noProof/>
                <w:webHidden/>
              </w:rPr>
              <w:tab/>
            </w:r>
            <w:r>
              <w:rPr>
                <w:noProof/>
                <w:webHidden/>
              </w:rPr>
              <w:fldChar w:fldCharType="begin"/>
            </w:r>
            <w:r>
              <w:rPr>
                <w:noProof/>
                <w:webHidden/>
              </w:rPr>
              <w:instrText xml:space="preserve"> PAGEREF _Toc187070134 \h </w:instrText>
            </w:r>
            <w:r>
              <w:rPr>
                <w:noProof/>
                <w:webHidden/>
              </w:rPr>
            </w:r>
            <w:r>
              <w:rPr>
                <w:noProof/>
                <w:webHidden/>
              </w:rPr>
              <w:fldChar w:fldCharType="separate"/>
            </w:r>
            <w:r w:rsidR="00FF1A54">
              <w:rPr>
                <w:noProof/>
                <w:webHidden/>
              </w:rPr>
              <w:t>9</w:t>
            </w:r>
            <w:r>
              <w:rPr>
                <w:noProof/>
                <w:webHidden/>
              </w:rPr>
              <w:fldChar w:fldCharType="end"/>
            </w:r>
          </w:hyperlink>
        </w:p>
        <w:p w14:paraId="73012B4C" w14:textId="1CF88E40" w:rsidR="00612997" w:rsidRDefault="00612997">
          <w:pPr>
            <w:pStyle w:val="TOC2"/>
            <w:tabs>
              <w:tab w:val="right" w:leader="dot" w:pos="15087"/>
            </w:tabs>
            <w:rPr>
              <w:rFonts w:eastAsiaTheme="minorEastAsia"/>
              <w:noProof/>
              <w:sz w:val="22"/>
              <w:lang w:val="en-US"/>
            </w:rPr>
          </w:pPr>
          <w:hyperlink w:anchor="_Toc187070135" w:history="1">
            <w:r w:rsidRPr="00FA3416">
              <w:rPr>
                <w:rStyle w:val="Hyperlink"/>
                <w:noProof/>
              </w:rPr>
              <w:t>Topic: Adverbe</w:t>
            </w:r>
            <w:r>
              <w:rPr>
                <w:noProof/>
                <w:webHidden/>
              </w:rPr>
              <w:tab/>
            </w:r>
            <w:r>
              <w:rPr>
                <w:noProof/>
                <w:webHidden/>
              </w:rPr>
              <w:fldChar w:fldCharType="begin"/>
            </w:r>
            <w:r>
              <w:rPr>
                <w:noProof/>
                <w:webHidden/>
              </w:rPr>
              <w:instrText xml:space="preserve"> PAGEREF _Toc187070135 \h </w:instrText>
            </w:r>
            <w:r>
              <w:rPr>
                <w:noProof/>
                <w:webHidden/>
              </w:rPr>
            </w:r>
            <w:r>
              <w:rPr>
                <w:noProof/>
                <w:webHidden/>
              </w:rPr>
              <w:fldChar w:fldCharType="separate"/>
            </w:r>
            <w:r w:rsidR="00FF1A54">
              <w:rPr>
                <w:noProof/>
                <w:webHidden/>
              </w:rPr>
              <w:t>10</w:t>
            </w:r>
            <w:r>
              <w:rPr>
                <w:noProof/>
                <w:webHidden/>
              </w:rPr>
              <w:fldChar w:fldCharType="end"/>
            </w:r>
          </w:hyperlink>
        </w:p>
        <w:p w14:paraId="0EE70404" w14:textId="75C4B403" w:rsidR="00612997" w:rsidRDefault="00612997">
          <w:pPr>
            <w:pStyle w:val="TOC2"/>
            <w:tabs>
              <w:tab w:val="right" w:leader="dot" w:pos="15087"/>
            </w:tabs>
            <w:rPr>
              <w:rFonts w:eastAsiaTheme="minorEastAsia"/>
              <w:noProof/>
              <w:sz w:val="22"/>
              <w:lang w:val="en-US"/>
            </w:rPr>
          </w:pPr>
          <w:hyperlink w:anchor="_Toc187070136" w:history="1">
            <w:r w:rsidRPr="00FA3416">
              <w:rPr>
                <w:rStyle w:val="Hyperlink"/>
                <w:noProof/>
                <w:lang w:val="en-US"/>
              </w:rPr>
              <w:t>Topic: Pronom</w:t>
            </w:r>
            <w:r>
              <w:rPr>
                <w:noProof/>
                <w:webHidden/>
              </w:rPr>
              <w:tab/>
            </w:r>
            <w:r>
              <w:rPr>
                <w:noProof/>
                <w:webHidden/>
              </w:rPr>
              <w:fldChar w:fldCharType="begin"/>
            </w:r>
            <w:r>
              <w:rPr>
                <w:noProof/>
                <w:webHidden/>
              </w:rPr>
              <w:instrText xml:space="preserve"> PAGEREF _Toc187070136 \h </w:instrText>
            </w:r>
            <w:r>
              <w:rPr>
                <w:noProof/>
                <w:webHidden/>
              </w:rPr>
            </w:r>
            <w:r>
              <w:rPr>
                <w:noProof/>
                <w:webHidden/>
              </w:rPr>
              <w:fldChar w:fldCharType="separate"/>
            </w:r>
            <w:r w:rsidR="00FF1A54">
              <w:rPr>
                <w:noProof/>
                <w:webHidden/>
              </w:rPr>
              <w:t>10</w:t>
            </w:r>
            <w:r>
              <w:rPr>
                <w:noProof/>
                <w:webHidden/>
              </w:rPr>
              <w:fldChar w:fldCharType="end"/>
            </w:r>
          </w:hyperlink>
        </w:p>
        <w:p w14:paraId="4F91B53D" w14:textId="68B8BD22" w:rsidR="00612997" w:rsidRDefault="00612997">
          <w:pPr>
            <w:pStyle w:val="TOC2"/>
            <w:tabs>
              <w:tab w:val="right" w:leader="dot" w:pos="15087"/>
            </w:tabs>
            <w:rPr>
              <w:rFonts w:eastAsiaTheme="minorEastAsia"/>
              <w:noProof/>
              <w:sz w:val="22"/>
              <w:lang w:val="en-US"/>
            </w:rPr>
          </w:pPr>
          <w:hyperlink w:anchor="_Toc187070137" w:history="1">
            <w:r w:rsidRPr="00FA3416">
              <w:rPr>
                <w:rStyle w:val="Hyperlink"/>
                <w:noProof/>
                <w:lang w:val="fr-FR"/>
              </w:rPr>
              <w:t>Topic: L’accord du participe passé</w:t>
            </w:r>
            <w:r>
              <w:rPr>
                <w:noProof/>
                <w:webHidden/>
              </w:rPr>
              <w:tab/>
            </w:r>
            <w:r>
              <w:rPr>
                <w:noProof/>
                <w:webHidden/>
              </w:rPr>
              <w:fldChar w:fldCharType="begin"/>
            </w:r>
            <w:r>
              <w:rPr>
                <w:noProof/>
                <w:webHidden/>
              </w:rPr>
              <w:instrText xml:space="preserve"> PAGEREF _Toc187070137 \h </w:instrText>
            </w:r>
            <w:r>
              <w:rPr>
                <w:noProof/>
                <w:webHidden/>
              </w:rPr>
            </w:r>
            <w:r>
              <w:rPr>
                <w:noProof/>
                <w:webHidden/>
              </w:rPr>
              <w:fldChar w:fldCharType="separate"/>
            </w:r>
            <w:r w:rsidR="00FF1A54">
              <w:rPr>
                <w:noProof/>
                <w:webHidden/>
              </w:rPr>
              <w:t>11</w:t>
            </w:r>
            <w:r>
              <w:rPr>
                <w:noProof/>
                <w:webHidden/>
              </w:rPr>
              <w:fldChar w:fldCharType="end"/>
            </w:r>
          </w:hyperlink>
        </w:p>
        <w:p w14:paraId="23E2D04F" w14:textId="3A7F13F2" w:rsidR="00612997" w:rsidRDefault="00612997">
          <w:pPr>
            <w:pStyle w:val="TOC2"/>
            <w:tabs>
              <w:tab w:val="right" w:leader="dot" w:pos="15087"/>
            </w:tabs>
            <w:rPr>
              <w:rFonts w:eastAsiaTheme="minorEastAsia"/>
              <w:noProof/>
              <w:sz w:val="22"/>
              <w:lang w:val="en-US"/>
            </w:rPr>
          </w:pPr>
          <w:hyperlink w:anchor="_Toc187070138" w:history="1">
            <w:r w:rsidRPr="00FA3416">
              <w:rPr>
                <w:rStyle w:val="Hyperlink"/>
                <w:noProof/>
                <w:lang w:val="fr-FR"/>
              </w:rPr>
              <w:t>Topic: La phrase</w:t>
            </w:r>
            <w:r>
              <w:rPr>
                <w:noProof/>
                <w:webHidden/>
              </w:rPr>
              <w:tab/>
            </w:r>
            <w:r>
              <w:rPr>
                <w:noProof/>
                <w:webHidden/>
              </w:rPr>
              <w:fldChar w:fldCharType="begin"/>
            </w:r>
            <w:r>
              <w:rPr>
                <w:noProof/>
                <w:webHidden/>
              </w:rPr>
              <w:instrText xml:space="preserve"> PAGEREF _Toc187070138 \h </w:instrText>
            </w:r>
            <w:r>
              <w:rPr>
                <w:noProof/>
                <w:webHidden/>
              </w:rPr>
            </w:r>
            <w:r>
              <w:rPr>
                <w:noProof/>
                <w:webHidden/>
              </w:rPr>
              <w:fldChar w:fldCharType="separate"/>
            </w:r>
            <w:r w:rsidR="00FF1A54">
              <w:rPr>
                <w:noProof/>
                <w:webHidden/>
              </w:rPr>
              <w:t>12</w:t>
            </w:r>
            <w:r>
              <w:rPr>
                <w:noProof/>
                <w:webHidden/>
              </w:rPr>
              <w:fldChar w:fldCharType="end"/>
            </w:r>
          </w:hyperlink>
        </w:p>
        <w:p w14:paraId="4F5E36CC" w14:textId="336C82A8" w:rsidR="00612997" w:rsidRDefault="00612997">
          <w:pPr>
            <w:pStyle w:val="TOC2"/>
            <w:tabs>
              <w:tab w:val="right" w:leader="dot" w:pos="15087"/>
            </w:tabs>
            <w:rPr>
              <w:rFonts w:eastAsiaTheme="minorEastAsia"/>
              <w:noProof/>
              <w:sz w:val="22"/>
              <w:lang w:val="en-US"/>
            </w:rPr>
          </w:pPr>
          <w:hyperlink w:anchor="_Toc187070139" w:history="1">
            <w:r w:rsidRPr="00FA3416">
              <w:rPr>
                <w:rStyle w:val="Hyperlink"/>
                <w:noProof/>
                <w:lang w:val="fr-FR"/>
              </w:rPr>
              <w:t>Topic: Conjugaison – Présent de l’indicatif</w:t>
            </w:r>
            <w:r>
              <w:rPr>
                <w:noProof/>
                <w:webHidden/>
              </w:rPr>
              <w:tab/>
            </w:r>
            <w:r>
              <w:rPr>
                <w:noProof/>
                <w:webHidden/>
              </w:rPr>
              <w:fldChar w:fldCharType="begin"/>
            </w:r>
            <w:r>
              <w:rPr>
                <w:noProof/>
                <w:webHidden/>
              </w:rPr>
              <w:instrText xml:space="preserve"> PAGEREF _Toc187070139 \h </w:instrText>
            </w:r>
            <w:r>
              <w:rPr>
                <w:noProof/>
                <w:webHidden/>
              </w:rPr>
            </w:r>
            <w:r>
              <w:rPr>
                <w:noProof/>
                <w:webHidden/>
              </w:rPr>
              <w:fldChar w:fldCharType="separate"/>
            </w:r>
            <w:r w:rsidR="00FF1A54">
              <w:rPr>
                <w:noProof/>
                <w:webHidden/>
              </w:rPr>
              <w:t>13</w:t>
            </w:r>
            <w:r>
              <w:rPr>
                <w:noProof/>
                <w:webHidden/>
              </w:rPr>
              <w:fldChar w:fldCharType="end"/>
            </w:r>
          </w:hyperlink>
        </w:p>
        <w:p w14:paraId="6C69109D" w14:textId="13B8C319" w:rsidR="00612997" w:rsidRDefault="00612997">
          <w:pPr>
            <w:pStyle w:val="TOC2"/>
            <w:tabs>
              <w:tab w:val="right" w:leader="dot" w:pos="15087"/>
            </w:tabs>
            <w:rPr>
              <w:rFonts w:eastAsiaTheme="minorEastAsia"/>
              <w:noProof/>
              <w:sz w:val="22"/>
              <w:lang w:val="en-US"/>
            </w:rPr>
          </w:pPr>
          <w:hyperlink w:anchor="_Toc187070140" w:history="1">
            <w:r w:rsidRPr="00FA3416">
              <w:rPr>
                <w:rStyle w:val="Hyperlink"/>
                <w:noProof/>
                <w:lang w:val="en-US"/>
              </w:rPr>
              <w:t>Topic: Conjugaison – L’Imparfait</w:t>
            </w:r>
            <w:r>
              <w:rPr>
                <w:noProof/>
                <w:webHidden/>
              </w:rPr>
              <w:tab/>
            </w:r>
            <w:r>
              <w:rPr>
                <w:noProof/>
                <w:webHidden/>
              </w:rPr>
              <w:fldChar w:fldCharType="begin"/>
            </w:r>
            <w:r>
              <w:rPr>
                <w:noProof/>
                <w:webHidden/>
              </w:rPr>
              <w:instrText xml:space="preserve"> PAGEREF _Toc187070140 \h </w:instrText>
            </w:r>
            <w:r>
              <w:rPr>
                <w:noProof/>
                <w:webHidden/>
              </w:rPr>
            </w:r>
            <w:r>
              <w:rPr>
                <w:noProof/>
                <w:webHidden/>
              </w:rPr>
              <w:fldChar w:fldCharType="separate"/>
            </w:r>
            <w:r w:rsidR="00FF1A54">
              <w:rPr>
                <w:noProof/>
                <w:webHidden/>
              </w:rPr>
              <w:t>14</w:t>
            </w:r>
            <w:r>
              <w:rPr>
                <w:noProof/>
                <w:webHidden/>
              </w:rPr>
              <w:fldChar w:fldCharType="end"/>
            </w:r>
          </w:hyperlink>
        </w:p>
        <w:p w14:paraId="15AF5571" w14:textId="4171ABBC" w:rsidR="00612997" w:rsidRDefault="00612997">
          <w:pPr>
            <w:pStyle w:val="TOC2"/>
            <w:tabs>
              <w:tab w:val="right" w:leader="dot" w:pos="15087"/>
            </w:tabs>
            <w:rPr>
              <w:rFonts w:eastAsiaTheme="minorEastAsia"/>
              <w:noProof/>
              <w:sz w:val="22"/>
              <w:lang w:val="en-US"/>
            </w:rPr>
          </w:pPr>
          <w:hyperlink w:anchor="_Toc187070141" w:history="1">
            <w:r w:rsidRPr="00FA3416">
              <w:rPr>
                <w:rStyle w:val="Hyperlink"/>
                <w:noProof/>
                <w:lang w:val="en-US"/>
              </w:rPr>
              <w:t>Topic: Compréhension [Livre: FG8]</w:t>
            </w:r>
            <w:r>
              <w:rPr>
                <w:noProof/>
                <w:webHidden/>
              </w:rPr>
              <w:tab/>
            </w:r>
            <w:r>
              <w:rPr>
                <w:noProof/>
                <w:webHidden/>
              </w:rPr>
              <w:fldChar w:fldCharType="begin"/>
            </w:r>
            <w:r>
              <w:rPr>
                <w:noProof/>
                <w:webHidden/>
              </w:rPr>
              <w:instrText xml:space="preserve"> PAGEREF _Toc187070141 \h </w:instrText>
            </w:r>
            <w:r>
              <w:rPr>
                <w:noProof/>
                <w:webHidden/>
              </w:rPr>
            </w:r>
            <w:r>
              <w:rPr>
                <w:noProof/>
                <w:webHidden/>
              </w:rPr>
              <w:fldChar w:fldCharType="separate"/>
            </w:r>
            <w:r w:rsidR="00FF1A54">
              <w:rPr>
                <w:noProof/>
                <w:webHidden/>
              </w:rPr>
              <w:t>14</w:t>
            </w:r>
            <w:r>
              <w:rPr>
                <w:noProof/>
                <w:webHidden/>
              </w:rPr>
              <w:fldChar w:fldCharType="end"/>
            </w:r>
          </w:hyperlink>
        </w:p>
        <w:p w14:paraId="026D9404" w14:textId="71C3283D" w:rsidR="00612997" w:rsidRDefault="00612997">
          <w:pPr>
            <w:pStyle w:val="TOC2"/>
            <w:tabs>
              <w:tab w:val="right" w:leader="dot" w:pos="15087"/>
            </w:tabs>
            <w:rPr>
              <w:rFonts w:eastAsiaTheme="minorEastAsia"/>
              <w:noProof/>
              <w:sz w:val="22"/>
              <w:lang w:val="en-US"/>
            </w:rPr>
          </w:pPr>
          <w:hyperlink w:anchor="_Toc187070142" w:history="1">
            <w:r w:rsidRPr="00FA3416">
              <w:rPr>
                <w:rStyle w:val="Hyperlink"/>
                <w:noProof/>
                <w:lang w:val="en-US"/>
              </w:rPr>
              <w:t>Topic: La rédaction</w:t>
            </w:r>
            <w:r>
              <w:rPr>
                <w:noProof/>
                <w:webHidden/>
              </w:rPr>
              <w:tab/>
            </w:r>
            <w:r>
              <w:rPr>
                <w:noProof/>
                <w:webHidden/>
              </w:rPr>
              <w:fldChar w:fldCharType="begin"/>
            </w:r>
            <w:r>
              <w:rPr>
                <w:noProof/>
                <w:webHidden/>
              </w:rPr>
              <w:instrText xml:space="preserve"> PAGEREF _Toc187070142 \h </w:instrText>
            </w:r>
            <w:r>
              <w:rPr>
                <w:noProof/>
                <w:webHidden/>
              </w:rPr>
            </w:r>
            <w:r>
              <w:rPr>
                <w:noProof/>
                <w:webHidden/>
              </w:rPr>
              <w:fldChar w:fldCharType="separate"/>
            </w:r>
            <w:r w:rsidR="00FF1A54">
              <w:rPr>
                <w:noProof/>
                <w:webHidden/>
              </w:rPr>
              <w:t>15</w:t>
            </w:r>
            <w:r>
              <w:rPr>
                <w:noProof/>
                <w:webHidden/>
              </w:rPr>
              <w:fldChar w:fldCharType="end"/>
            </w:r>
          </w:hyperlink>
        </w:p>
        <w:p w14:paraId="40D40743" w14:textId="786BB289" w:rsidR="00612997" w:rsidRDefault="00612997">
          <w:pPr>
            <w:pStyle w:val="TOC2"/>
            <w:tabs>
              <w:tab w:val="right" w:leader="dot" w:pos="15087"/>
            </w:tabs>
            <w:rPr>
              <w:rFonts w:eastAsiaTheme="minorEastAsia"/>
              <w:noProof/>
              <w:sz w:val="22"/>
              <w:lang w:val="en-US"/>
            </w:rPr>
          </w:pPr>
          <w:hyperlink w:anchor="_Toc187070143" w:history="1">
            <w:r w:rsidRPr="00FA3416">
              <w:rPr>
                <w:rStyle w:val="Hyperlink"/>
                <w:noProof/>
                <w:lang w:val="en-US"/>
              </w:rPr>
              <w:t>Topic: Vocabulaire</w:t>
            </w:r>
            <w:r>
              <w:rPr>
                <w:noProof/>
                <w:webHidden/>
              </w:rPr>
              <w:tab/>
            </w:r>
            <w:r>
              <w:rPr>
                <w:noProof/>
                <w:webHidden/>
              </w:rPr>
              <w:fldChar w:fldCharType="begin"/>
            </w:r>
            <w:r>
              <w:rPr>
                <w:noProof/>
                <w:webHidden/>
              </w:rPr>
              <w:instrText xml:space="preserve"> PAGEREF _Toc187070143 \h </w:instrText>
            </w:r>
            <w:r>
              <w:rPr>
                <w:noProof/>
                <w:webHidden/>
              </w:rPr>
            </w:r>
            <w:r>
              <w:rPr>
                <w:noProof/>
                <w:webHidden/>
              </w:rPr>
              <w:fldChar w:fldCharType="separate"/>
            </w:r>
            <w:r w:rsidR="00FF1A54">
              <w:rPr>
                <w:noProof/>
                <w:webHidden/>
              </w:rPr>
              <w:t>16</w:t>
            </w:r>
            <w:r>
              <w:rPr>
                <w:noProof/>
                <w:webHidden/>
              </w:rPr>
              <w:fldChar w:fldCharType="end"/>
            </w:r>
          </w:hyperlink>
        </w:p>
        <w:p w14:paraId="21277CD2" w14:textId="4A803084" w:rsidR="00612997" w:rsidRDefault="00612997">
          <w:pPr>
            <w:pStyle w:val="TOC2"/>
            <w:tabs>
              <w:tab w:val="right" w:leader="dot" w:pos="15087"/>
            </w:tabs>
            <w:rPr>
              <w:rFonts w:eastAsiaTheme="minorEastAsia"/>
              <w:noProof/>
              <w:sz w:val="22"/>
              <w:lang w:val="en-US"/>
            </w:rPr>
          </w:pPr>
          <w:hyperlink w:anchor="_Toc187070144" w:history="1">
            <w:r w:rsidRPr="00FA3416">
              <w:rPr>
                <w:rStyle w:val="Hyperlink"/>
                <w:noProof/>
                <w:lang w:val="en-US"/>
              </w:rPr>
              <w:t>Topic: Oral</w:t>
            </w:r>
            <w:r>
              <w:rPr>
                <w:noProof/>
                <w:webHidden/>
              </w:rPr>
              <w:tab/>
            </w:r>
            <w:r>
              <w:rPr>
                <w:noProof/>
                <w:webHidden/>
              </w:rPr>
              <w:fldChar w:fldCharType="begin"/>
            </w:r>
            <w:r>
              <w:rPr>
                <w:noProof/>
                <w:webHidden/>
              </w:rPr>
              <w:instrText xml:space="preserve"> PAGEREF _Toc187070144 \h </w:instrText>
            </w:r>
            <w:r>
              <w:rPr>
                <w:noProof/>
                <w:webHidden/>
              </w:rPr>
            </w:r>
            <w:r>
              <w:rPr>
                <w:noProof/>
                <w:webHidden/>
              </w:rPr>
              <w:fldChar w:fldCharType="separate"/>
            </w:r>
            <w:r w:rsidR="00FF1A54">
              <w:rPr>
                <w:noProof/>
                <w:webHidden/>
              </w:rPr>
              <w:t>16</w:t>
            </w:r>
            <w:r>
              <w:rPr>
                <w:noProof/>
                <w:webHidden/>
              </w:rPr>
              <w:fldChar w:fldCharType="end"/>
            </w:r>
          </w:hyperlink>
        </w:p>
        <w:p w14:paraId="02EC48DA" w14:textId="3FC50D22" w:rsidR="00612997" w:rsidRDefault="00612997">
          <w:pPr>
            <w:pStyle w:val="TOC2"/>
            <w:tabs>
              <w:tab w:val="right" w:leader="dot" w:pos="15087"/>
            </w:tabs>
            <w:rPr>
              <w:rFonts w:eastAsiaTheme="minorEastAsia"/>
              <w:noProof/>
              <w:sz w:val="22"/>
              <w:lang w:val="en-US"/>
            </w:rPr>
          </w:pPr>
          <w:hyperlink w:anchor="_Toc187070145" w:history="1">
            <w:r w:rsidRPr="00FA3416">
              <w:rPr>
                <w:rStyle w:val="Hyperlink"/>
                <w:noProof/>
              </w:rPr>
              <w:t>First Term Assessment</w:t>
            </w:r>
            <w:r>
              <w:rPr>
                <w:noProof/>
                <w:webHidden/>
              </w:rPr>
              <w:tab/>
            </w:r>
            <w:r>
              <w:rPr>
                <w:noProof/>
                <w:webHidden/>
              </w:rPr>
              <w:fldChar w:fldCharType="begin"/>
            </w:r>
            <w:r>
              <w:rPr>
                <w:noProof/>
                <w:webHidden/>
              </w:rPr>
              <w:instrText xml:space="preserve"> PAGEREF _Toc187070145 \h </w:instrText>
            </w:r>
            <w:r>
              <w:rPr>
                <w:noProof/>
                <w:webHidden/>
              </w:rPr>
            </w:r>
            <w:r>
              <w:rPr>
                <w:noProof/>
                <w:webHidden/>
              </w:rPr>
              <w:fldChar w:fldCharType="separate"/>
            </w:r>
            <w:r w:rsidR="00FF1A54">
              <w:rPr>
                <w:noProof/>
                <w:webHidden/>
              </w:rPr>
              <w:t>17</w:t>
            </w:r>
            <w:r>
              <w:rPr>
                <w:noProof/>
                <w:webHidden/>
              </w:rPr>
              <w:fldChar w:fldCharType="end"/>
            </w:r>
          </w:hyperlink>
        </w:p>
        <w:p w14:paraId="3DB38E64" w14:textId="5B3C984E" w:rsidR="00612997" w:rsidRDefault="00612997">
          <w:pPr>
            <w:pStyle w:val="TOC1"/>
            <w:tabs>
              <w:tab w:val="right" w:leader="dot" w:pos="15087"/>
            </w:tabs>
            <w:rPr>
              <w:rFonts w:eastAsiaTheme="minorEastAsia"/>
              <w:noProof/>
              <w:sz w:val="22"/>
              <w:lang w:val="en-US"/>
            </w:rPr>
          </w:pPr>
          <w:hyperlink w:anchor="_Toc187070146" w:history="1">
            <w:r w:rsidRPr="00FA3416">
              <w:rPr>
                <w:rStyle w:val="Hyperlink"/>
                <w:noProof/>
              </w:rPr>
              <w:t>SECOND TERM [28/04/2025 – 18/07/2025]</w:t>
            </w:r>
            <w:r>
              <w:rPr>
                <w:noProof/>
                <w:webHidden/>
              </w:rPr>
              <w:tab/>
            </w:r>
            <w:r>
              <w:rPr>
                <w:noProof/>
                <w:webHidden/>
              </w:rPr>
              <w:fldChar w:fldCharType="begin"/>
            </w:r>
            <w:r>
              <w:rPr>
                <w:noProof/>
                <w:webHidden/>
              </w:rPr>
              <w:instrText xml:space="preserve"> PAGEREF _Toc187070146 \h </w:instrText>
            </w:r>
            <w:r>
              <w:rPr>
                <w:noProof/>
                <w:webHidden/>
              </w:rPr>
            </w:r>
            <w:r>
              <w:rPr>
                <w:noProof/>
                <w:webHidden/>
              </w:rPr>
              <w:fldChar w:fldCharType="separate"/>
            </w:r>
            <w:r w:rsidR="00FF1A54">
              <w:rPr>
                <w:noProof/>
                <w:webHidden/>
              </w:rPr>
              <w:t>18</w:t>
            </w:r>
            <w:r>
              <w:rPr>
                <w:noProof/>
                <w:webHidden/>
              </w:rPr>
              <w:fldChar w:fldCharType="end"/>
            </w:r>
          </w:hyperlink>
        </w:p>
        <w:p w14:paraId="2C6A58D7" w14:textId="617E04E7" w:rsidR="00612997" w:rsidRDefault="00612997">
          <w:pPr>
            <w:pStyle w:val="TOC2"/>
            <w:tabs>
              <w:tab w:val="right" w:leader="dot" w:pos="15087"/>
            </w:tabs>
            <w:rPr>
              <w:rFonts w:eastAsiaTheme="minorEastAsia"/>
              <w:noProof/>
              <w:sz w:val="22"/>
              <w:lang w:val="en-US"/>
            </w:rPr>
          </w:pPr>
          <w:hyperlink w:anchor="_Toc187070147" w:history="1">
            <w:r w:rsidRPr="00FA3416">
              <w:rPr>
                <w:rStyle w:val="Hyperlink"/>
                <w:noProof/>
                <w:lang w:val="en-US"/>
              </w:rPr>
              <w:t>Topic: Déterminants</w:t>
            </w:r>
            <w:r>
              <w:rPr>
                <w:noProof/>
                <w:webHidden/>
              </w:rPr>
              <w:tab/>
            </w:r>
            <w:r>
              <w:rPr>
                <w:noProof/>
                <w:webHidden/>
              </w:rPr>
              <w:fldChar w:fldCharType="begin"/>
            </w:r>
            <w:r>
              <w:rPr>
                <w:noProof/>
                <w:webHidden/>
              </w:rPr>
              <w:instrText xml:space="preserve"> PAGEREF _Toc187070147 \h </w:instrText>
            </w:r>
            <w:r>
              <w:rPr>
                <w:noProof/>
                <w:webHidden/>
              </w:rPr>
            </w:r>
            <w:r>
              <w:rPr>
                <w:noProof/>
                <w:webHidden/>
              </w:rPr>
              <w:fldChar w:fldCharType="separate"/>
            </w:r>
            <w:r w:rsidR="00FF1A54">
              <w:rPr>
                <w:noProof/>
                <w:webHidden/>
              </w:rPr>
              <w:t>18</w:t>
            </w:r>
            <w:r>
              <w:rPr>
                <w:noProof/>
                <w:webHidden/>
              </w:rPr>
              <w:fldChar w:fldCharType="end"/>
            </w:r>
          </w:hyperlink>
        </w:p>
        <w:p w14:paraId="06DEF7AA" w14:textId="18E018AD" w:rsidR="00612997" w:rsidRDefault="00612997">
          <w:pPr>
            <w:pStyle w:val="TOC2"/>
            <w:tabs>
              <w:tab w:val="right" w:leader="dot" w:pos="15087"/>
            </w:tabs>
            <w:rPr>
              <w:rFonts w:eastAsiaTheme="minorEastAsia"/>
              <w:noProof/>
              <w:sz w:val="22"/>
              <w:lang w:val="en-US"/>
            </w:rPr>
          </w:pPr>
          <w:hyperlink w:anchor="_Toc187070148" w:history="1">
            <w:r w:rsidRPr="00FA3416">
              <w:rPr>
                <w:rStyle w:val="Hyperlink"/>
                <w:noProof/>
                <w:lang w:val="fr-FR"/>
              </w:rPr>
              <w:t>Topic: Complément d’objet</w:t>
            </w:r>
            <w:r>
              <w:rPr>
                <w:noProof/>
                <w:webHidden/>
              </w:rPr>
              <w:tab/>
            </w:r>
            <w:r>
              <w:rPr>
                <w:noProof/>
                <w:webHidden/>
              </w:rPr>
              <w:fldChar w:fldCharType="begin"/>
            </w:r>
            <w:r>
              <w:rPr>
                <w:noProof/>
                <w:webHidden/>
              </w:rPr>
              <w:instrText xml:space="preserve"> PAGEREF _Toc187070148 \h </w:instrText>
            </w:r>
            <w:r>
              <w:rPr>
                <w:noProof/>
                <w:webHidden/>
              </w:rPr>
            </w:r>
            <w:r>
              <w:rPr>
                <w:noProof/>
                <w:webHidden/>
              </w:rPr>
              <w:fldChar w:fldCharType="separate"/>
            </w:r>
            <w:r w:rsidR="00FF1A54">
              <w:rPr>
                <w:noProof/>
                <w:webHidden/>
              </w:rPr>
              <w:t>18</w:t>
            </w:r>
            <w:r>
              <w:rPr>
                <w:noProof/>
                <w:webHidden/>
              </w:rPr>
              <w:fldChar w:fldCharType="end"/>
            </w:r>
          </w:hyperlink>
        </w:p>
        <w:p w14:paraId="32CFFA24" w14:textId="1732C6D1" w:rsidR="00612997" w:rsidRDefault="00612997">
          <w:pPr>
            <w:pStyle w:val="TOC2"/>
            <w:tabs>
              <w:tab w:val="right" w:leader="dot" w:pos="15087"/>
            </w:tabs>
            <w:rPr>
              <w:rFonts w:eastAsiaTheme="minorEastAsia"/>
              <w:noProof/>
              <w:sz w:val="22"/>
              <w:lang w:val="en-US"/>
            </w:rPr>
          </w:pPr>
          <w:hyperlink w:anchor="_Toc187070149" w:history="1">
            <w:r w:rsidRPr="00FA3416">
              <w:rPr>
                <w:rStyle w:val="Hyperlink"/>
                <w:noProof/>
                <w:lang w:val="fr-FR"/>
              </w:rPr>
              <w:t>Topic: Préposition</w:t>
            </w:r>
            <w:r>
              <w:rPr>
                <w:noProof/>
                <w:webHidden/>
              </w:rPr>
              <w:tab/>
            </w:r>
            <w:r>
              <w:rPr>
                <w:noProof/>
                <w:webHidden/>
              </w:rPr>
              <w:fldChar w:fldCharType="begin"/>
            </w:r>
            <w:r>
              <w:rPr>
                <w:noProof/>
                <w:webHidden/>
              </w:rPr>
              <w:instrText xml:space="preserve"> PAGEREF _Toc187070149 \h </w:instrText>
            </w:r>
            <w:r>
              <w:rPr>
                <w:noProof/>
                <w:webHidden/>
              </w:rPr>
            </w:r>
            <w:r>
              <w:rPr>
                <w:noProof/>
                <w:webHidden/>
              </w:rPr>
              <w:fldChar w:fldCharType="separate"/>
            </w:r>
            <w:r w:rsidR="00FF1A54">
              <w:rPr>
                <w:noProof/>
                <w:webHidden/>
              </w:rPr>
              <w:t>19</w:t>
            </w:r>
            <w:r>
              <w:rPr>
                <w:noProof/>
                <w:webHidden/>
              </w:rPr>
              <w:fldChar w:fldCharType="end"/>
            </w:r>
          </w:hyperlink>
        </w:p>
        <w:p w14:paraId="6FBC188F" w14:textId="7105DB06" w:rsidR="00612997" w:rsidRDefault="00612997">
          <w:pPr>
            <w:pStyle w:val="TOC2"/>
            <w:tabs>
              <w:tab w:val="right" w:leader="dot" w:pos="15087"/>
            </w:tabs>
            <w:rPr>
              <w:rFonts w:eastAsiaTheme="minorEastAsia"/>
              <w:noProof/>
              <w:sz w:val="22"/>
              <w:lang w:val="en-US"/>
            </w:rPr>
          </w:pPr>
          <w:hyperlink w:anchor="_Toc187070150" w:history="1">
            <w:r w:rsidRPr="00FA3416">
              <w:rPr>
                <w:rStyle w:val="Hyperlink"/>
                <w:noProof/>
                <w:lang w:val="fr-FR"/>
              </w:rPr>
              <w:t>Topic: L’Adjectif et le Participe pass</w:t>
            </w:r>
            <w:r w:rsidRPr="00FA3416">
              <w:rPr>
                <w:rStyle w:val="Hyperlink"/>
                <w:rFonts w:cs="Calibri"/>
                <w:noProof/>
                <w:lang w:val="fr-FR"/>
              </w:rPr>
              <w:t>é</w:t>
            </w:r>
            <w:r>
              <w:rPr>
                <w:noProof/>
                <w:webHidden/>
              </w:rPr>
              <w:tab/>
            </w:r>
            <w:r>
              <w:rPr>
                <w:noProof/>
                <w:webHidden/>
              </w:rPr>
              <w:fldChar w:fldCharType="begin"/>
            </w:r>
            <w:r>
              <w:rPr>
                <w:noProof/>
                <w:webHidden/>
              </w:rPr>
              <w:instrText xml:space="preserve"> PAGEREF _Toc187070150 \h </w:instrText>
            </w:r>
            <w:r>
              <w:rPr>
                <w:noProof/>
                <w:webHidden/>
              </w:rPr>
            </w:r>
            <w:r>
              <w:rPr>
                <w:noProof/>
                <w:webHidden/>
              </w:rPr>
              <w:fldChar w:fldCharType="separate"/>
            </w:r>
            <w:r w:rsidR="00FF1A54">
              <w:rPr>
                <w:noProof/>
                <w:webHidden/>
              </w:rPr>
              <w:t>20</w:t>
            </w:r>
            <w:r>
              <w:rPr>
                <w:noProof/>
                <w:webHidden/>
              </w:rPr>
              <w:fldChar w:fldCharType="end"/>
            </w:r>
          </w:hyperlink>
        </w:p>
        <w:p w14:paraId="1E070BDB" w14:textId="7560193D" w:rsidR="00612997" w:rsidRDefault="00612997">
          <w:pPr>
            <w:pStyle w:val="TOC2"/>
            <w:tabs>
              <w:tab w:val="right" w:leader="dot" w:pos="15087"/>
            </w:tabs>
            <w:rPr>
              <w:rFonts w:eastAsiaTheme="minorEastAsia"/>
              <w:noProof/>
              <w:sz w:val="22"/>
              <w:lang w:val="en-US"/>
            </w:rPr>
          </w:pPr>
          <w:hyperlink w:anchor="_Toc187070151" w:history="1">
            <w:r w:rsidRPr="00FA3416">
              <w:rPr>
                <w:rStyle w:val="Hyperlink"/>
                <w:noProof/>
                <w:lang w:val="fr-FR"/>
              </w:rPr>
              <w:t>Topic: La construction du verbe</w:t>
            </w:r>
            <w:r>
              <w:rPr>
                <w:noProof/>
                <w:webHidden/>
              </w:rPr>
              <w:tab/>
            </w:r>
            <w:r>
              <w:rPr>
                <w:noProof/>
                <w:webHidden/>
              </w:rPr>
              <w:fldChar w:fldCharType="begin"/>
            </w:r>
            <w:r>
              <w:rPr>
                <w:noProof/>
                <w:webHidden/>
              </w:rPr>
              <w:instrText xml:space="preserve"> PAGEREF _Toc187070151 \h </w:instrText>
            </w:r>
            <w:r>
              <w:rPr>
                <w:noProof/>
                <w:webHidden/>
              </w:rPr>
            </w:r>
            <w:r>
              <w:rPr>
                <w:noProof/>
                <w:webHidden/>
              </w:rPr>
              <w:fldChar w:fldCharType="separate"/>
            </w:r>
            <w:r w:rsidR="00FF1A54">
              <w:rPr>
                <w:noProof/>
                <w:webHidden/>
              </w:rPr>
              <w:t>21</w:t>
            </w:r>
            <w:r>
              <w:rPr>
                <w:noProof/>
                <w:webHidden/>
              </w:rPr>
              <w:fldChar w:fldCharType="end"/>
            </w:r>
          </w:hyperlink>
        </w:p>
        <w:p w14:paraId="0F5E853D" w14:textId="7BD128D7" w:rsidR="00612997" w:rsidRDefault="00612997">
          <w:pPr>
            <w:pStyle w:val="TOC2"/>
            <w:tabs>
              <w:tab w:val="right" w:leader="dot" w:pos="15087"/>
            </w:tabs>
            <w:rPr>
              <w:rFonts w:eastAsiaTheme="minorEastAsia"/>
              <w:noProof/>
              <w:sz w:val="22"/>
              <w:lang w:val="en-US"/>
            </w:rPr>
          </w:pPr>
          <w:hyperlink w:anchor="_Toc187070152" w:history="1">
            <w:r w:rsidRPr="00FA3416">
              <w:rPr>
                <w:rStyle w:val="Hyperlink"/>
                <w:noProof/>
                <w:lang w:val="fr-FR"/>
              </w:rPr>
              <w:t>Topic: Conjugaison - Présent de l’indicatif</w:t>
            </w:r>
            <w:r>
              <w:rPr>
                <w:noProof/>
                <w:webHidden/>
              </w:rPr>
              <w:tab/>
            </w:r>
            <w:r>
              <w:rPr>
                <w:noProof/>
                <w:webHidden/>
              </w:rPr>
              <w:fldChar w:fldCharType="begin"/>
            </w:r>
            <w:r>
              <w:rPr>
                <w:noProof/>
                <w:webHidden/>
              </w:rPr>
              <w:instrText xml:space="preserve"> PAGEREF _Toc187070152 \h </w:instrText>
            </w:r>
            <w:r>
              <w:rPr>
                <w:noProof/>
                <w:webHidden/>
              </w:rPr>
            </w:r>
            <w:r>
              <w:rPr>
                <w:noProof/>
                <w:webHidden/>
              </w:rPr>
              <w:fldChar w:fldCharType="separate"/>
            </w:r>
            <w:r w:rsidR="00FF1A54">
              <w:rPr>
                <w:noProof/>
                <w:webHidden/>
              </w:rPr>
              <w:t>22</w:t>
            </w:r>
            <w:r>
              <w:rPr>
                <w:noProof/>
                <w:webHidden/>
              </w:rPr>
              <w:fldChar w:fldCharType="end"/>
            </w:r>
          </w:hyperlink>
        </w:p>
        <w:p w14:paraId="382A1CDF" w14:textId="27B3C0B0" w:rsidR="00612997" w:rsidRDefault="00612997">
          <w:pPr>
            <w:pStyle w:val="TOC2"/>
            <w:tabs>
              <w:tab w:val="right" w:leader="dot" w:pos="15087"/>
            </w:tabs>
            <w:rPr>
              <w:rFonts w:eastAsiaTheme="minorEastAsia"/>
              <w:noProof/>
              <w:sz w:val="22"/>
              <w:lang w:val="en-US"/>
            </w:rPr>
          </w:pPr>
          <w:hyperlink w:anchor="_Toc187070153" w:history="1">
            <w:r w:rsidRPr="00FA3416">
              <w:rPr>
                <w:rStyle w:val="Hyperlink"/>
                <w:noProof/>
                <w:lang w:val="en-US"/>
              </w:rPr>
              <w:t xml:space="preserve">Topic: Conjugaison – </w:t>
            </w:r>
            <w:r w:rsidRPr="00FA3416">
              <w:rPr>
                <w:rStyle w:val="Hyperlink"/>
                <w:noProof/>
                <w:lang w:val="fr-FR"/>
              </w:rPr>
              <w:t>Passé composé</w:t>
            </w:r>
            <w:r>
              <w:rPr>
                <w:noProof/>
                <w:webHidden/>
              </w:rPr>
              <w:tab/>
            </w:r>
            <w:r>
              <w:rPr>
                <w:noProof/>
                <w:webHidden/>
              </w:rPr>
              <w:fldChar w:fldCharType="begin"/>
            </w:r>
            <w:r>
              <w:rPr>
                <w:noProof/>
                <w:webHidden/>
              </w:rPr>
              <w:instrText xml:space="preserve"> PAGEREF _Toc187070153 \h </w:instrText>
            </w:r>
            <w:r>
              <w:rPr>
                <w:noProof/>
                <w:webHidden/>
              </w:rPr>
            </w:r>
            <w:r>
              <w:rPr>
                <w:noProof/>
                <w:webHidden/>
              </w:rPr>
              <w:fldChar w:fldCharType="separate"/>
            </w:r>
            <w:r w:rsidR="00FF1A54">
              <w:rPr>
                <w:noProof/>
                <w:webHidden/>
              </w:rPr>
              <w:t>23</w:t>
            </w:r>
            <w:r>
              <w:rPr>
                <w:noProof/>
                <w:webHidden/>
              </w:rPr>
              <w:fldChar w:fldCharType="end"/>
            </w:r>
          </w:hyperlink>
        </w:p>
        <w:p w14:paraId="42A27B31" w14:textId="691E975B" w:rsidR="00612997" w:rsidRDefault="00612997">
          <w:pPr>
            <w:pStyle w:val="TOC2"/>
            <w:tabs>
              <w:tab w:val="right" w:leader="dot" w:pos="15087"/>
            </w:tabs>
            <w:rPr>
              <w:rFonts w:eastAsiaTheme="minorEastAsia"/>
              <w:noProof/>
              <w:sz w:val="22"/>
              <w:lang w:val="en-US"/>
            </w:rPr>
          </w:pPr>
          <w:hyperlink w:anchor="_Toc187070154" w:history="1">
            <w:r w:rsidRPr="00FA3416">
              <w:rPr>
                <w:rStyle w:val="Hyperlink"/>
                <w:noProof/>
                <w:lang w:val="en-US"/>
              </w:rPr>
              <w:t>Topic: Conjugaison – L’Imparfait</w:t>
            </w:r>
            <w:r>
              <w:rPr>
                <w:noProof/>
                <w:webHidden/>
              </w:rPr>
              <w:tab/>
            </w:r>
            <w:r>
              <w:rPr>
                <w:noProof/>
                <w:webHidden/>
              </w:rPr>
              <w:fldChar w:fldCharType="begin"/>
            </w:r>
            <w:r>
              <w:rPr>
                <w:noProof/>
                <w:webHidden/>
              </w:rPr>
              <w:instrText xml:space="preserve"> PAGEREF _Toc187070154 \h </w:instrText>
            </w:r>
            <w:r>
              <w:rPr>
                <w:noProof/>
                <w:webHidden/>
              </w:rPr>
            </w:r>
            <w:r>
              <w:rPr>
                <w:noProof/>
                <w:webHidden/>
              </w:rPr>
              <w:fldChar w:fldCharType="separate"/>
            </w:r>
            <w:r w:rsidR="00FF1A54">
              <w:rPr>
                <w:noProof/>
                <w:webHidden/>
              </w:rPr>
              <w:t>23</w:t>
            </w:r>
            <w:r>
              <w:rPr>
                <w:noProof/>
                <w:webHidden/>
              </w:rPr>
              <w:fldChar w:fldCharType="end"/>
            </w:r>
          </w:hyperlink>
        </w:p>
        <w:p w14:paraId="6E5CDB05" w14:textId="2B0BF4D7" w:rsidR="00612997" w:rsidRDefault="00612997">
          <w:pPr>
            <w:pStyle w:val="TOC2"/>
            <w:tabs>
              <w:tab w:val="right" w:leader="dot" w:pos="15087"/>
            </w:tabs>
            <w:rPr>
              <w:rFonts w:eastAsiaTheme="minorEastAsia"/>
              <w:noProof/>
              <w:sz w:val="22"/>
              <w:lang w:val="en-US"/>
            </w:rPr>
          </w:pPr>
          <w:hyperlink w:anchor="_Toc187070155" w:history="1">
            <w:r w:rsidRPr="00FA3416">
              <w:rPr>
                <w:rStyle w:val="Hyperlink"/>
                <w:noProof/>
                <w:lang w:val="fr-FR"/>
              </w:rPr>
              <w:t>Topic: Conjugaison – Plus-que-parfait</w:t>
            </w:r>
            <w:r>
              <w:rPr>
                <w:noProof/>
                <w:webHidden/>
              </w:rPr>
              <w:tab/>
            </w:r>
            <w:r>
              <w:rPr>
                <w:noProof/>
                <w:webHidden/>
              </w:rPr>
              <w:fldChar w:fldCharType="begin"/>
            </w:r>
            <w:r>
              <w:rPr>
                <w:noProof/>
                <w:webHidden/>
              </w:rPr>
              <w:instrText xml:space="preserve"> PAGEREF _Toc187070155 \h </w:instrText>
            </w:r>
            <w:r>
              <w:rPr>
                <w:noProof/>
                <w:webHidden/>
              </w:rPr>
            </w:r>
            <w:r>
              <w:rPr>
                <w:noProof/>
                <w:webHidden/>
              </w:rPr>
              <w:fldChar w:fldCharType="separate"/>
            </w:r>
            <w:r w:rsidR="00FF1A54">
              <w:rPr>
                <w:noProof/>
                <w:webHidden/>
              </w:rPr>
              <w:t>24</w:t>
            </w:r>
            <w:r>
              <w:rPr>
                <w:noProof/>
                <w:webHidden/>
              </w:rPr>
              <w:fldChar w:fldCharType="end"/>
            </w:r>
          </w:hyperlink>
        </w:p>
        <w:p w14:paraId="7B4B2EF2" w14:textId="520AEB39" w:rsidR="00612997" w:rsidRDefault="00612997">
          <w:pPr>
            <w:pStyle w:val="TOC2"/>
            <w:tabs>
              <w:tab w:val="right" w:leader="dot" w:pos="15087"/>
            </w:tabs>
            <w:rPr>
              <w:rFonts w:eastAsiaTheme="minorEastAsia"/>
              <w:noProof/>
              <w:sz w:val="22"/>
              <w:lang w:val="en-US"/>
            </w:rPr>
          </w:pPr>
          <w:hyperlink w:anchor="_Toc187070156" w:history="1">
            <w:r w:rsidRPr="00FA3416">
              <w:rPr>
                <w:rStyle w:val="Hyperlink"/>
                <w:noProof/>
                <w:lang w:val="en-US"/>
              </w:rPr>
              <w:t>Topic: Conjugaison – Futur simple</w:t>
            </w:r>
            <w:r>
              <w:rPr>
                <w:noProof/>
                <w:webHidden/>
              </w:rPr>
              <w:tab/>
            </w:r>
            <w:r>
              <w:rPr>
                <w:noProof/>
                <w:webHidden/>
              </w:rPr>
              <w:fldChar w:fldCharType="begin"/>
            </w:r>
            <w:r>
              <w:rPr>
                <w:noProof/>
                <w:webHidden/>
              </w:rPr>
              <w:instrText xml:space="preserve"> PAGEREF _Toc187070156 \h </w:instrText>
            </w:r>
            <w:r>
              <w:rPr>
                <w:noProof/>
                <w:webHidden/>
              </w:rPr>
            </w:r>
            <w:r>
              <w:rPr>
                <w:noProof/>
                <w:webHidden/>
              </w:rPr>
              <w:fldChar w:fldCharType="separate"/>
            </w:r>
            <w:r w:rsidR="00FF1A54">
              <w:rPr>
                <w:noProof/>
                <w:webHidden/>
              </w:rPr>
              <w:t>24</w:t>
            </w:r>
            <w:r>
              <w:rPr>
                <w:noProof/>
                <w:webHidden/>
              </w:rPr>
              <w:fldChar w:fldCharType="end"/>
            </w:r>
          </w:hyperlink>
        </w:p>
        <w:p w14:paraId="0E54FBEB" w14:textId="6C2456CC" w:rsidR="00612997" w:rsidRDefault="00612997">
          <w:pPr>
            <w:pStyle w:val="TOC2"/>
            <w:tabs>
              <w:tab w:val="right" w:leader="dot" w:pos="15087"/>
            </w:tabs>
            <w:rPr>
              <w:rFonts w:eastAsiaTheme="minorEastAsia"/>
              <w:noProof/>
              <w:sz w:val="22"/>
              <w:lang w:val="en-US"/>
            </w:rPr>
          </w:pPr>
          <w:hyperlink w:anchor="_Toc187070157" w:history="1">
            <w:r w:rsidRPr="00FA3416">
              <w:rPr>
                <w:rStyle w:val="Hyperlink"/>
                <w:noProof/>
                <w:lang w:val="en-US"/>
              </w:rPr>
              <w:t>Topic: Conjugaison – Passé simple</w:t>
            </w:r>
            <w:r>
              <w:rPr>
                <w:noProof/>
                <w:webHidden/>
              </w:rPr>
              <w:tab/>
            </w:r>
            <w:r>
              <w:rPr>
                <w:noProof/>
                <w:webHidden/>
              </w:rPr>
              <w:fldChar w:fldCharType="begin"/>
            </w:r>
            <w:r>
              <w:rPr>
                <w:noProof/>
                <w:webHidden/>
              </w:rPr>
              <w:instrText xml:space="preserve"> PAGEREF _Toc187070157 \h </w:instrText>
            </w:r>
            <w:r>
              <w:rPr>
                <w:noProof/>
                <w:webHidden/>
              </w:rPr>
            </w:r>
            <w:r>
              <w:rPr>
                <w:noProof/>
                <w:webHidden/>
              </w:rPr>
              <w:fldChar w:fldCharType="separate"/>
            </w:r>
            <w:r w:rsidR="00FF1A54">
              <w:rPr>
                <w:noProof/>
                <w:webHidden/>
              </w:rPr>
              <w:t>25</w:t>
            </w:r>
            <w:r>
              <w:rPr>
                <w:noProof/>
                <w:webHidden/>
              </w:rPr>
              <w:fldChar w:fldCharType="end"/>
            </w:r>
          </w:hyperlink>
        </w:p>
        <w:p w14:paraId="6D511F8A" w14:textId="5795BF1F" w:rsidR="00612997" w:rsidRDefault="00612997">
          <w:pPr>
            <w:pStyle w:val="TOC2"/>
            <w:tabs>
              <w:tab w:val="right" w:leader="dot" w:pos="15087"/>
            </w:tabs>
            <w:rPr>
              <w:rFonts w:eastAsiaTheme="minorEastAsia"/>
              <w:noProof/>
              <w:sz w:val="22"/>
              <w:lang w:val="en-US"/>
            </w:rPr>
          </w:pPr>
          <w:hyperlink w:anchor="_Toc187070158" w:history="1">
            <w:r w:rsidRPr="00FA3416">
              <w:rPr>
                <w:rStyle w:val="Hyperlink"/>
                <w:noProof/>
                <w:lang w:val="en-US"/>
              </w:rPr>
              <w:t>Topic: Compréhension [Livre: FG8]</w:t>
            </w:r>
            <w:r>
              <w:rPr>
                <w:noProof/>
                <w:webHidden/>
              </w:rPr>
              <w:tab/>
            </w:r>
            <w:r>
              <w:rPr>
                <w:noProof/>
                <w:webHidden/>
              </w:rPr>
              <w:fldChar w:fldCharType="begin"/>
            </w:r>
            <w:r>
              <w:rPr>
                <w:noProof/>
                <w:webHidden/>
              </w:rPr>
              <w:instrText xml:space="preserve"> PAGEREF _Toc187070158 \h </w:instrText>
            </w:r>
            <w:r>
              <w:rPr>
                <w:noProof/>
                <w:webHidden/>
              </w:rPr>
            </w:r>
            <w:r>
              <w:rPr>
                <w:noProof/>
                <w:webHidden/>
              </w:rPr>
              <w:fldChar w:fldCharType="separate"/>
            </w:r>
            <w:r w:rsidR="00FF1A54">
              <w:rPr>
                <w:noProof/>
                <w:webHidden/>
              </w:rPr>
              <w:t>25</w:t>
            </w:r>
            <w:r>
              <w:rPr>
                <w:noProof/>
                <w:webHidden/>
              </w:rPr>
              <w:fldChar w:fldCharType="end"/>
            </w:r>
          </w:hyperlink>
        </w:p>
        <w:p w14:paraId="5C33E1AC" w14:textId="5EA4DC8E" w:rsidR="00612997" w:rsidRDefault="00612997">
          <w:pPr>
            <w:pStyle w:val="TOC2"/>
            <w:tabs>
              <w:tab w:val="right" w:leader="dot" w:pos="15087"/>
            </w:tabs>
            <w:rPr>
              <w:rFonts w:eastAsiaTheme="minorEastAsia"/>
              <w:noProof/>
              <w:sz w:val="22"/>
              <w:lang w:val="en-US"/>
            </w:rPr>
          </w:pPr>
          <w:hyperlink w:anchor="_Toc187070159" w:history="1">
            <w:r w:rsidRPr="00FA3416">
              <w:rPr>
                <w:rStyle w:val="Hyperlink"/>
                <w:noProof/>
                <w:lang w:val="en-US"/>
              </w:rPr>
              <w:t>Topic: La rédaction</w:t>
            </w:r>
            <w:r>
              <w:rPr>
                <w:noProof/>
                <w:webHidden/>
              </w:rPr>
              <w:tab/>
            </w:r>
            <w:r>
              <w:rPr>
                <w:noProof/>
                <w:webHidden/>
              </w:rPr>
              <w:fldChar w:fldCharType="begin"/>
            </w:r>
            <w:r>
              <w:rPr>
                <w:noProof/>
                <w:webHidden/>
              </w:rPr>
              <w:instrText xml:space="preserve"> PAGEREF _Toc187070159 \h </w:instrText>
            </w:r>
            <w:r>
              <w:rPr>
                <w:noProof/>
                <w:webHidden/>
              </w:rPr>
            </w:r>
            <w:r>
              <w:rPr>
                <w:noProof/>
                <w:webHidden/>
              </w:rPr>
              <w:fldChar w:fldCharType="separate"/>
            </w:r>
            <w:r w:rsidR="00FF1A54">
              <w:rPr>
                <w:noProof/>
                <w:webHidden/>
              </w:rPr>
              <w:t>26</w:t>
            </w:r>
            <w:r>
              <w:rPr>
                <w:noProof/>
                <w:webHidden/>
              </w:rPr>
              <w:fldChar w:fldCharType="end"/>
            </w:r>
          </w:hyperlink>
        </w:p>
        <w:p w14:paraId="4D657D18" w14:textId="30BEC659" w:rsidR="00612997" w:rsidRDefault="00612997">
          <w:pPr>
            <w:pStyle w:val="TOC2"/>
            <w:tabs>
              <w:tab w:val="right" w:leader="dot" w:pos="15087"/>
            </w:tabs>
            <w:rPr>
              <w:rFonts w:eastAsiaTheme="minorEastAsia"/>
              <w:noProof/>
              <w:sz w:val="22"/>
              <w:lang w:val="en-US"/>
            </w:rPr>
          </w:pPr>
          <w:hyperlink w:anchor="_Toc187070160" w:history="1">
            <w:r w:rsidRPr="00FA3416">
              <w:rPr>
                <w:rStyle w:val="Hyperlink"/>
                <w:noProof/>
                <w:lang w:val="fr-FR"/>
              </w:rPr>
              <w:t>Topic: Vocabulaire</w:t>
            </w:r>
            <w:r>
              <w:rPr>
                <w:noProof/>
                <w:webHidden/>
              </w:rPr>
              <w:tab/>
            </w:r>
            <w:r>
              <w:rPr>
                <w:noProof/>
                <w:webHidden/>
              </w:rPr>
              <w:fldChar w:fldCharType="begin"/>
            </w:r>
            <w:r>
              <w:rPr>
                <w:noProof/>
                <w:webHidden/>
              </w:rPr>
              <w:instrText xml:space="preserve"> PAGEREF _Toc187070160 \h </w:instrText>
            </w:r>
            <w:r>
              <w:rPr>
                <w:noProof/>
                <w:webHidden/>
              </w:rPr>
            </w:r>
            <w:r>
              <w:rPr>
                <w:noProof/>
                <w:webHidden/>
              </w:rPr>
              <w:fldChar w:fldCharType="separate"/>
            </w:r>
            <w:r w:rsidR="00FF1A54">
              <w:rPr>
                <w:noProof/>
                <w:webHidden/>
              </w:rPr>
              <w:t>27</w:t>
            </w:r>
            <w:r>
              <w:rPr>
                <w:noProof/>
                <w:webHidden/>
              </w:rPr>
              <w:fldChar w:fldCharType="end"/>
            </w:r>
          </w:hyperlink>
        </w:p>
        <w:p w14:paraId="497CD3FD" w14:textId="2EE7CD12" w:rsidR="00612997" w:rsidRDefault="00612997">
          <w:pPr>
            <w:pStyle w:val="TOC2"/>
            <w:tabs>
              <w:tab w:val="right" w:leader="dot" w:pos="15087"/>
            </w:tabs>
            <w:rPr>
              <w:rFonts w:eastAsiaTheme="minorEastAsia"/>
              <w:noProof/>
              <w:sz w:val="22"/>
              <w:lang w:val="en-US"/>
            </w:rPr>
          </w:pPr>
          <w:hyperlink w:anchor="_Toc187070161" w:history="1">
            <w:r w:rsidRPr="00FA3416">
              <w:rPr>
                <w:rStyle w:val="Hyperlink"/>
                <w:noProof/>
                <w:lang w:val="en-US"/>
              </w:rPr>
              <w:t>Topic: Oral</w:t>
            </w:r>
            <w:r>
              <w:rPr>
                <w:noProof/>
                <w:webHidden/>
              </w:rPr>
              <w:tab/>
            </w:r>
            <w:r>
              <w:rPr>
                <w:noProof/>
                <w:webHidden/>
              </w:rPr>
              <w:fldChar w:fldCharType="begin"/>
            </w:r>
            <w:r>
              <w:rPr>
                <w:noProof/>
                <w:webHidden/>
              </w:rPr>
              <w:instrText xml:space="preserve"> PAGEREF _Toc187070161 \h </w:instrText>
            </w:r>
            <w:r>
              <w:rPr>
                <w:noProof/>
                <w:webHidden/>
              </w:rPr>
            </w:r>
            <w:r>
              <w:rPr>
                <w:noProof/>
                <w:webHidden/>
              </w:rPr>
              <w:fldChar w:fldCharType="separate"/>
            </w:r>
            <w:r w:rsidR="00FF1A54">
              <w:rPr>
                <w:noProof/>
                <w:webHidden/>
              </w:rPr>
              <w:t>27</w:t>
            </w:r>
            <w:r>
              <w:rPr>
                <w:noProof/>
                <w:webHidden/>
              </w:rPr>
              <w:fldChar w:fldCharType="end"/>
            </w:r>
          </w:hyperlink>
        </w:p>
        <w:p w14:paraId="54DD7BAF" w14:textId="26F67684" w:rsidR="00612997" w:rsidRDefault="00612997">
          <w:pPr>
            <w:pStyle w:val="TOC2"/>
            <w:tabs>
              <w:tab w:val="right" w:leader="dot" w:pos="15087"/>
            </w:tabs>
            <w:rPr>
              <w:rFonts w:eastAsiaTheme="minorEastAsia"/>
              <w:noProof/>
              <w:sz w:val="22"/>
              <w:lang w:val="en-US"/>
            </w:rPr>
          </w:pPr>
          <w:hyperlink w:anchor="_Toc187070162" w:history="1">
            <w:r w:rsidRPr="00FA3416">
              <w:rPr>
                <w:rStyle w:val="Hyperlink"/>
                <w:noProof/>
              </w:rPr>
              <w:t>Second Term Assessment</w:t>
            </w:r>
            <w:r>
              <w:rPr>
                <w:noProof/>
                <w:webHidden/>
              </w:rPr>
              <w:tab/>
            </w:r>
            <w:r>
              <w:rPr>
                <w:noProof/>
                <w:webHidden/>
              </w:rPr>
              <w:fldChar w:fldCharType="begin"/>
            </w:r>
            <w:r>
              <w:rPr>
                <w:noProof/>
                <w:webHidden/>
              </w:rPr>
              <w:instrText xml:space="preserve"> PAGEREF _Toc187070162 \h </w:instrText>
            </w:r>
            <w:r>
              <w:rPr>
                <w:noProof/>
                <w:webHidden/>
              </w:rPr>
            </w:r>
            <w:r>
              <w:rPr>
                <w:noProof/>
                <w:webHidden/>
              </w:rPr>
              <w:fldChar w:fldCharType="separate"/>
            </w:r>
            <w:r w:rsidR="00FF1A54">
              <w:rPr>
                <w:noProof/>
                <w:webHidden/>
              </w:rPr>
              <w:t>28</w:t>
            </w:r>
            <w:r>
              <w:rPr>
                <w:noProof/>
                <w:webHidden/>
              </w:rPr>
              <w:fldChar w:fldCharType="end"/>
            </w:r>
          </w:hyperlink>
        </w:p>
        <w:p w14:paraId="4FDEBC32" w14:textId="63616DDE" w:rsidR="00612997" w:rsidRDefault="00612997">
          <w:pPr>
            <w:pStyle w:val="TOC1"/>
            <w:tabs>
              <w:tab w:val="right" w:leader="dot" w:pos="15087"/>
            </w:tabs>
            <w:rPr>
              <w:rFonts w:eastAsiaTheme="minorEastAsia"/>
              <w:noProof/>
              <w:sz w:val="22"/>
              <w:lang w:val="en-US"/>
            </w:rPr>
          </w:pPr>
          <w:hyperlink w:anchor="_Toc187070163" w:history="1">
            <w:r w:rsidRPr="00FA3416">
              <w:rPr>
                <w:rStyle w:val="Hyperlink"/>
                <w:noProof/>
              </w:rPr>
              <w:t>THIRD TERM [11/08/2025 – 31/10/2025]</w:t>
            </w:r>
            <w:r>
              <w:rPr>
                <w:noProof/>
                <w:webHidden/>
              </w:rPr>
              <w:tab/>
            </w:r>
            <w:r>
              <w:rPr>
                <w:noProof/>
                <w:webHidden/>
              </w:rPr>
              <w:fldChar w:fldCharType="begin"/>
            </w:r>
            <w:r>
              <w:rPr>
                <w:noProof/>
                <w:webHidden/>
              </w:rPr>
              <w:instrText xml:space="preserve"> PAGEREF _Toc187070163 \h </w:instrText>
            </w:r>
            <w:r>
              <w:rPr>
                <w:noProof/>
                <w:webHidden/>
              </w:rPr>
            </w:r>
            <w:r>
              <w:rPr>
                <w:noProof/>
                <w:webHidden/>
              </w:rPr>
              <w:fldChar w:fldCharType="separate"/>
            </w:r>
            <w:r w:rsidR="00FF1A54">
              <w:rPr>
                <w:noProof/>
                <w:webHidden/>
              </w:rPr>
              <w:t>29</w:t>
            </w:r>
            <w:r>
              <w:rPr>
                <w:noProof/>
                <w:webHidden/>
              </w:rPr>
              <w:fldChar w:fldCharType="end"/>
            </w:r>
          </w:hyperlink>
        </w:p>
        <w:p w14:paraId="2EE698EA" w14:textId="1C37BD7B" w:rsidR="00612997" w:rsidRDefault="00612997">
          <w:pPr>
            <w:pStyle w:val="TOC2"/>
            <w:tabs>
              <w:tab w:val="right" w:leader="dot" w:pos="15087"/>
            </w:tabs>
            <w:rPr>
              <w:rFonts w:eastAsiaTheme="minorEastAsia"/>
              <w:noProof/>
              <w:sz w:val="22"/>
              <w:lang w:val="en-US"/>
            </w:rPr>
          </w:pPr>
          <w:hyperlink w:anchor="_Toc187070164" w:history="1">
            <w:r w:rsidRPr="00FA3416">
              <w:rPr>
                <w:rStyle w:val="Hyperlink"/>
                <w:noProof/>
                <w:lang w:val="en-US"/>
              </w:rPr>
              <w:t>Topic: Orthographe</w:t>
            </w:r>
            <w:r>
              <w:rPr>
                <w:noProof/>
                <w:webHidden/>
              </w:rPr>
              <w:tab/>
            </w:r>
            <w:r>
              <w:rPr>
                <w:noProof/>
                <w:webHidden/>
              </w:rPr>
              <w:fldChar w:fldCharType="begin"/>
            </w:r>
            <w:r>
              <w:rPr>
                <w:noProof/>
                <w:webHidden/>
              </w:rPr>
              <w:instrText xml:space="preserve"> PAGEREF _Toc187070164 \h </w:instrText>
            </w:r>
            <w:r>
              <w:rPr>
                <w:noProof/>
                <w:webHidden/>
              </w:rPr>
            </w:r>
            <w:r>
              <w:rPr>
                <w:noProof/>
                <w:webHidden/>
              </w:rPr>
              <w:fldChar w:fldCharType="separate"/>
            </w:r>
            <w:r w:rsidR="00FF1A54">
              <w:rPr>
                <w:noProof/>
                <w:webHidden/>
              </w:rPr>
              <w:t>29</w:t>
            </w:r>
            <w:r>
              <w:rPr>
                <w:noProof/>
                <w:webHidden/>
              </w:rPr>
              <w:fldChar w:fldCharType="end"/>
            </w:r>
          </w:hyperlink>
        </w:p>
        <w:p w14:paraId="5F851F2C" w14:textId="66C329AB" w:rsidR="00612997" w:rsidRDefault="00612997">
          <w:pPr>
            <w:pStyle w:val="TOC2"/>
            <w:tabs>
              <w:tab w:val="right" w:leader="dot" w:pos="15087"/>
            </w:tabs>
            <w:rPr>
              <w:rFonts w:eastAsiaTheme="minorEastAsia"/>
              <w:noProof/>
              <w:sz w:val="22"/>
              <w:lang w:val="en-US"/>
            </w:rPr>
          </w:pPr>
          <w:hyperlink w:anchor="_Toc187070165" w:history="1">
            <w:r w:rsidRPr="00FA3416">
              <w:rPr>
                <w:rStyle w:val="Hyperlink"/>
                <w:noProof/>
              </w:rPr>
              <w:t>Topic: Le nom</w:t>
            </w:r>
            <w:r>
              <w:rPr>
                <w:noProof/>
                <w:webHidden/>
              </w:rPr>
              <w:tab/>
            </w:r>
            <w:r>
              <w:rPr>
                <w:noProof/>
                <w:webHidden/>
              </w:rPr>
              <w:fldChar w:fldCharType="begin"/>
            </w:r>
            <w:r>
              <w:rPr>
                <w:noProof/>
                <w:webHidden/>
              </w:rPr>
              <w:instrText xml:space="preserve"> PAGEREF _Toc187070165 \h </w:instrText>
            </w:r>
            <w:r>
              <w:rPr>
                <w:noProof/>
                <w:webHidden/>
              </w:rPr>
            </w:r>
            <w:r>
              <w:rPr>
                <w:noProof/>
                <w:webHidden/>
              </w:rPr>
              <w:fldChar w:fldCharType="separate"/>
            </w:r>
            <w:r w:rsidR="00FF1A54">
              <w:rPr>
                <w:noProof/>
                <w:webHidden/>
              </w:rPr>
              <w:t>29</w:t>
            </w:r>
            <w:r>
              <w:rPr>
                <w:noProof/>
                <w:webHidden/>
              </w:rPr>
              <w:fldChar w:fldCharType="end"/>
            </w:r>
          </w:hyperlink>
        </w:p>
        <w:p w14:paraId="1109D6D8" w14:textId="0A3D0E0F" w:rsidR="00612997" w:rsidRDefault="00612997">
          <w:pPr>
            <w:pStyle w:val="TOC2"/>
            <w:tabs>
              <w:tab w:val="right" w:leader="dot" w:pos="15087"/>
            </w:tabs>
            <w:rPr>
              <w:rFonts w:eastAsiaTheme="minorEastAsia"/>
              <w:noProof/>
              <w:sz w:val="22"/>
              <w:lang w:val="en-US"/>
            </w:rPr>
          </w:pPr>
          <w:hyperlink w:anchor="_Toc187070166" w:history="1">
            <w:r w:rsidRPr="00FA3416">
              <w:rPr>
                <w:rStyle w:val="Hyperlink"/>
                <w:noProof/>
                <w:lang w:val="fr-FR"/>
              </w:rPr>
              <w:t>Topic: Homonymes, Paronymes, Synonymes, Antonymes</w:t>
            </w:r>
            <w:r>
              <w:rPr>
                <w:noProof/>
                <w:webHidden/>
              </w:rPr>
              <w:tab/>
            </w:r>
            <w:r>
              <w:rPr>
                <w:noProof/>
                <w:webHidden/>
              </w:rPr>
              <w:fldChar w:fldCharType="begin"/>
            </w:r>
            <w:r>
              <w:rPr>
                <w:noProof/>
                <w:webHidden/>
              </w:rPr>
              <w:instrText xml:space="preserve"> PAGEREF _Toc187070166 \h </w:instrText>
            </w:r>
            <w:r>
              <w:rPr>
                <w:noProof/>
                <w:webHidden/>
              </w:rPr>
            </w:r>
            <w:r>
              <w:rPr>
                <w:noProof/>
                <w:webHidden/>
              </w:rPr>
              <w:fldChar w:fldCharType="separate"/>
            </w:r>
            <w:r w:rsidR="00FF1A54">
              <w:rPr>
                <w:noProof/>
                <w:webHidden/>
              </w:rPr>
              <w:t>30</w:t>
            </w:r>
            <w:r>
              <w:rPr>
                <w:noProof/>
                <w:webHidden/>
              </w:rPr>
              <w:fldChar w:fldCharType="end"/>
            </w:r>
          </w:hyperlink>
        </w:p>
        <w:p w14:paraId="4183D99C" w14:textId="37E4315B" w:rsidR="00612997" w:rsidRDefault="00612997">
          <w:pPr>
            <w:pStyle w:val="TOC2"/>
            <w:tabs>
              <w:tab w:val="right" w:leader="dot" w:pos="15087"/>
            </w:tabs>
            <w:rPr>
              <w:rFonts w:eastAsiaTheme="minorEastAsia"/>
              <w:noProof/>
              <w:sz w:val="22"/>
              <w:lang w:val="en-US"/>
            </w:rPr>
          </w:pPr>
          <w:hyperlink w:anchor="_Toc187070167" w:history="1">
            <w:r w:rsidRPr="00FA3416">
              <w:rPr>
                <w:rStyle w:val="Hyperlink"/>
                <w:noProof/>
                <w:lang w:val="fr-FR"/>
              </w:rPr>
              <w:t>Topic: Conjugaison – Présent de l’indicatif</w:t>
            </w:r>
            <w:r>
              <w:rPr>
                <w:noProof/>
                <w:webHidden/>
              </w:rPr>
              <w:tab/>
            </w:r>
            <w:r>
              <w:rPr>
                <w:noProof/>
                <w:webHidden/>
              </w:rPr>
              <w:fldChar w:fldCharType="begin"/>
            </w:r>
            <w:r>
              <w:rPr>
                <w:noProof/>
                <w:webHidden/>
              </w:rPr>
              <w:instrText xml:space="preserve"> PAGEREF _Toc187070167 \h </w:instrText>
            </w:r>
            <w:r>
              <w:rPr>
                <w:noProof/>
                <w:webHidden/>
              </w:rPr>
            </w:r>
            <w:r>
              <w:rPr>
                <w:noProof/>
                <w:webHidden/>
              </w:rPr>
              <w:fldChar w:fldCharType="separate"/>
            </w:r>
            <w:r w:rsidR="00FF1A54">
              <w:rPr>
                <w:noProof/>
                <w:webHidden/>
              </w:rPr>
              <w:t>31</w:t>
            </w:r>
            <w:r>
              <w:rPr>
                <w:noProof/>
                <w:webHidden/>
              </w:rPr>
              <w:fldChar w:fldCharType="end"/>
            </w:r>
          </w:hyperlink>
        </w:p>
        <w:p w14:paraId="7A4017E6" w14:textId="49B0A3B2" w:rsidR="00612997" w:rsidRDefault="00612997">
          <w:pPr>
            <w:pStyle w:val="TOC2"/>
            <w:tabs>
              <w:tab w:val="right" w:leader="dot" w:pos="15087"/>
            </w:tabs>
            <w:rPr>
              <w:rFonts w:eastAsiaTheme="minorEastAsia"/>
              <w:noProof/>
              <w:sz w:val="22"/>
              <w:lang w:val="en-US"/>
            </w:rPr>
          </w:pPr>
          <w:hyperlink w:anchor="_Toc187070168" w:history="1">
            <w:r w:rsidRPr="00FA3416">
              <w:rPr>
                <w:rStyle w:val="Hyperlink"/>
                <w:noProof/>
                <w:lang w:val="en-US"/>
              </w:rPr>
              <w:t xml:space="preserve">Topic: Conjugaison – </w:t>
            </w:r>
            <w:r w:rsidRPr="00FA3416">
              <w:rPr>
                <w:rStyle w:val="Hyperlink"/>
                <w:noProof/>
                <w:lang w:val="fr-FR"/>
              </w:rPr>
              <w:t>Passé composé</w:t>
            </w:r>
            <w:r>
              <w:rPr>
                <w:noProof/>
                <w:webHidden/>
              </w:rPr>
              <w:tab/>
            </w:r>
            <w:r>
              <w:rPr>
                <w:noProof/>
                <w:webHidden/>
              </w:rPr>
              <w:fldChar w:fldCharType="begin"/>
            </w:r>
            <w:r>
              <w:rPr>
                <w:noProof/>
                <w:webHidden/>
              </w:rPr>
              <w:instrText xml:space="preserve"> PAGEREF _Toc187070168 \h </w:instrText>
            </w:r>
            <w:r>
              <w:rPr>
                <w:noProof/>
                <w:webHidden/>
              </w:rPr>
            </w:r>
            <w:r>
              <w:rPr>
                <w:noProof/>
                <w:webHidden/>
              </w:rPr>
              <w:fldChar w:fldCharType="separate"/>
            </w:r>
            <w:r w:rsidR="00FF1A54">
              <w:rPr>
                <w:noProof/>
                <w:webHidden/>
              </w:rPr>
              <w:t>31</w:t>
            </w:r>
            <w:r>
              <w:rPr>
                <w:noProof/>
                <w:webHidden/>
              </w:rPr>
              <w:fldChar w:fldCharType="end"/>
            </w:r>
          </w:hyperlink>
        </w:p>
        <w:p w14:paraId="07E1D7C8" w14:textId="365E5B6F" w:rsidR="00612997" w:rsidRDefault="00612997">
          <w:pPr>
            <w:pStyle w:val="TOC2"/>
            <w:tabs>
              <w:tab w:val="right" w:leader="dot" w:pos="15087"/>
            </w:tabs>
            <w:rPr>
              <w:rFonts w:eastAsiaTheme="minorEastAsia"/>
              <w:noProof/>
              <w:sz w:val="22"/>
              <w:lang w:val="en-US"/>
            </w:rPr>
          </w:pPr>
          <w:hyperlink w:anchor="_Toc187070169" w:history="1">
            <w:r w:rsidRPr="00FA3416">
              <w:rPr>
                <w:rStyle w:val="Hyperlink"/>
                <w:noProof/>
                <w:lang w:val="en-US"/>
              </w:rPr>
              <w:t>Topic: Conjugaison – L’imparfait</w:t>
            </w:r>
            <w:r>
              <w:rPr>
                <w:noProof/>
                <w:webHidden/>
              </w:rPr>
              <w:tab/>
            </w:r>
            <w:r>
              <w:rPr>
                <w:noProof/>
                <w:webHidden/>
              </w:rPr>
              <w:fldChar w:fldCharType="begin"/>
            </w:r>
            <w:r>
              <w:rPr>
                <w:noProof/>
                <w:webHidden/>
              </w:rPr>
              <w:instrText xml:space="preserve"> PAGEREF _Toc187070169 \h </w:instrText>
            </w:r>
            <w:r>
              <w:rPr>
                <w:noProof/>
                <w:webHidden/>
              </w:rPr>
            </w:r>
            <w:r>
              <w:rPr>
                <w:noProof/>
                <w:webHidden/>
              </w:rPr>
              <w:fldChar w:fldCharType="separate"/>
            </w:r>
            <w:r w:rsidR="00FF1A54">
              <w:rPr>
                <w:noProof/>
                <w:webHidden/>
              </w:rPr>
              <w:t>32</w:t>
            </w:r>
            <w:r>
              <w:rPr>
                <w:noProof/>
                <w:webHidden/>
              </w:rPr>
              <w:fldChar w:fldCharType="end"/>
            </w:r>
          </w:hyperlink>
        </w:p>
        <w:p w14:paraId="7E1FC5A1" w14:textId="12B7E478" w:rsidR="00612997" w:rsidRDefault="00612997">
          <w:pPr>
            <w:pStyle w:val="TOC2"/>
            <w:tabs>
              <w:tab w:val="right" w:leader="dot" w:pos="15087"/>
            </w:tabs>
            <w:rPr>
              <w:rFonts w:eastAsiaTheme="minorEastAsia"/>
              <w:noProof/>
              <w:sz w:val="22"/>
              <w:lang w:val="en-US"/>
            </w:rPr>
          </w:pPr>
          <w:hyperlink w:anchor="_Toc187070170" w:history="1">
            <w:r w:rsidRPr="00FA3416">
              <w:rPr>
                <w:rStyle w:val="Hyperlink"/>
                <w:noProof/>
                <w:lang w:val="fr-FR"/>
              </w:rPr>
              <w:t>Topic: Conjugaison – Plus-que-parfait</w:t>
            </w:r>
            <w:r>
              <w:rPr>
                <w:noProof/>
                <w:webHidden/>
              </w:rPr>
              <w:tab/>
            </w:r>
            <w:r>
              <w:rPr>
                <w:noProof/>
                <w:webHidden/>
              </w:rPr>
              <w:fldChar w:fldCharType="begin"/>
            </w:r>
            <w:r>
              <w:rPr>
                <w:noProof/>
                <w:webHidden/>
              </w:rPr>
              <w:instrText xml:space="preserve"> PAGEREF _Toc187070170 \h </w:instrText>
            </w:r>
            <w:r>
              <w:rPr>
                <w:noProof/>
                <w:webHidden/>
              </w:rPr>
            </w:r>
            <w:r>
              <w:rPr>
                <w:noProof/>
                <w:webHidden/>
              </w:rPr>
              <w:fldChar w:fldCharType="separate"/>
            </w:r>
            <w:r w:rsidR="00FF1A54">
              <w:rPr>
                <w:noProof/>
                <w:webHidden/>
              </w:rPr>
              <w:t>32</w:t>
            </w:r>
            <w:r>
              <w:rPr>
                <w:noProof/>
                <w:webHidden/>
              </w:rPr>
              <w:fldChar w:fldCharType="end"/>
            </w:r>
          </w:hyperlink>
        </w:p>
        <w:p w14:paraId="23EDB79D" w14:textId="1558160A" w:rsidR="00612997" w:rsidRDefault="00612997">
          <w:pPr>
            <w:pStyle w:val="TOC2"/>
            <w:tabs>
              <w:tab w:val="right" w:leader="dot" w:pos="15087"/>
            </w:tabs>
            <w:rPr>
              <w:rFonts w:eastAsiaTheme="minorEastAsia"/>
              <w:noProof/>
              <w:sz w:val="22"/>
              <w:lang w:val="en-US"/>
            </w:rPr>
          </w:pPr>
          <w:hyperlink w:anchor="_Toc187070171" w:history="1">
            <w:r w:rsidRPr="00FA3416">
              <w:rPr>
                <w:rStyle w:val="Hyperlink"/>
                <w:noProof/>
                <w:lang w:val="en-US"/>
              </w:rPr>
              <w:t>Topic: Conjugaison – Futur simple</w:t>
            </w:r>
            <w:r>
              <w:rPr>
                <w:noProof/>
                <w:webHidden/>
              </w:rPr>
              <w:tab/>
            </w:r>
            <w:r>
              <w:rPr>
                <w:noProof/>
                <w:webHidden/>
              </w:rPr>
              <w:fldChar w:fldCharType="begin"/>
            </w:r>
            <w:r>
              <w:rPr>
                <w:noProof/>
                <w:webHidden/>
              </w:rPr>
              <w:instrText xml:space="preserve"> PAGEREF _Toc187070171 \h </w:instrText>
            </w:r>
            <w:r>
              <w:rPr>
                <w:noProof/>
                <w:webHidden/>
              </w:rPr>
            </w:r>
            <w:r>
              <w:rPr>
                <w:noProof/>
                <w:webHidden/>
              </w:rPr>
              <w:fldChar w:fldCharType="separate"/>
            </w:r>
            <w:r w:rsidR="00FF1A54">
              <w:rPr>
                <w:noProof/>
                <w:webHidden/>
              </w:rPr>
              <w:t>33</w:t>
            </w:r>
            <w:r>
              <w:rPr>
                <w:noProof/>
                <w:webHidden/>
              </w:rPr>
              <w:fldChar w:fldCharType="end"/>
            </w:r>
          </w:hyperlink>
        </w:p>
        <w:p w14:paraId="71A9BAE7" w14:textId="432C6310" w:rsidR="00612997" w:rsidRDefault="00612997">
          <w:pPr>
            <w:pStyle w:val="TOC2"/>
            <w:tabs>
              <w:tab w:val="right" w:leader="dot" w:pos="15087"/>
            </w:tabs>
            <w:rPr>
              <w:rFonts w:eastAsiaTheme="minorEastAsia"/>
              <w:noProof/>
              <w:sz w:val="22"/>
              <w:lang w:val="en-US"/>
            </w:rPr>
          </w:pPr>
          <w:hyperlink w:anchor="_Toc187070172" w:history="1">
            <w:r w:rsidRPr="00FA3416">
              <w:rPr>
                <w:rStyle w:val="Hyperlink"/>
                <w:noProof/>
                <w:lang w:val="en-US"/>
              </w:rPr>
              <w:t>Topic: Conjugaison – Passé simple</w:t>
            </w:r>
            <w:r>
              <w:rPr>
                <w:noProof/>
                <w:webHidden/>
              </w:rPr>
              <w:tab/>
            </w:r>
            <w:r>
              <w:rPr>
                <w:noProof/>
                <w:webHidden/>
              </w:rPr>
              <w:fldChar w:fldCharType="begin"/>
            </w:r>
            <w:r>
              <w:rPr>
                <w:noProof/>
                <w:webHidden/>
              </w:rPr>
              <w:instrText xml:space="preserve"> PAGEREF _Toc187070172 \h </w:instrText>
            </w:r>
            <w:r>
              <w:rPr>
                <w:noProof/>
                <w:webHidden/>
              </w:rPr>
            </w:r>
            <w:r>
              <w:rPr>
                <w:noProof/>
                <w:webHidden/>
              </w:rPr>
              <w:fldChar w:fldCharType="separate"/>
            </w:r>
            <w:r w:rsidR="00FF1A54">
              <w:rPr>
                <w:noProof/>
                <w:webHidden/>
              </w:rPr>
              <w:t>33</w:t>
            </w:r>
            <w:r>
              <w:rPr>
                <w:noProof/>
                <w:webHidden/>
              </w:rPr>
              <w:fldChar w:fldCharType="end"/>
            </w:r>
          </w:hyperlink>
        </w:p>
        <w:p w14:paraId="17742AF4" w14:textId="12C0F8EE" w:rsidR="00612997" w:rsidRDefault="00612997">
          <w:pPr>
            <w:pStyle w:val="TOC2"/>
            <w:tabs>
              <w:tab w:val="right" w:leader="dot" w:pos="15087"/>
            </w:tabs>
            <w:rPr>
              <w:rFonts w:eastAsiaTheme="minorEastAsia"/>
              <w:noProof/>
              <w:sz w:val="22"/>
              <w:lang w:val="en-US"/>
            </w:rPr>
          </w:pPr>
          <w:hyperlink w:anchor="_Toc187070173" w:history="1">
            <w:r w:rsidRPr="00FA3416">
              <w:rPr>
                <w:rStyle w:val="Hyperlink"/>
                <w:noProof/>
                <w:lang w:val="fr-FR"/>
              </w:rPr>
              <w:t>Topic: Conjugaison – Futur antérieur et passé antérieur</w:t>
            </w:r>
            <w:r>
              <w:rPr>
                <w:noProof/>
                <w:webHidden/>
              </w:rPr>
              <w:tab/>
            </w:r>
            <w:r>
              <w:rPr>
                <w:noProof/>
                <w:webHidden/>
              </w:rPr>
              <w:fldChar w:fldCharType="begin"/>
            </w:r>
            <w:r>
              <w:rPr>
                <w:noProof/>
                <w:webHidden/>
              </w:rPr>
              <w:instrText xml:space="preserve"> PAGEREF _Toc187070173 \h </w:instrText>
            </w:r>
            <w:r>
              <w:rPr>
                <w:noProof/>
                <w:webHidden/>
              </w:rPr>
            </w:r>
            <w:r>
              <w:rPr>
                <w:noProof/>
                <w:webHidden/>
              </w:rPr>
              <w:fldChar w:fldCharType="separate"/>
            </w:r>
            <w:r w:rsidR="00FF1A54">
              <w:rPr>
                <w:noProof/>
                <w:webHidden/>
              </w:rPr>
              <w:t>34</w:t>
            </w:r>
            <w:r>
              <w:rPr>
                <w:noProof/>
                <w:webHidden/>
              </w:rPr>
              <w:fldChar w:fldCharType="end"/>
            </w:r>
          </w:hyperlink>
        </w:p>
        <w:p w14:paraId="5EA09001" w14:textId="62F480CE" w:rsidR="00612997" w:rsidRDefault="00612997">
          <w:pPr>
            <w:pStyle w:val="TOC2"/>
            <w:tabs>
              <w:tab w:val="right" w:leader="dot" w:pos="15087"/>
            </w:tabs>
            <w:rPr>
              <w:rFonts w:eastAsiaTheme="minorEastAsia"/>
              <w:noProof/>
              <w:sz w:val="22"/>
              <w:lang w:val="en-US"/>
            </w:rPr>
          </w:pPr>
          <w:hyperlink w:anchor="_Toc187070174" w:history="1">
            <w:r w:rsidRPr="00FA3416">
              <w:rPr>
                <w:rStyle w:val="Hyperlink"/>
                <w:noProof/>
                <w:lang w:val="fr-FR"/>
              </w:rPr>
              <w:t>Topic: Conjugaison – Conditionnel Présent et Passé</w:t>
            </w:r>
            <w:r>
              <w:rPr>
                <w:noProof/>
                <w:webHidden/>
              </w:rPr>
              <w:tab/>
            </w:r>
            <w:r>
              <w:rPr>
                <w:noProof/>
                <w:webHidden/>
              </w:rPr>
              <w:fldChar w:fldCharType="begin"/>
            </w:r>
            <w:r>
              <w:rPr>
                <w:noProof/>
                <w:webHidden/>
              </w:rPr>
              <w:instrText xml:space="preserve"> PAGEREF _Toc187070174 \h </w:instrText>
            </w:r>
            <w:r>
              <w:rPr>
                <w:noProof/>
                <w:webHidden/>
              </w:rPr>
            </w:r>
            <w:r>
              <w:rPr>
                <w:noProof/>
                <w:webHidden/>
              </w:rPr>
              <w:fldChar w:fldCharType="separate"/>
            </w:r>
            <w:r w:rsidR="00FF1A54">
              <w:rPr>
                <w:noProof/>
                <w:webHidden/>
              </w:rPr>
              <w:t>34</w:t>
            </w:r>
            <w:r>
              <w:rPr>
                <w:noProof/>
                <w:webHidden/>
              </w:rPr>
              <w:fldChar w:fldCharType="end"/>
            </w:r>
          </w:hyperlink>
        </w:p>
        <w:p w14:paraId="50C16D80" w14:textId="2E82F77C" w:rsidR="00612997" w:rsidRDefault="00612997">
          <w:pPr>
            <w:pStyle w:val="TOC2"/>
            <w:tabs>
              <w:tab w:val="right" w:leader="dot" w:pos="15087"/>
            </w:tabs>
            <w:rPr>
              <w:rFonts w:eastAsiaTheme="minorEastAsia"/>
              <w:noProof/>
              <w:sz w:val="22"/>
              <w:lang w:val="en-US"/>
            </w:rPr>
          </w:pPr>
          <w:hyperlink w:anchor="_Toc187070175" w:history="1">
            <w:r w:rsidRPr="00FA3416">
              <w:rPr>
                <w:rStyle w:val="Hyperlink"/>
                <w:noProof/>
                <w:lang w:val="en-US"/>
              </w:rPr>
              <w:t>Topic: Conjugaison – Subjonctif Présent</w:t>
            </w:r>
            <w:r>
              <w:rPr>
                <w:noProof/>
                <w:webHidden/>
              </w:rPr>
              <w:tab/>
            </w:r>
            <w:r>
              <w:rPr>
                <w:noProof/>
                <w:webHidden/>
              </w:rPr>
              <w:fldChar w:fldCharType="begin"/>
            </w:r>
            <w:r>
              <w:rPr>
                <w:noProof/>
                <w:webHidden/>
              </w:rPr>
              <w:instrText xml:space="preserve"> PAGEREF _Toc187070175 \h </w:instrText>
            </w:r>
            <w:r>
              <w:rPr>
                <w:noProof/>
                <w:webHidden/>
              </w:rPr>
            </w:r>
            <w:r>
              <w:rPr>
                <w:noProof/>
                <w:webHidden/>
              </w:rPr>
              <w:fldChar w:fldCharType="separate"/>
            </w:r>
            <w:r w:rsidR="00FF1A54">
              <w:rPr>
                <w:noProof/>
                <w:webHidden/>
              </w:rPr>
              <w:t>35</w:t>
            </w:r>
            <w:r>
              <w:rPr>
                <w:noProof/>
                <w:webHidden/>
              </w:rPr>
              <w:fldChar w:fldCharType="end"/>
            </w:r>
          </w:hyperlink>
        </w:p>
        <w:p w14:paraId="279299FF" w14:textId="198DAFA5" w:rsidR="00612997" w:rsidRDefault="00612997">
          <w:pPr>
            <w:pStyle w:val="TOC2"/>
            <w:tabs>
              <w:tab w:val="right" w:leader="dot" w:pos="15087"/>
            </w:tabs>
            <w:rPr>
              <w:rFonts w:eastAsiaTheme="minorEastAsia"/>
              <w:noProof/>
              <w:sz w:val="22"/>
              <w:lang w:val="en-US"/>
            </w:rPr>
          </w:pPr>
          <w:hyperlink w:anchor="_Toc187070176" w:history="1">
            <w:r w:rsidRPr="00FA3416">
              <w:rPr>
                <w:rStyle w:val="Hyperlink"/>
                <w:noProof/>
                <w:lang w:val="en-US"/>
              </w:rPr>
              <w:t>Topic: Conjugaison – Impératif</w:t>
            </w:r>
            <w:r>
              <w:rPr>
                <w:noProof/>
                <w:webHidden/>
              </w:rPr>
              <w:tab/>
            </w:r>
            <w:r>
              <w:rPr>
                <w:noProof/>
                <w:webHidden/>
              </w:rPr>
              <w:fldChar w:fldCharType="begin"/>
            </w:r>
            <w:r>
              <w:rPr>
                <w:noProof/>
                <w:webHidden/>
              </w:rPr>
              <w:instrText xml:space="preserve"> PAGEREF _Toc187070176 \h </w:instrText>
            </w:r>
            <w:r>
              <w:rPr>
                <w:noProof/>
                <w:webHidden/>
              </w:rPr>
            </w:r>
            <w:r>
              <w:rPr>
                <w:noProof/>
                <w:webHidden/>
              </w:rPr>
              <w:fldChar w:fldCharType="separate"/>
            </w:r>
            <w:r w:rsidR="00FF1A54">
              <w:rPr>
                <w:noProof/>
                <w:webHidden/>
              </w:rPr>
              <w:t>35</w:t>
            </w:r>
            <w:r>
              <w:rPr>
                <w:noProof/>
                <w:webHidden/>
              </w:rPr>
              <w:fldChar w:fldCharType="end"/>
            </w:r>
          </w:hyperlink>
        </w:p>
        <w:p w14:paraId="3E2AA4F4" w14:textId="44CA32B6" w:rsidR="00612997" w:rsidRDefault="00612997">
          <w:pPr>
            <w:pStyle w:val="TOC2"/>
            <w:tabs>
              <w:tab w:val="right" w:leader="dot" w:pos="15087"/>
            </w:tabs>
            <w:rPr>
              <w:rFonts w:eastAsiaTheme="minorEastAsia"/>
              <w:noProof/>
              <w:sz w:val="22"/>
              <w:lang w:val="en-US"/>
            </w:rPr>
          </w:pPr>
          <w:hyperlink w:anchor="_Toc187070177" w:history="1">
            <w:r w:rsidRPr="00FA3416">
              <w:rPr>
                <w:rStyle w:val="Hyperlink"/>
                <w:noProof/>
                <w:lang w:val="en-US"/>
              </w:rPr>
              <w:t>Topic: Compréhension [Livre: FG8]</w:t>
            </w:r>
            <w:r>
              <w:rPr>
                <w:noProof/>
                <w:webHidden/>
              </w:rPr>
              <w:tab/>
            </w:r>
            <w:r>
              <w:rPr>
                <w:noProof/>
                <w:webHidden/>
              </w:rPr>
              <w:fldChar w:fldCharType="begin"/>
            </w:r>
            <w:r>
              <w:rPr>
                <w:noProof/>
                <w:webHidden/>
              </w:rPr>
              <w:instrText xml:space="preserve"> PAGEREF _Toc187070177 \h </w:instrText>
            </w:r>
            <w:r>
              <w:rPr>
                <w:noProof/>
                <w:webHidden/>
              </w:rPr>
            </w:r>
            <w:r>
              <w:rPr>
                <w:noProof/>
                <w:webHidden/>
              </w:rPr>
              <w:fldChar w:fldCharType="separate"/>
            </w:r>
            <w:r w:rsidR="00FF1A54">
              <w:rPr>
                <w:noProof/>
                <w:webHidden/>
              </w:rPr>
              <w:t>36</w:t>
            </w:r>
            <w:r>
              <w:rPr>
                <w:noProof/>
                <w:webHidden/>
              </w:rPr>
              <w:fldChar w:fldCharType="end"/>
            </w:r>
          </w:hyperlink>
        </w:p>
        <w:p w14:paraId="0506EBE7" w14:textId="048013E3" w:rsidR="00612997" w:rsidRDefault="00612997">
          <w:pPr>
            <w:pStyle w:val="TOC2"/>
            <w:tabs>
              <w:tab w:val="right" w:leader="dot" w:pos="15087"/>
            </w:tabs>
            <w:rPr>
              <w:rFonts w:eastAsiaTheme="minorEastAsia"/>
              <w:noProof/>
              <w:sz w:val="22"/>
              <w:lang w:val="en-US"/>
            </w:rPr>
          </w:pPr>
          <w:hyperlink w:anchor="_Toc187070178" w:history="1">
            <w:r w:rsidRPr="00FA3416">
              <w:rPr>
                <w:rStyle w:val="Hyperlink"/>
                <w:noProof/>
                <w:lang w:val="en-US"/>
              </w:rPr>
              <w:t>Topic: La rédaction</w:t>
            </w:r>
            <w:r>
              <w:rPr>
                <w:noProof/>
                <w:webHidden/>
              </w:rPr>
              <w:tab/>
            </w:r>
            <w:r>
              <w:rPr>
                <w:noProof/>
                <w:webHidden/>
              </w:rPr>
              <w:fldChar w:fldCharType="begin"/>
            </w:r>
            <w:r>
              <w:rPr>
                <w:noProof/>
                <w:webHidden/>
              </w:rPr>
              <w:instrText xml:space="preserve"> PAGEREF _Toc187070178 \h </w:instrText>
            </w:r>
            <w:r>
              <w:rPr>
                <w:noProof/>
                <w:webHidden/>
              </w:rPr>
            </w:r>
            <w:r>
              <w:rPr>
                <w:noProof/>
                <w:webHidden/>
              </w:rPr>
              <w:fldChar w:fldCharType="separate"/>
            </w:r>
            <w:r w:rsidR="00FF1A54">
              <w:rPr>
                <w:noProof/>
                <w:webHidden/>
              </w:rPr>
              <w:t>36</w:t>
            </w:r>
            <w:r>
              <w:rPr>
                <w:noProof/>
                <w:webHidden/>
              </w:rPr>
              <w:fldChar w:fldCharType="end"/>
            </w:r>
          </w:hyperlink>
        </w:p>
        <w:p w14:paraId="7594A66D" w14:textId="2EBE0BA7" w:rsidR="00612997" w:rsidRDefault="00612997">
          <w:pPr>
            <w:pStyle w:val="TOC2"/>
            <w:tabs>
              <w:tab w:val="right" w:leader="dot" w:pos="15087"/>
            </w:tabs>
            <w:rPr>
              <w:rFonts w:eastAsiaTheme="minorEastAsia"/>
              <w:noProof/>
              <w:sz w:val="22"/>
              <w:lang w:val="en-US"/>
            </w:rPr>
          </w:pPr>
          <w:hyperlink w:anchor="_Toc187070179" w:history="1">
            <w:r w:rsidRPr="00FA3416">
              <w:rPr>
                <w:rStyle w:val="Hyperlink"/>
                <w:noProof/>
                <w:lang w:val="en-US"/>
              </w:rPr>
              <w:t>Topic: Vocabulaire</w:t>
            </w:r>
            <w:r>
              <w:rPr>
                <w:noProof/>
                <w:webHidden/>
              </w:rPr>
              <w:tab/>
            </w:r>
            <w:r>
              <w:rPr>
                <w:noProof/>
                <w:webHidden/>
              </w:rPr>
              <w:fldChar w:fldCharType="begin"/>
            </w:r>
            <w:r>
              <w:rPr>
                <w:noProof/>
                <w:webHidden/>
              </w:rPr>
              <w:instrText xml:space="preserve"> PAGEREF _Toc187070179 \h </w:instrText>
            </w:r>
            <w:r>
              <w:rPr>
                <w:noProof/>
                <w:webHidden/>
              </w:rPr>
            </w:r>
            <w:r>
              <w:rPr>
                <w:noProof/>
                <w:webHidden/>
              </w:rPr>
              <w:fldChar w:fldCharType="separate"/>
            </w:r>
            <w:r w:rsidR="00FF1A54">
              <w:rPr>
                <w:noProof/>
                <w:webHidden/>
              </w:rPr>
              <w:t>37</w:t>
            </w:r>
            <w:r>
              <w:rPr>
                <w:noProof/>
                <w:webHidden/>
              </w:rPr>
              <w:fldChar w:fldCharType="end"/>
            </w:r>
          </w:hyperlink>
        </w:p>
        <w:p w14:paraId="62C19590" w14:textId="4DB1CD50" w:rsidR="00612997" w:rsidRDefault="00612997">
          <w:pPr>
            <w:pStyle w:val="TOC2"/>
            <w:tabs>
              <w:tab w:val="right" w:leader="dot" w:pos="15087"/>
            </w:tabs>
            <w:rPr>
              <w:rFonts w:eastAsiaTheme="minorEastAsia"/>
              <w:noProof/>
              <w:sz w:val="22"/>
              <w:lang w:val="en-US"/>
            </w:rPr>
          </w:pPr>
          <w:hyperlink w:anchor="_Toc187070180" w:history="1">
            <w:r w:rsidRPr="00FA3416">
              <w:rPr>
                <w:rStyle w:val="Hyperlink"/>
                <w:rFonts w:eastAsia="Times New Roman"/>
                <w:b/>
                <w:noProof/>
                <w:lang w:val="en-US"/>
              </w:rPr>
              <w:t>Topic: Oral</w:t>
            </w:r>
            <w:r>
              <w:rPr>
                <w:noProof/>
                <w:webHidden/>
              </w:rPr>
              <w:tab/>
            </w:r>
            <w:r>
              <w:rPr>
                <w:noProof/>
                <w:webHidden/>
              </w:rPr>
              <w:fldChar w:fldCharType="begin"/>
            </w:r>
            <w:r>
              <w:rPr>
                <w:noProof/>
                <w:webHidden/>
              </w:rPr>
              <w:instrText xml:space="preserve"> PAGEREF _Toc187070180 \h </w:instrText>
            </w:r>
            <w:r>
              <w:rPr>
                <w:noProof/>
                <w:webHidden/>
              </w:rPr>
            </w:r>
            <w:r>
              <w:rPr>
                <w:noProof/>
                <w:webHidden/>
              </w:rPr>
              <w:fldChar w:fldCharType="separate"/>
            </w:r>
            <w:r w:rsidR="00FF1A54">
              <w:rPr>
                <w:noProof/>
                <w:webHidden/>
              </w:rPr>
              <w:t>38</w:t>
            </w:r>
            <w:r>
              <w:rPr>
                <w:noProof/>
                <w:webHidden/>
              </w:rPr>
              <w:fldChar w:fldCharType="end"/>
            </w:r>
          </w:hyperlink>
        </w:p>
        <w:p w14:paraId="379399CB" w14:textId="5A006D31" w:rsidR="00612997" w:rsidRDefault="00612997">
          <w:pPr>
            <w:pStyle w:val="TOC2"/>
            <w:tabs>
              <w:tab w:val="right" w:leader="dot" w:pos="15087"/>
            </w:tabs>
            <w:rPr>
              <w:rFonts w:eastAsiaTheme="minorEastAsia"/>
              <w:noProof/>
              <w:sz w:val="22"/>
              <w:lang w:val="en-US"/>
            </w:rPr>
          </w:pPr>
          <w:hyperlink w:anchor="_Toc187070181" w:history="1">
            <w:r w:rsidRPr="00FA3416">
              <w:rPr>
                <w:rStyle w:val="Hyperlink"/>
                <w:noProof/>
                <w:lang w:val="fr-FR"/>
              </w:rPr>
              <w:t>Third Term Assessment</w:t>
            </w:r>
            <w:r>
              <w:rPr>
                <w:noProof/>
                <w:webHidden/>
              </w:rPr>
              <w:tab/>
            </w:r>
            <w:r>
              <w:rPr>
                <w:noProof/>
                <w:webHidden/>
              </w:rPr>
              <w:fldChar w:fldCharType="begin"/>
            </w:r>
            <w:r>
              <w:rPr>
                <w:noProof/>
                <w:webHidden/>
              </w:rPr>
              <w:instrText xml:space="preserve"> PAGEREF _Toc187070181 \h </w:instrText>
            </w:r>
            <w:r>
              <w:rPr>
                <w:noProof/>
                <w:webHidden/>
              </w:rPr>
            </w:r>
            <w:r>
              <w:rPr>
                <w:noProof/>
                <w:webHidden/>
              </w:rPr>
              <w:fldChar w:fldCharType="separate"/>
            </w:r>
            <w:r w:rsidR="00FF1A54">
              <w:rPr>
                <w:noProof/>
                <w:webHidden/>
              </w:rPr>
              <w:t>38</w:t>
            </w:r>
            <w:r>
              <w:rPr>
                <w:noProof/>
                <w:webHidden/>
              </w:rPr>
              <w:fldChar w:fldCharType="end"/>
            </w:r>
          </w:hyperlink>
        </w:p>
        <w:p w14:paraId="43009C0D" w14:textId="1D7CDB0F" w:rsidR="004A1EA0" w:rsidRDefault="004A1EA0">
          <w:r>
            <w:rPr>
              <w:b/>
              <w:bCs/>
              <w:noProof/>
            </w:rPr>
            <w:fldChar w:fldCharType="end"/>
          </w:r>
        </w:p>
      </w:sdtContent>
    </w:sdt>
    <w:p w14:paraId="096F7E8F" w14:textId="77777777" w:rsidR="008832C9" w:rsidRDefault="008832C9">
      <w:pPr>
        <w:spacing w:after="160" w:line="259" w:lineRule="auto"/>
        <w:jc w:val="left"/>
        <w:rPr>
          <w:rFonts w:eastAsia="Times New Roman" w:cs="Times New Roman"/>
          <w:b/>
          <w:bCs/>
          <w:caps/>
          <w:noProof/>
          <w:sz w:val="36"/>
          <w:szCs w:val="24"/>
        </w:rPr>
      </w:pPr>
      <w:r>
        <w:br w:type="page"/>
      </w:r>
    </w:p>
    <w:p w14:paraId="1556F3A4" w14:textId="77777777" w:rsidR="004A1EA0" w:rsidRPr="004A1EA0" w:rsidRDefault="004A1EA0" w:rsidP="004A1EA0">
      <w:pPr>
        <w:pStyle w:val="Heading2"/>
        <w:jc w:val="center"/>
      </w:pPr>
      <w:bookmarkStart w:id="1" w:name="_Toc187070130"/>
      <w:r w:rsidRPr="004A1EA0">
        <w:lastRenderedPageBreak/>
        <w:t>Introduction</w:t>
      </w:r>
      <w:bookmarkEnd w:id="1"/>
    </w:p>
    <w:p w14:paraId="43CD9D31" w14:textId="77777777" w:rsidR="00427776" w:rsidRPr="004A1EA0" w:rsidRDefault="00EF3730" w:rsidP="004A1EA0">
      <w:pPr>
        <w:rPr>
          <w:b/>
          <w:sz w:val="32"/>
        </w:rPr>
      </w:pPr>
      <w:r w:rsidRPr="004A1EA0">
        <w:rPr>
          <w:b/>
          <w:sz w:val="32"/>
        </w:rPr>
        <w:t>Prescribed</w:t>
      </w:r>
      <w:r w:rsidR="00796348" w:rsidRPr="004A1EA0">
        <w:rPr>
          <w:b/>
          <w:sz w:val="32"/>
        </w:rPr>
        <w:t xml:space="preserve"> </w:t>
      </w:r>
      <w:r w:rsidRPr="004A1EA0">
        <w:rPr>
          <w:b/>
          <w:sz w:val="32"/>
        </w:rPr>
        <w:t>textbooks</w:t>
      </w:r>
      <w:r w:rsidR="00427776" w:rsidRPr="004A1EA0">
        <w:rPr>
          <w:b/>
          <w:sz w:val="32"/>
        </w:rPr>
        <w:t>:</w:t>
      </w:r>
    </w:p>
    <w:p w14:paraId="421426A2" w14:textId="77777777" w:rsidR="0068718B" w:rsidRPr="00652C83" w:rsidRDefault="0068718B" w:rsidP="0068718B">
      <w:pPr>
        <w:pStyle w:val="ListParagraph"/>
        <w:numPr>
          <w:ilvl w:val="0"/>
          <w:numId w:val="6"/>
        </w:numPr>
        <w:rPr>
          <w:lang w:val="fr-FR"/>
        </w:rPr>
      </w:pPr>
      <w:r w:rsidRPr="00652C83">
        <w:rPr>
          <w:lang w:val="fr-BE"/>
        </w:rPr>
        <w:t>Fran</w:t>
      </w:r>
      <w:r w:rsidRPr="00652C83">
        <w:rPr>
          <w:lang w:val="fr-FR"/>
        </w:rPr>
        <w:t>ç</w:t>
      </w:r>
      <w:r>
        <w:rPr>
          <w:lang w:val="fr-BE"/>
        </w:rPr>
        <w:t>ais Grade 8</w:t>
      </w:r>
      <w:r w:rsidRPr="00652C83">
        <w:rPr>
          <w:lang w:val="fr-BE"/>
        </w:rPr>
        <w:t xml:space="preserve"> </w:t>
      </w:r>
      <w:r>
        <w:rPr>
          <w:lang w:val="fr-FR"/>
        </w:rPr>
        <w:t>[</w:t>
      </w:r>
      <w:proofErr w:type="gramStart"/>
      <w:r>
        <w:rPr>
          <w:lang w:val="fr-FR"/>
        </w:rPr>
        <w:t>Code:</w:t>
      </w:r>
      <w:proofErr w:type="gramEnd"/>
      <w:r>
        <w:rPr>
          <w:lang w:val="fr-FR"/>
        </w:rPr>
        <w:t xml:space="preserve"> FG8</w:t>
      </w:r>
      <w:r w:rsidRPr="00652C83">
        <w:rPr>
          <w:lang w:val="fr-FR"/>
        </w:rPr>
        <w:t>]</w:t>
      </w:r>
    </w:p>
    <w:p w14:paraId="1A1AF9C8" w14:textId="77777777" w:rsidR="0068718B" w:rsidRPr="00652C83" w:rsidRDefault="0068718B" w:rsidP="0068718B">
      <w:pPr>
        <w:pStyle w:val="ListParagraph"/>
        <w:numPr>
          <w:ilvl w:val="0"/>
          <w:numId w:val="6"/>
        </w:numPr>
        <w:rPr>
          <w:lang w:val="fr-FR"/>
        </w:rPr>
      </w:pPr>
      <w:r>
        <w:rPr>
          <w:lang w:val="fr-BE"/>
        </w:rPr>
        <w:t>Bled Cours</w:t>
      </w:r>
      <w:r w:rsidRPr="00652C83">
        <w:rPr>
          <w:lang w:val="fr-BE"/>
        </w:rPr>
        <w:t xml:space="preserve"> Supérieur 6</w:t>
      </w:r>
      <w:r w:rsidRPr="00652C83">
        <w:rPr>
          <w:vertAlign w:val="superscript"/>
          <w:lang w:val="fr-BE"/>
        </w:rPr>
        <w:t>e</w:t>
      </w:r>
      <w:r w:rsidRPr="00652C83">
        <w:rPr>
          <w:lang w:val="fr-BE"/>
        </w:rPr>
        <w:t>/5</w:t>
      </w:r>
      <w:r w:rsidRPr="00652C83">
        <w:rPr>
          <w:vertAlign w:val="superscript"/>
          <w:lang w:val="fr-BE"/>
        </w:rPr>
        <w:t>e</w:t>
      </w:r>
      <w:r>
        <w:rPr>
          <w:lang w:val="fr-BE"/>
        </w:rPr>
        <w:t xml:space="preserve"> (New </w:t>
      </w:r>
      <w:r w:rsidRPr="00652C83">
        <w:rPr>
          <w:lang w:val="fr-BE"/>
        </w:rPr>
        <w:t xml:space="preserve">Edition) </w:t>
      </w:r>
      <w:r>
        <w:rPr>
          <w:lang w:val="fr-FR"/>
        </w:rPr>
        <w:t>[</w:t>
      </w:r>
      <w:proofErr w:type="gramStart"/>
      <w:r>
        <w:rPr>
          <w:lang w:val="fr-FR"/>
        </w:rPr>
        <w:t>Code:</w:t>
      </w:r>
      <w:proofErr w:type="gramEnd"/>
      <w:r>
        <w:rPr>
          <w:lang w:val="fr-FR"/>
        </w:rPr>
        <w:t xml:space="preserve"> </w:t>
      </w:r>
      <w:r w:rsidRPr="00652C83">
        <w:rPr>
          <w:lang w:val="fr-FR"/>
        </w:rPr>
        <w:t>Bled]</w:t>
      </w:r>
    </w:p>
    <w:p w14:paraId="17ED3AD6" w14:textId="77777777" w:rsidR="0068718B" w:rsidRDefault="0068718B" w:rsidP="0068718B">
      <w:pPr>
        <w:pStyle w:val="ListParagraph"/>
        <w:numPr>
          <w:ilvl w:val="0"/>
          <w:numId w:val="6"/>
        </w:numPr>
        <w:rPr>
          <w:lang w:val="en-US"/>
        </w:rPr>
      </w:pPr>
      <w:r>
        <w:rPr>
          <w:lang w:val="en-US"/>
        </w:rPr>
        <w:t>French Pack</w:t>
      </w:r>
      <w:r w:rsidRPr="00652C83">
        <w:rPr>
          <w:lang w:val="en-US"/>
        </w:rPr>
        <w:t xml:space="preserve"> [5 </w:t>
      </w:r>
      <w:r>
        <w:rPr>
          <w:lang w:val="en-US"/>
        </w:rPr>
        <w:t xml:space="preserve">Vocabulary </w:t>
      </w:r>
      <w:r w:rsidRPr="00652C83">
        <w:rPr>
          <w:lang w:val="en-US"/>
        </w:rPr>
        <w:t>Worksheets</w:t>
      </w:r>
      <w:r>
        <w:rPr>
          <w:lang w:val="en-US"/>
        </w:rPr>
        <w:t xml:space="preserve"> </w:t>
      </w:r>
      <w:r w:rsidRPr="00652C83">
        <w:rPr>
          <w:lang w:val="en-US"/>
        </w:rPr>
        <w:t>(A, B, C, D, E)]</w:t>
      </w:r>
    </w:p>
    <w:p w14:paraId="02F6DAAB" w14:textId="77777777" w:rsidR="00CE2AAA" w:rsidRPr="00E26222" w:rsidRDefault="00CE2AAA" w:rsidP="00CE2AAA">
      <w:pPr>
        <w:pStyle w:val="ListParagraph"/>
        <w:numPr>
          <w:ilvl w:val="0"/>
          <w:numId w:val="6"/>
        </w:numPr>
        <w:rPr>
          <w:lang w:val="fr-FR"/>
        </w:rPr>
      </w:pPr>
      <w:r w:rsidRPr="00E26222">
        <w:rPr>
          <w:lang w:val="fr-FR"/>
        </w:rPr>
        <w:t xml:space="preserve">Modèles de Rédactions Françaises (Grade </w:t>
      </w:r>
      <w:r>
        <w:rPr>
          <w:lang w:val="fr-FR"/>
        </w:rPr>
        <w:t>8</w:t>
      </w:r>
      <w:proofErr w:type="gramStart"/>
      <w:r w:rsidRPr="00E26222">
        <w:rPr>
          <w:lang w:val="fr-FR"/>
        </w:rPr>
        <w:t>)  (</w:t>
      </w:r>
      <w:proofErr w:type="gramEnd"/>
      <w:r w:rsidRPr="00E26222">
        <w:rPr>
          <w:lang w:val="fr-FR"/>
        </w:rPr>
        <w:t xml:space="preserve">Modern  </w:t>
      </w:r>
      <w:proofErr w:type="spellStart"/>
      <w:r w:rsidRPr="00E26222">
        <w:rPr>
          <w:lang w:val="fr-FR"/>
        </w:rPr>
        <w:t>College</w:t>
      </w:r>
      <w:proofErr w:type="spellEnd"/>
      <w:r w:rsidRPr="00E26222">
        <w:rPr>
          <w:lang w:val="fr-FR"/>
        </w:rPr>
        <w:t>)</w:t>
      </w:r>
      <w:r>
        <w:rPr>
          <w:lang w:val="fr-FR"/>
        </w:rPr>
        <w:t xml:space="preserve"> [Code: MRF]</w:t>
      </w:r>
    </w:p>
    <w:p w14:paraId="532F8B11" w14:textId="77777777" w:rsidR="00CE2AAA" w:rsidRPr="00CE2AAA" w:rsidRDefault="00CE2AAA" w:rsidP="00CE2AAA">
      <w:pPr>
        <w:pStyle w:val="ListParagraph"/>
        <w:ind w:left="1080"/>
        <w:rPr>
          <w:lang w:val="fr-FR"/>
        </w:rPr>
      </w:pPr>
    </w:p>
    <w:p w14:paraId="61F6E6D0" w14:textId="77777777" w:rsidR="00C437F7" w:rsidRPr="00CE2AAA" w:rsidRDefault="00C437F7" w:rsidP="00C437F7">
      <w:pPr>
        <w:rPr>
          <w:szCs w:val="24"/>
          <w:lang w:val="fr-FR"/>
        </w:rPr>
      </w:pPr>
    </w:p>
    <w:p w14:paraId="5801B006" w14:textId="77777777" w:rsidR="00427776" w:rsidRPr="00CE2AAA" w:rsidRDefault="00427776" w:rsidP="00427776">
      <w:pPr>
        <w:rPr>
          <w:lang w:val="fr-FR"/>
        </w:rPr>
      </w:pPr>
    </w:p>
    <w:p w14:paraId="53CAB6B0" w14:textId="77777777" w:rsidR="00427776" w:rsidRPr="004A1EA0" w:rsidRDefault="00EF3730" w:rsidP="004A1EA0">
      <w:pPr>
        <w:rPr>
          <w:b/>
          <w:sz w:val="32"/>
        </w:rPr>
      </w:pPr>
      <w:r w:rsidRPr="004A1EA0">
        <w:rPr>
          <w:b/>
          <w:sz w:val="32"/>
        </w:rPr>
        <w:t>Reference</w:t>
      </w:r>
      <w:r w:rsidR="00CC41E8" w:rsidRPr="004A1EA0">
        <w:rPr>
          <w:b/>
          <w:sz w:val="32"/>
        </w:rPr>
        <w:t xml:space="preserve"> book</w:t>
      </w:r>
      <w:r w:rsidR="00427776" w:rsidRPr="004A1EA0">
        <w:rPr>
          <w:b/>
          <w:sz w:val="32"/>
        </w:rPr>
        <w:t>:</w:t>
      </w:r>
    </w:p>
    <w:p w14:paraId="22CF55FB" w14:textId="77777777" w:rsidR="0068718B" w:rsidRPr="00652C83" w:rsidRDefault="0068718B" w:rsidP="0068718B">
      <w:pPr>
        <w:pStyle w:val="ListParagraph"/>
        <w:numPr>
          <w:ilvl w:val="0"/>
          <w:numId w:val="3"/>
        </w:numPr>
        <w:ind w:left="1080"/>
        <w:rPr>
          <w:szCs w:val="24"/>
          <w:lang w:val="fr-FR"/>
        </w:rPr>
      </w:pPr>
      <w:r>
        <w:rPr>
          <w:szCs w:val="24"/>
          <w:lang w:val="fr-BE"/>
        </w:rPr>
        <w:t>Savoir</w:t>
      </w:r>
      <w:r w:rsidRPr="00652C83">
        <w:rPr>
          <w:szCs w:val="24"/>
          <w:lang w:val="fr-BE"/>
        </w:rPr>
        <w:t xml:space="preserve"> rédi</w:t>
      </w:r>
      <w:r>
        <w:rPr>
          <w:szCs w:val="24"/>
          <w:lang w:val="fr-BE"/>
        </w:rPr>
        <w:t>ger une composition</w:t>
      </w:r>
      <w:r w:rsidRPr="00652C83">
        <w:rPr>
          <w:szCs w:val="24"/>
          <w:lang w:val="fr-BE"/>
        </w:rPr>
        <w:t xml:space="preserve"> française</w:t>
      </w:r>
      <w:r>
        <w:rPr>
          <w:szCs w:val="24"/>
          <w:lang w:val="fr-FR"/>
        </w:rPr>
        <w:t xml:space="preserve"> [</w:t>
      </w:r>
      <w:proofErr w:type="gramStart"/>
      <w:r>
        <w:rPr>
          <w:szCs w:val="24"/>
          <w:lang w:val="fr-FR"/>
        </w:rPr>
        <w:t>Code:</w:t>
      </w:r>
      <w:proofErr w:type="gramEnd"/>
      <w:r>
        <w:rPr>
          <w:szCs w:val="24"/>
          <w:lang w:val="fr-FR"/>
        </w:rPr>
        <w:t xml:space="preserve"> </w:t>
      </w:r>
      <w:r w:rsidRPr="00652C83">
        <w:rPr>
          <w:szCs w:val="24"/>
          <w:lang w:val="fr-FR"/>
        </w:rPr>
        <w:t>SR]</w:t>
      </w:r>
    </w:p>
    <w:p w14:paraId="07224213" w14:textId="77777777" w:rsidR="0068718B" w:rsidRPr="00B97BAD" w:rsidRDefault="0068718B" w:rsidP="0068718B">
      <w:pPr>
        <w:pStyle w:val="ListParagraph"/>
        <w:numPr>
          <w:ilvl w:val="0"/>
          <w:numId w:val="3"/>
        </w:numPr>
        <w:ind w:left="1080"/>
        <w:rPr>
          <w:szCs w:val="24"/>
          <w:lang w:val="fr-FR"/>
        </w:rPr>
      </w:pPr>
      <w:r>
        <w:rPr>
          <w:szCs w:val="24"/>
          <w:lang w:val="fr-FR"/>
        </w:rPr>
        <w:t>Le 4 de Nathan Collège 11/15 ans [</w:t>
      </w:r>
      <w:proofErr w:type="gramStart"/>
      <w:r>
        <w:rPr>
          <w:szCs w:val="24"/>
          <w:lang w:val="fr-FR"/>
        </w:rPr>
        <w:t>Code:</w:t>
      </w:r>
      <w:proofErr w:type="gramEnd"/>
      <w:r>
        <w:rPr>
          <w:szCs w:val="24"/>
          <w:lang w:val="fr-FR"/>
        </w:rPr>
        <w:t xml:space="preserve"> </w:t>
      </w:r>
      <w:r w:rsidRPr="00652C83">
        <w:rPr>
          <w:szCs w:val="24"/>
          <w:lang w:val="fr-FR"/>
        </w:rPr>
        <w:t>Nathan]</w:t>
      </w:r>
    </w:p>
    <w:p w14:paraId="484D75BE" w14:textId="77777777" w:rsidR="00427776" w:rsidRPr="009647B8" w:rsidRDefault="00427776" w:rsidP="00427776">
      <w:pPr>
        <w:rPr>
          <w:szCs w:val="24"/>
          <w:lang w:val="fr-FR"/>
        </w:rPr>
      </w:pPr>
    </w:p>
    <w:p w14:paraId="5EAAE59E" w14:textId="77777777" w:rsidR="00427776" w:rsidRPr="00BB2FC8" w:rsidRDefault="00427776" w:rsidP="00427776">
      <w:pPr>
        <w:rPr>
          <w:b/>
          <w:i/>
          <w:szCs w:val="24"/>
        </w:rPr>
      </w:pPr>
      <w:r w:rsidRPr="00BB2FC8">
        <w:rPr>
          <w:b/>
          <w:i/>
          <w:szCs w:val="24"/>
        </w:rPr>
        <w:t>Students</w:t>
      </w:r>
      <w:r w:rsidR="00796348" w:rsidRPr="00BB2FC8">
        <w:rPr>
          <w:b/>
          <w:i/>
          <w:szCs w:val="24"/>
        </w:rPr>
        <w:t xml:space="preserve"> </w:t>
      </w:r>
      <w:r w:rsidRPr="00BB2FC8">
        <w:rPr>
          <w:b/>
          <w:i/>
          <w:szCs w:val="24"/>
        </w:rPr>
        <w:t>are</w:t>
      </w:r>
      <w:r w:rsidR="00796348" w:rsidRPr="00BB2FC8">
        <w:rPr>
          <w:b/>
          <w:i/>
          <w:szCs w:val="24"/>
        </w:rPr>
        <w:t xml:space="preserve"> </w:t>
      </w:r>
      <w:r w:rsidRPr="00BB2FC8">
        <w:rPr>
          <w:b/>
          <w:i/>
          <w:szCs w:val="24"/>
        </w:rPr>
        <w:t>STRONGLY</w:t>
      </w:r>
      <w:r w:rsidR="00796348" w:rsidRPr="00BB2FC8">
        <w:rPr>
          <w:b/>
          <w:i/>
          <w:szCs w:val="24"/>
        </w:rPr>
        <w:t xml:space="preserve"> </w:t>
      </w:r>
      <w:r w:rsidRPr="00BB2FC8">
        <w:rPr>
          <w:b/>
          <w:i/>
          <w:szCs w:val="24"/>
        </w:rPr>
        <w:t>advised</w:t>
      </w:r>
      <w:r w:rsidR="00796348" w:rsidRPr="00BB2FC8">
        <w:rPr>
          <w:b/>
          <w:i/>
          <w:szCs w:val="24"/>
        </w:rPr>
        <w:t xml:space="preserve"> </w:t>
      </w:r>
      <w:r w:rsidRPr="00BB2FC8">
        <w:rPr>
          <w:b/>
          <w:i/>
          <w:szCs w:val="24"/>
        </w:rPr>
        <w:t>to</w:t>
      </w:r>
      <w:r w:rsidR="00796348" w:rsidRPr="00BB2FC8">
        <w:rPr>
          <w:b/>
          <w:i/>
          <w:szCs w:val="24"/>
        </w:rPr>
        <w:t xml:space="preserve"> </w:t>
      </w:r>
      <w:r w:rsidRPr="00BB2FC8">
        <w:rPr>
          <w:b/>
          <w:i/>
          <w:szCs w:val="24"/>
        </w:rPr>
        <w:t>look</w:t>
      </w:r>
      <w:r w:rsidR="00796348" w:rsidRPr="00BB2FC8">
        <w:rPr>
          <w:b/>
          <w:i/>
          <w:szCs w:val="24"/>
        </w:rPr>
        <w:t xml:space="preserve"> </w:t>
      </w:r>
      <w:r w:rsidRPr="00BB2FC8">
        <w:rPr>
          <w:b/>
          <w:i/>
          <w:szCs w:val="24"/>
        </w:rPr>
        <w:t>for</w:t>
      </w:r>
      <w:r w:rsidR="00796348" w:rsidRPr="00BB2FC8">
        <w:rPr>
          <w:b/>
          <w:i/>
          <w:szCs w:val="24"/>
        </w:rPr>
        <w:t xml:space="preserve"> </w:t>
      </w:r>
      <w:r w:rsidRPr="00BB2FC8">
        <w:rPr>
          <w:b/>
          <w:i/>
          <w:szCs w:val="24"/>
        </w:rPr>
        <w:t>this</w:t>
      </w:r>
      <w:r w:rsidR="00796348" w:rsidRPr="00BB2FC8">
        <w:rPr>
          <w:b/>
          <w:i/>
          <w:szCs w:val="24"/>
        </w:rPr>
        <w:t xml:space="preserve"> </w:t>
      </w:r>
      <w:r w:rsidRPr="00BB2FC8">
        <w:rPr>
          <w:b/>
          <w:i/>
          <w:szCs w:val="24"/>
        </w:rPr>
        <w:t>reference</w:t>
      </w:r>
      <w:r w:rsidR="00796348" w:rsidRPr="00BB2FC8">
        <w:rPr>
          <w:b/>
          <w:i/>
          <w:szCs w:val="24"/>
        </w:rPr>
        <w:t xml:space="preserve"> </w:t>
      </w:r>
      <w:r w:rsidRPr="00BB2FC8">
        <w:rPr>
          <w:b/>
          <w:i/>
          <w:szCs w:val="24"/>
        </w:rPr>
        <w:t>book</w:t>
      </w:r>
      <w:r w:rsidR="00796348" w:rsidRPr="00BB2FC8">
        <w:rPr>
          <w:b/>
          <w:i/>
          <w:szCs w:val="24"/>
        </w:rPr>
        <w:t xml:space="preserve"> </w:t>
      </w:r>
      <w:r w:rsidRPr="00BB2FC8">
        <w:rPr>
          <w:b/>
          <w:i/>
          <w:szCs w:val="24"/>
        </w:rPr>
        <w:t>and</w:t>
      </w:r>
      <w:r w:rsidR="00796348" w:rsidRPr="00BB2FC8">
        <w:rPr>
          <w:b/>
          <w:i/>
          <w:szCs w:val="24"/>
        </w:rPr>
        <w:t xml:space="preserve"> </w:t>
      </w:r>
      <w:r w:rsidRPr="00BB2FC8">
        <w:rPr>
          <w:b/>
          <w:i/>
          <w:szCs w:val="24"/>
        </w:rPr>
        <w:t>to</w:t>
      </w:r>
      <w:r w:rsidR="00796348" w:rsidRPr="00BB2FC8">
        <w:rPr>
          <w:b/>
          <w:i/>
          <w:szCs w:val="24"/>
        </w:rPr>
        <w:t xml:space="preserve"> </w:t>
      </w:r>
      <w:r w:rsidRPr="00BB2FC8">
        <w:rPr>
          <w:b/>
          <w:i/>
          <w:szCs w:val="24"/>
        </w:rPr>
        <w:t>make</w:t>
      </w:r>
      <w:r w:rsidR="00796348" w:rsidRPr="00BB2FC8">
        <w:rPr>
          <w:b/>
          <w:i/>
          <w:szCs w:val="24"/>
        </w:rPr>
        <w:t xml:space="preserve"> </w:t>
      </w:r>
      <w:r w:rsidRPr="00BB2FC8">
        <w:rPr>
          <w:b/>
          <w:i/>
          <w:szCs w:val="24"/>
        </w:rPr>
        <w:t>judicious</w:t>
      </w:r>
      <w:r w:rsidR="00796348" w:rsidRPr="00BB2FC8">
        <w:rPr>
          <w:b/>
          <w:i/>
          <w:szCs w:val="24"/>
        </w:rPr>
        <w:t xml:space="preserve"> </w:t>
      </w:r>
      <w:r w:rsidRPr="00BB2FC8">
        <w:rPr>
          <w:b/>
          <w:i/>
          <w:szCs w:val="24"/>
        </w:rPr>
        <w:t>use</w:t>
      </w:r>
      <w:r w:rsidR="00796348" w:rsidRPr="00BB2FC8">
        <w:rPr>
          <w:b/>
          <w:i/>
          <w:szCs w:val="24"/>
        </w:rPr>
        <w:t xml:space="preserve"> </w:t>
      </w:r>
      <w:r w:rsidRPr="00BB2FC8">
        <w:rPr>
          <w:b/>
          <w:i/>
          <w:szCs w:val="24"/>
        </w:rPr>
        <w:t>of</w:t>
      </w:r>
      <w:r w:rsidR="00796348" w:rsidRPr="00BB2FC8">
        <w:rPr>
          <w:b/>
          <w:i/>
          <w:szCs w:val="24"/>
        </w:rPr>
        <w:t xml:space="preserve"> </w:t>
      </w:r>
      <w:r w:rsidRPr="00BB2FC8">
        <w:rPr>
          <w:b/>
          <w:i/>
          <w:szCs w:val="24"/>
        </w:rPr>
        <w:t>it.</w:t>
      </w:r>
    </w:p>
    <w:p w14:paraId="5D37D84E" w14:textId="77777777" w:rsidR="009647B8" w:rsidRDefault="009647B8" w:rsidP="004A1EA0">
      <w:pPr>
        <w:rPr>
          <w:b/>
          <w:sz w:val="32"/>
        </w:rPr>
      </w:pPr>
    </w:p>
    <w:p w14:paraId="4272167B" w14:textId="77777777" w:rsidR="00630E4B" w:rsidRPr="004A1EA0" w:rsidRDefault="00630E4B" w:rsidP="004A1EA0">
      <w:pPr>
        <w:rPr>
          <w:b/>
          <w:sz w:val="32"/>
        </w:rPr>
      </w:pPr>
      <w:r w:rsidRPr="004A1EA0">
        <w:rPr>
          <w:b/>
          <w:sz w:val="32"/>
        </w:rPr>
        <w:t>Websites and videos</w:t>
      </w:r>
    </w:p>
    <w:p w14:paraId="2DD546F9" w14:textId="77777777" w:rsidR="00630E4B" w:rsidRPr="00630E4B" w:rsidRDefault="00630E4B" w:rsidP="000D57B3">
      <w:pPr>
        <w:pStyle w:val="Default"/>
        <w:rPr>
          <w:rFonts w:asciiTheme="minorHAnsi" w:hAnsiTheme="minorHAnsi" w:cstheme="minorHAnsi"/>
        </w:rPr>
      </w:pPr>
      <w:r w:rsidRPr="00630E4B">
        <w:rPr>
          <w:rFonts w:asciiTheme="minorHAnsi" w:hAnsiTheme="minorHAnsi" w:cstheme="minorHAnsi"/>
        </w:rPr>
        <w:t xml:space="preserve">This </w:t>
      </w:r>
      <w:r>
        <w:rPr>
          <w:rFonts w:asciiTheme="minorHAnsi" w:hAnsiTheme="minorHAnsi" w:cstheme="minorHAnsi"/>
        </w:rPr>
        <w:t xml:space="preserve">plan </w:t>
      </w:r>
      <w:r w:rsidRPr="00630E4B">
        <w:rPr>
          <w:rFonts w:asciiTheme="minorHAnsi" w:hAnsiTheme="minorHAnsi" w:cstheme="minorHAnsi"/>
        </w:rPr>
        <w:t xml:space="preserve">of work includes website links providing direct access to internet resources. </w:t>
      </w:r>
      <w:r>
        <w:rPr>
          <w:rFonts w:asciiTheme="minorHAnsi" w:hAnsiTheme="minorHAnsi" w:cstheme="minorHAnsi"/>
        </w:rPr>
        <w:t>Modern College</w:t>
      </w:r>
      <w:r w:rsidRPr="00630E4B">
        <w:rPr>
          <w:rFonts w:asciiTheme="minorHAnsi" w:hAnsiTheme="minorHAnsi" w:cstheme="minorHAnsi"/>
        </w:rPr>
        <w:t xml:space="preserve"> is not responsible for the accuracy or content of information contained in these sites. The inclusion of a link to an external website should not be understood to be an endorsement of that website or the site's owners (or their products/services). </w:t>
      </w:r>
    </w:p>
    <w:p w14:paraId="6A109393" w14:textId="77777777" w:rsidR="000D57B3" w:rsidRDefault="00630E4B" w:rsidP="000D57B3">
      <w:pPr>
        <w:jc w:val="left"/>
        <w:rPr>
          <w:rFonts w:cstheme="minorHAnsi"/>
          <w:szCs w:val="24"/>
        </w:rPr>
        <w:sectPr w:rsidR="000D57B3" w:rsidSect="000D57B3">
          <w:headerReference w:type="default" r:id="rId8"/>
          <w:footerReference w:type="default" r:id="rId9"/>
          <w:pgSz w:w="16838" w:h="11906" w:orient="landscape" w:code="9"/>
          <w:pgMar w:top="851" w:right="890" w:bottom="851" w:left="851" w:header="709" w:footer="709" w:gutter="0"/>
          <w:cols w:space="708"/>
          <w:docGrid w:linePitch="360"/>
        </w:sectPr>
      </w:pPr>
      <w:r w:rsidRPr="00630E4B">
        <w:rPr>
          <w:rFonts w:cstheme="minorHAnsi"/>
          <w:szCs w:val="24"/>
        </w:rPr>
        <w:t xml:space="preserve">The website pages referenced in this </w:t>
      </w:r>
      <w:r>
        <w:rPr>
          <w:rFonts w:cstheme="minorHAnsi"/>
          <w:szCs w:val="24"/>
        </w:rPr>
        <w:t>plan</w:t>
      </w:r>
      <w:r w:rsidRPr="00630E4B">
        <w:rPr>
          <w:rFonts w:cstheme="minorHAnsi"/>
          <w:szCs w:val="24"/>
        </w:rPr>
        <w:t xml:space="preserve"> of work were selected when the </w:t>
      </w:r>
      <w:r>
        <w:rPr>
          <w:rFonts w:cstheme="minorHAnsi"/>
          <w:szCs w:val="24"/>
        </w:rPr>
        <w:t>plan</w:t>
      </w:r>
      <w:r w:rsidRPr="00630E4B">
        <w:rPr>
          <w:rFonts w:cstheme="minorHAnsi"/>
          <w:szCs w:val="24"/>
        </w:rPr>
        <w:t xml:space="preserve"> of work was produced. Other aspects of the sites were not checked and only the particular resources are recommended.</w:t>
      </w:r>
    </w:p>
    <w:p w14:paraId="18FA556E" w14:textId="45CE5CC8" w:rsidR="00FF0BF4" w:rsidRPr="00D674F3" w:rsidRDefault="00FF0BF4" w:rsidP="00D674F3">
      <w:pPr>
        <w:pStyle w:val="Heading1"/>
      </w:pPr>
      <w:bookmarkStart w:id="2" w:name="_Toc187070131"/>
      <w:r w:rsidRPr="00D674F3">
        <w:lastRenderedPageBreak/>
        <w:t xml:space="preserve">FIRST </w:t>
      </w:r>
      <w:r w:rsidR="00796348" w:rsidRPr="00D674F3">
        <w:t xml:space="preserve">TERM </w:t>
      </w:r>
      <w:r w:rsidR="00630E4B" w:rsidRPr="00D674F3">
        <w:t>[</w:t>
      </w:r>
      <w:r w:rsidR="00612997">
        <w:t>13</w:t>
      </w:r>
      <w:r w:rsidR="00DB43AC">
        <w:t>/0</w:t>
      </w:r>
      <w:r w:rsidR="00CE2AAA">
        <w:t>1</w:t>
      </w:r>
      <w:r w:rsidR="00DB43AC">
        <w:t>/</w:t>
      </w:r>
      <w:r w:rsidR="00D9465C">
        <w:t>2025</w:t>
      </w:r>
      <w:r w:rsidR="00630E4B" w:rsidRPr="00D674F3">
        <w:t xml:space="preserve"> – </w:t>
      </w:r>
      <w:r w:rsidR="00D9465C">
        <w:t>11</w:t>
      </w:r>
      <w:r w:rsidR="00DB43AC">
        <w:t>/0</w:t>
      </w:r>
      <w:r w:rsidR="008D23F3">
        <w:t>4</w:t>
      </w:r>
      <w:r w:rsidR="00DB43AC">
        <w:t>/</w:t>
      </w:r>
      <w:r w:rsidR="00D9465C">
        <w:t>2025</w:t>
      </w:r>
      <w:r w:rsidRPr="00D674F3">
        <w:t>]</w:t>
      </w:r>
      <w:bookmarkEnd w:id="2"/>
    </w:p>
    <w:p w14:paraId="56AC2D6F" w14:textId="77777777" w:rsidR="0068718B" w:rsidRPr="00796348" w:rsidRDefault="0068718B" w:rsidP="0068718B">
      <w:pPr>
        <w:pStyle w:val="Heading2"/>
      </w:pPr>
      <w:bookmarkStart w:id="3" w:name="_Toc187070132"/>
      <w:r>
        <w:t xml:space="preserve">Topic: </w:t>
      </w:r>
      <w:proofErr w:type="spellStart"/>
      <w:r>
        <w:t>L’orthographe</w:t>
      </w:r>
      <w:bookmarkEnd w:id="3"/>
      <w:proofErr w:type="spellEnd"/>
    </w:p>
    <w:tbl>
      <w:tblPr>
        <w:tblW w:w="15138"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4A0" w:firstRow="1" w:lastRow="0" w:firstColumn="1" w:lastColumn="0" w:noHBand="0" w:noVBand="1"/>
      </w:tblPr>
      <w:tblGrid>
        <w:gridCol w:w="5508"/>
        <w:gridCol w:w="2520"/>
        <w:gridCol w:w="2250"/>
        <w:gridCol w:w="1980"/>
        <w:gridCol w:w="2868"/>
        <w:gridCol w:w="12"/>
      </w:tblGrid>
      <w:tr w:rsidR="0068718B" w:rsidRPr="00305361" w14:paraId="4A8A1EF5" w14:textId="77777777" w:rsidTr="0068718B">
        <w:trPr>
          <w:gridAfter w:val="1"/>
          <w:wAfter w:w="12" w:type="dxa"/>
        </w:trPr>
        <w:tc>
          <w:tcPr>
            <w:tcW w:w="5508" w:type="dxa"/>
            <w:shd w:val="clear" w:color="auto" w:fill="auto"/>
            <w:vAlign w:val="center"/>
          </w:tcPr>
          <w:p w14:paraId="2657D850" w14:textId="77777777" w:rsidR="0068718B" w:rsidRPr="00114B51" w:rsidRDefault="0068718B" w:rsidP="0068718B">
            <w:pPr>
              <w:rPr>
                <w:b/>
                <w:sz w:val="32"/>
                <w:szCs w:val="32"/>
              </w:rPr>
            </w:pPr>
            <w:r w:rsidRPr="00114B51">
              <w:rPr>
                <w:b/>
                <w:sz w:val="32"/>
                <w:szCs w:val="32"/>
              </w:rPr>
              <w:t>Learning Objectives</w:t>
            </w:r>
          </w:p>
        </w:tc>
        <w:tc>
          <w:tcPr>
            <w:tcW w:w="2520" w:type="dxa"/>
            <w:shd w:val="clear" w:color="auto" w:fill="auto"/>
            <w:vAlign w:val="center"/>
          </w:tcPr>
          <w:p w14:paraId="13123880" w14:textId="77777777" w:rsidR="0068718B" w:rsidRPr="00114B51" w:rsidRDefault="0068718B" w:rsidP="0068718B">
            <w:pPr>
              <w:rPr>
                <w:b/>
                <w:sz w:val="32"/>
                <w:szCs w:val="32"/>
              </w:rPr>
            </w:pPr>
            <w:r w:rsidRPr="00114B51">
              <w:rPr>
                <w:b/>
                <w:sz w:val="32"/>
                <w:szCs w:val="32"/>
              </w:rPr>
              <w:t>Worked Examples</w:t>
            </w:r>
          </w:p>
        </w:tc>
        <w:tc>
          <w:tcPr>
            <w:tcW w:w="2250" w:type="dxa"/>
            <w:shd w:val="clear" w:color="auto" w:fill="auto"/>
            <w:vAlign w:val="center"/>
          </w:tcPr>
          <w:p w14:paraId="3D0E4C42" w14:textId="77777777" w:rsidR="0068718B" w:rsidRPr="00114B51" w:rsidRDefault="0068718B" w:rsidP="0068718B">
            <w:pPr>
              <w:rPr>
                <w:b/>
                <w:sz w:val="32"/>
                <w:szCs w:val="32"/>
              </w:rPr>
            </w:pPr>
            <w:r w:rsidRPr="00114B51">
              <w:rPr>
                <w:b/>
                <w:sz w:val="32"/>
                <w:szCs w:val="32"/>
              </w:rPr>
              <w:t>Classwork &amp; Homework</w:t>
            </w:r>
          </w:p>
        </w:tc>
        <w:tc>
          <w:tcPr>
            <w:tcW w:w="1980" w:type="dxa"/>
            <w:shd w:val="clear" w:color="auto" w:fill="auto"/>
            <w:vAlign w:val="center"/>
          </w:tcPr>
          <w:p w14:paraId="68905DEF" w14:textId="77777777" w:rsidR="0068718B" w:rsidRPr="00114B51" w:rsidRDefault="0068718B" w:rsidP="0068718B">
            <w:pPr>
              <w:rPr>
                <w:b/>
                <w:sz w:val="32"/>
                <w:szCs w:val="32"/>
              </w:rPr>
            </w:pPr>
            <w:r w:rsidRPr="00114B51">
              <w:rPr>
                <w:b/>
                <w:sz w:val="32"/>
                <w:szCs w:val="32"/>
              </w:rPr>
              <w:t>Extra Work</w:t>
            </w:r>
          </w:p>
        </w:tc>
        <w:tc>
          <w:tcPr>
            <w:tcW w:w="2868" w:type="dxa"/>
            <w:shd w:val="clear" w:color="auto" w:fill="auto"/>
            <w:vAlign w:val="center"/>
          </w:tcPr>
          <w:p w14:paraId="0570917D" w14:textId="77777777" w:rsidR="0068718B" w:rsidRPr="00114B51" w:rsidRDefault="0068718B" w:rsidP="0068718B">
            <w:pPr>
              <w:rPr>
                <w:b/>
                <w:sz w:val="32"/>
                <w:szCs w:val="32"/>
              </w:rPr>
            </w:pPr>
            <w:r w:rsidRPr="00114B51">
              <w:rPr>
                <w:b/>
                <w:sz w:val="32"/>
                <w:szCs w:val="32"/>
              </w:rPr>
              <w:t>Resources</w:t>
            </w:r>
          </w:p>
        </w:tc>
      </w:tr>
      <w:tr w:rsidR="0068718B" w:rsidRPr="00E27872" w14:paraId="265B58C7" w14:textId="77777777" w:rsidTr="0068718B">
        <w:trPr>
          <w:gridAfter w:val="1"/>
          <w:wAfter w:w="12" w:type="dxa"/>
        </w:trPr>
        <w:tc>
          <w:tcPr>
            <w:tcW w:w="5508" w:type="dxa"/>
            <w:shd w:val="clear" w:color="auto" w:fill="auto"/>
          </w:tcPr>
          <w:p w14:paraId="2FD27FD6" w14:textId="77777777" w:rsidR="0068718B" w:rsidRPr="00305361" w:rsidRDefault="0068718B" w:rsidP="0068718B">
            <w:pPr>
              <w:tabs>
                <w:tab w:val="num" w:pos="1065"/>
                <w:tab w:val="num" w:pos="1349"/>
              </w:tabs>
              <w:rPr>
                <w:b/>
                <w:i/>
                <w:sz w:val="26"/>
                <w:szCs w:val="26"/>
                <w:lang w:val="fr-FR"/>
              </w:rPr>
            </w:pPr>
            <w:r w:rsidRPr="00305361">
              <w:rPr>
                <w:b/>
                <w:i/>
                <w:sz w:val="26"/>
                <w:szCs w:val="26"/>
                <w:lang w:val="fr-FR"/>
              </w:rPr>
              <w:t xml:space="preserve">Les apprenants devraient être </w:t>
            </w:r>
            <w:r>
              <w:rPr>
                <w:b/>
                <w:i/>
                <w:sz w:val="26"/>
                <w:szCs w:val="26"/>
                <w:lang w:val="fr-FR"/>
              </w:rPr>
              <w:t>capables</w:t>
            </w:r>
            <w:r w:rsidRPr="00305361">
              <w:rPr>
                <w:b/>
                <w:i/>
                <w:sz w:val="26"/>
                <w:szCs w:val="26"/>
                <w:lang w:val="fr-FR"/>
              </w:rPr>
              <w:t xml:space="preserve"> </w:t>
            </w:r>
            <w:proofErr w:type="gramStart"/>
            <w:r w:rsidRPr="00305361">
              <w:rPr>
                <w:b/>
                <w:i/>
                <w:sz w:val="26"/>
                <w:szCs w:val="26"/>
                <w:lang w:val="fr-FR"/>
              </w:rPr>
              <w:t>de:</w:t>
            </w:r>
            <w:proofErr w:type="gramEnd"/>
          </w:p>
          <w:p w14:paraId="397EFE9F" w14:textId="77777777" w:rsidR="0068718B" w:rsidRPr="00305361" w:rsidRDefault="0068718B" w:rsidP="0068718B">
            <w:pPr>
              <w:pStyle w:val="ListParagraph"/>
              <w:numPr>
                <w:ilvl w:val="0"/>
                <w:numId w:val="2"/>
              </w:numPr>
              <w:rPr>
                <w:lang w:val="fr-FR"/>
              </w:rPr>
            </w:pPr>
            <w:r w:rsidRPr="00305361">
              <w:rPr>
                <w:lang w:val="fr-FR"/>
              </w:rPr>
              <w:t>identifier les accents qui conviennent</w:t>
            </w:r>
            <w:r>
              <w:rPr>
                <w:lang w:val="fr-FR"/>
              </w:rPr>
              <w:t xml:space="preserve"> </w:t>
            </w:r>
            <w:r w:rsidRPr="00305361">
              <w:rPr>
                <w:lang w:val="fr-FR"/>
              </w:rPr>
              <w:t xml:space="preserve">; </w:t>
            </w:r>
          </w:p>
        </w:tc>
        <w:tc>
          <w:tcPr>
            <w:tcW w:w="2520" w:type="dxa"/>
            <w:shd w:val="clear" w:color="auto" w:fill="auto"/>
          </w:tcPr>
          <w:p w14:paraId="57FAF759" w14:textId="77777777" w:rsidR="0068718B" w:rsidRPr="00305361" w:rsidRDefault="0068718B" w:rsidP="0068718B">
            <w:pPr>
              <w:rPr>
                <w:lang w:val="fr-FR"/>
              </w:rPr>
            </w:pPr>
            <w:r w:rsidRPr="00305361">
              <w:rPr>
                <w:b/>
                <w:lang w:val="fr-FR"/>
              </w:rPr>
              <w:t>[Book Bled</w:t>
            </w:r>
            <w:proofErr w:type="gramStart"/>
            <w:r w:rsidRPr="00305361">
              <w:rPr>
                <w:b/>
                <w:lang w:val="fr-FR"/>
              </w:rPr>
              <w:t>]:</w:t>
            </w:r>
            <w:proofErr w:type="gramEnd"/>
            <w:r w:rsidRPr="00305361">
              <w:rPr>
                <w:b/>
                <w:lang w:val="fr-FR"/>
              </w:rPr>
              <w:t xml:space="preserve"> </w:t>
            </w:r>
            <w:r w:rsidRPr="00305361">
              <w:rPr>
                <w:lang w:val="fr-FR"/>
              </w:rPr>
              <w:t>À étudier les notes dans l’encadré :</w:t>
            </w:r>
          </w:p>
          <w:p w14:paraId="51EFE626" w14:textId="77777777" w:rsidR="0068718B" w:rsidRPr="00305361" w:rsidRDefault="0068718B" w:rsidP="0068718B">
            <w:pPr>
              <w:rPr>
                <w:lang w:val="fr-FR"/>
              </w:rPr>
            </w:pPr>
            <w:r>
              <w:rPr>
                <w:lang w:val="fr-FR"/>
              </w:rPr>
              <w:t>(</w:t>
            </w:r>
            <w:proofErr w:type="spellStart"/>
            <w:proofErr w:type="gramStart"/>
            <w:r>
              <w:rPr>
                <w:lang w:val="fr-FR"/>
              </w:rPr>
              <w:t>pg</w:t>
            </w:r>
            <w:proofErr w:type="spellEnd"/>
            <w:proofErr w:type="gramEnd"/>
            <w:r>
              <w:rPr>
                <w:lang w:val="fr-FR"/>
              </w:rPr>
              <w:t xml:space="preserve"> 10 – Règle 1 - 4) </w:t>
            </w:r>
            <w:r w:rsidRPr="00305361">
              <w:rPr>
                <w:lang w:val="fr-FR"/>
              </w:rPr>
              <w:t xml:space="preserve"> </w:t>
            </w:r>
          </w:p>
          <w:p w14:paraId="7B5D3151" w14:textId="77777777" w:rsidR="0068718B" w:rsidRPr="00305361" w:rsidRDefault="0068718B" w:rsidP="0068718B">
            <w:pPr>
              <w:rPr>
                <w:lang w:val="fr-FR"/>
              </w:rPr>
            </w:pPr>
            <w:r w:rsidRPr="00305361">
              <w:rPr>
                <w:lang w:val="fr-FR"/>
              </w:rPr>
              <w:t xml:space="preserve"> </w:t>
            </w:r>
          </w:p>
          <w:p w14:paraId="4139F7BF" w14:textId="77777777" w:rsidR="0068718B" w:rsidRPr="00B97BAD" w:rsidRDefault="0068718B" w:rsidP="0068718B">
            <w:pPr>
              <w:rPr>
                <w:lang w:val="fr-FR"/>
              </w:rPr>
            </w:pPr>
          </w:p>
        </w:tc>
        <w:tc>
          <w:tcPr>
            <w:tcW w:w="2250" w:type="dxa"/>
            <w:shd w:val="clear" w:color="auto" w:fill="auto"/>
          </w:tcPr>
          <w:p w14:paraId="67E23606" w14:textId="77777777" w:rsidR="0068718B" w:rsidRPr="00305361" w:rsidRDefault="0068718B" w:rsidP="0068718B">
            <w:pPr>
              <w:rPr>
                <w:lang w:val="en-US"/>
              </w:rPr>
            </w:pPr>
            <w:r w:rsidRPr="00305361">
              <w:rPr>
                <w:b/>
                <w:lang w:val="es-ES_tradnl"/>
              </w:rPr>
              <w:t xml:space="preserve">[Book </w:t>
            </w:r>
            <w:proofErr w:type="spellStart"/>
            <w:r w:rsidRPr="00305361">
              <w:rPr>
                <w:b/>
                <w:lang w:val="es-ES_tradnl"/>
              </w:rPr>
              <w:t>Bled</w:t>
            </w:r>
            <w:proofErr w:type="spellEnd"/>
            <w:r w:rsidRPr="00305361">
              <w:rPr>
                <w:b/>
                <w:lang w:val="es-ES_tradnl"/>
              </w:rPr>
              <w:t xml:space="preserve">]: </w:t>
            </w:r>
            <w:r>
              <w:rPr>
                <w:lang w:val="es-ES_tradnl"/>
              </w:rPr>
              <w:t>Ex 3, 6, 7</w:t>
            </w:r>
          </w:p>
        </w:tc>
        <w:tc>
          <w:tcPr>
            <w:tcW w:w="1980" w:type="dxa"/>
            <w:shd w:val="clear" w:color="auto" w:fill="auto"/>
          </w:tcPr>
          <w:p w14:paraId="6C3F63A3" w14:textId="77777777" w:rsidR="0068718B" w:rsidRPr="00305361" w:rsidRDefault="0068718B" w:rsidP="0068718B">
            <w:pPr>
              <w:rPr>
                <w:lang w:val="en-US"/>
              </w:rPr>
            </w:pPr>
          </w:p>
        </w:tc>
        <w:tc>
          <w:tcPr>
            <w:tcW w:w="2868" w:type="dxa"/>
            <w:shd w:val="clear" w:color="auto" w:fill="auto"/>
          </w:tcPr>
          <w:p w14:paraId="56DE4DCA" w14:textId="77777777" w:rsidR="0068718B" w:rsidRPr="00305361" w:rsidRDefault="0068718B" w:rsidP="0068718B">
            <w:pPr>
              <w:pStyle w:val="ListParagraph"/>
              <w:numPr>
                <w:ilvl w:val="0"/>
                <w:numId w:val="1"/>
              </w:numPr>
              <w:ind w:left="175" w:hanging="175"/>
              <w:rPr>
                <w:lang w:val="fr-FR"/>
              </w:rPr>
            </w:pPr>
            <w:r w:rsidRPr="00305361">
              <w:rPr>
                <w:lang w:val="fr-FR"/>
              </w:rPr>
              <w:t>Les accents en français</w:t>
            </w:r>
            <w:r>
              <w:rPr>
                <w:lang w:val="fr-FR"/>
              </w:rPr>
              <w:t xml:space="preserve"> :  </w:t>
            </w:r>
            <w:r w:rsidRPr="005C6648">
              <w:rPr>
                <w:lang w:val="fr-FR"/>
              </w:rPr>
              <w:t xml:space="preserve"> </w:t>
            </w:r>
            <w:r>
              <w:rPr>
                <w:lang w:val="fr-FR"/>
              </w:rPr>
              <w:t>(</w:t>
            </w:r>
            <w:hyperlink r:id="rId10" w:history="1">
              <w:r w:rsidRPr="00E81081">
                <w:rPr>
                  <w:rStyle w:val="Hyperlink"/>
                  <w:lang w:val="fr-FR"/>
                </w:rPr>
                <w:t>youtube.com/</w:t>
              </w:r>
              <w:proofErr w:type="spellStart"/>
              <w:r w:rsidRPr="00E81081">
                <w:rPr>
                  <w:rStyle w:val="Hyperlink"/>
                  <w:lang w:val="fr-FR"/>
                </w:rPr>
                <w:t>watch?v</w:t>
              </w:r>
              <w:proofErr w:type="spellEnd"/>
              <w:r w:rsidRPr="00E81081">
                <w:rPr>
                  <w:rStyle w:val="Hyperlink"/>
                  <w:lang w:val="fr-FR"/>
                </w:rPr>
                <w:t>=IYvDoiI7lNU</w:t>
              </w:r>
            </w:hyperlink>
            <w:r>
              <w:rPr>
                <w:lang w:val="fr-FR"/>
              </w:rPr>
              <w:t>)</w:t>
            </w:r>
          </w:p>
          <w:p w14:paraId="295B15AD" w14:textId="77777777" w:rsidR="0068718B" w:rsidRPr="002E28A1" w:rsidRDefault="0068718B" w:rsidP="0068718B">
            <w:pPr>
              <w:pStyle w:val="ListParagraph"/>
              <w:ind w:left="175"/>
              <w:rPr>
                <w:lang w:val="fr-FR"/>
              </w:rPr>
            </w:pPr>
            <w:r>
              <w:rPr>
                <w:lang w:val="fr-FR"/>
              </w:rPr>
              <w:t>aigus (0 – 2 min) ; graves (2 – 3 min) ; circonflexe (3 – 4 min) ; tréma (4 – 4.18 min)</w:t>
            </w:r>
          </w:p>
        </w:tc>
      </w:tr>
      <w:tr w:rsidR="0068718B" w:rsidRPr="000D71C6" w14:paraId="29E6C94A" w14:textId="77777777" w:rsidTr="0068718B">
        <w:trPr>
          <w:gridAfter w:val="1"/>
          <w:wAfter w:w="12" w:type="dxa"/>
        </w:trPr>
        <w:tc>
          <w:tcPr>
            <w:tcW w:w="5508" w:type="dxa"/>
            <w:shd w:val="clear" w:color="auto" w:fill="auto"/>
          </w:tcPr>
          <w:p w14:paraId="19699659" w14:textId="77777777" w:rsidR="0068718B" w:rsidRPr="00305361" w:rsidRDefault="0068718B" w:rsidP="00313D5A">
            <w:pPr>
              <w:pStyle w:val="ListParagraph"/>
              <w:numPr>
                <w:ilvl w:val="0"/>
                <w:numId w:val="43"/>
              </w:numPr>
              <w:rPr>
                <w:lang w:val="fr-FR"/>
              </w:rPr>
            </w:pPr>
            <w:proofErr w:type="gramStart"/>
            <w:r w:rsidRPr="00305361">
              <w:rPr>
                <w:lang w:val="fr-FR"/>
              </w:rPr>
              <w:t>placer</w:t>
            </w:r>
            <w:proofErr w:type="gramEnd"/>
            <w:r w:rsidRPr="00305361">
              <w:rPr>
                <w:lang w:val="fr-FR"/>
              </w:rPr>
              <w:t xml:space="preserve"> les traits d’union et apostrophes correctement ;</w:t>
            </w:r>
          </w:p>
          <w:p w14:paraId="02B995D3" w14:textId="77777777" w:rsidR="0068718B" w:rsidRPr="001C2C77" w:rsidRDefault="0068718B" w:rsidP="0068718B">
            <w:pPr>
              <w:tabs>
                <w:tab w:val="num" w:pos="1065"/>
                <w:tab w:val="num" w:pos="1349"/>
              </w:tabs>
              <w:rPr>
                <w:b/>
                <w:sz w:val="26"/>
                <w:szCs w:val="26"/>
                <w:lang w:val="fr-FR"/>
              </w:rPr>
            </w:pPr>
          </w:p>
        </w:tc>
        <w:tc>
          <w:tcPr>
            <w:tcW w:w="2520" w:type="dxa"/>
            <w:shd w:val="clear" w:color="auto" w:fill="auto"/>
          </w:tcPr>
          <w:p w14:paraId="24B569B0" w14:textId="77777777" w:rsidR="0068718B" w:rsidRPr="00305361" w:rsidRDefault="0068718B" w:rsidP="0068718B">
            <w:pPr>
              <w:rPr>
                <w:b/>
                <w:lang w:val="fr-FR"/>
              </w:rPr>
            </w:pPr>
            <w:r>
              <w:rPr>
                <w:lang w:val="fr-FR"/>
              </w:rPr>
              <w:t>(</w:t>
            </w:r>
            <w:proofErr w:type="spellStart"/>
            <w:r>
              <w:rPr>
                <w:lang w:val="fr-FR"/>
              </w:rPr>
              <w:t>pg</w:t>
            </w:r>
            <w:proofErr w:type="spellEnd"/>
            <w:r>
              <w:rPr>
                <w:lang w:val="fr-FR"/>
              </w:rPr>
              <w:t xml:space="preserve"> 12 – Règle 1 - 3) </w:t>
            </w:r>
          </w:p>
        </w:tc>
        <w:tc>
          <w:tcPr>
            <w:tcW w:w="2250" w:type="dxa"/>
            <w:shd w:val="clear" w:color="auto" w:fill="auto"/>
          </w:tcPr>
          <w:p w14:paraId="5EA45AF5" w14:textId="77777777" w:rsidR="0068718B" w:rsidRPr="000D71C6" w:rsidRDefault="0068718B" w:rsidP="0068718B">
            <w:pPr>
              <w:rPr>
                <w:lang w:val="es-ES_tradnl"/>
              </w:rPr>
            </w:pPr>
            <w:r>
              <w:rPr>
                <w:lang w:val="es-ES_tradnl"/>
              </w:rPr>
              <w:t>Ex 9</w:t>
            </w:r>
          </w:p>
        </w:tc>
        <w:tc>
          <w:tcPr>
            <w:tcW w:w="1980" w:type="dxa"/>
            <w:shd w:val="clear" w:color="auto" w:fill="auto"/>
          </w:tcPr>
          <w:p w14:paraId="62424790" w14:textId="77777777" w:rsidR="0068718B" w:rsidRPr="00B335C5" w:rsidRDefault="0068718B" w:rsidP="0068718B">
            <w:pPr>
              <w:rPr>
                <w:lang w:val="fr-FR"/>
              </w:rPr>
            </w:pPr>
            <w:r>
              <w:rPr>
                <w:b/>
                <w:lang w:val="fr-FR"/>
              </w:rPr>
              <w:t xml:space="preserve">[Book Bled] </w:t>
            </w:r>
            <w:r>
              <w:rPr>
                <w:lang w:val="fr-FR"/>
              </w:rPr>
              <w:t>Ex 7</w:t>
            </w:r>
          </w:p>
        </w:tc>
        <w:tc>
          <w:tcPr>
            <w:tcW w:w="2868" w:type="dxa"/>
            <w:shd w:val="clear" w:color="auto" w:fill="auto"/>
          </w:tcPr>
          <w:p w14:paraId="23C041FF" w14:textId="77777777" w:rsidR="0068718B" w:rsidRPr="00F26FE0" w:rsidRDefault="0068718B" w:rsidP="0068718B">
            <w:pPr>
              <w:pStyle w:val="ListParagraph"/>
              <w:numPr>
                <w:ilvl w:val="0"/>
                <w:numId w:val="1"/>
              </w:numPr>
              <w:ind w:left="175" w:hanging="175"/>
              <w:rPr>
                <w:lang w:val="en-US"/>
              </w:rPr>
            </w:pPr>
            <w:r w:rsidRPr="00F26FE0">
              <w:rPr>
                <w:lang w:val="en-US"/>
              </w:rPr>
              <w:t>(</w:t>
            </w:r>
            <w:hyperlink r:id="rId11" w:history="1">
              <w:r w:rsidRPr="00F26FE0">
                <w:rPr>
                  <w:rStyle w:val="Hyperlink"/>
                  <w:lang w:val="en-US"/>
                </w:rPr>
                <w:t>youtube.com/</w:t>
              </w:r>
              <w:proofErr w:type="spellStart"/>
              <w:r w:rsidRPr="00F26FE0">
                <w:rPr>
                  <w:rStyle w:val="Hyperlink"/>
                  <w:lang w:val="en-US"/>
                </w:rPr>
                <w:t>watch?v</w:t>
              </w:r>
              <w:proofErr w:type="spellEnd"/>
              <w:r w:rsidRPr="00F26FE0">
                <w:rPr>
                  <w:rStyle w:val="Hyperlink"/>
                  <w:lang w:val="en-US"/>
                </w:rPr>
                <w:t>=lrHv6MOQ6w8</w:t>
              </w:r>
            </w:hyperlink>
            <w:r w:rsidRPr="00F26FE0">
              <w:rPr>
                <w:lang w:val="en-US"/>
              </w:rPr>
              <w:t xml:space="preserve">) Trait </w:t>
            </w:r>
            <w:proofErr w:type="spellStart"/>
            <w:r w:rsidRPr="00F26FE0">
              <w:rPr>
                <w:lang w:val="en-US"/>
              </w:rPr>
              <w:t>d’union</w:t>
            </w:r>
            <w:proofErr w:type="spellEnd"/>
            <w:r w:rsidRPr="00F26FE0">
              <w:rPr>
                <w:lang w:val="en-US"/>
              </w:rPr>
              <w:t xml:space="preserve"> (2.19 min)</w:t>
            </w:r>
          </w:p>
          <w:p w14:paraId="21B08F95" w14:textId="77777777" w:rsidR="0068718B" w:rsidRDefault="0068718B" w:rsidP="0068718B">
            <w:pPr>
              <w:pStyle w:val="ListParagraph"/>
              <w:numPr>
                <w:ilvl w:val="0"/>
                <w:numId w:val="1"/>
              </w:numPr>
              <w:ind w:left="175" w:hanging="175"/>
              <w:rPr>
                <w:lang w:val="en-US"/>
              </w:rPr>
            </w:pPr>
            <w:r w:rsidRPr="00F26FE0">
              <w:rPr>
                <w:lang w:val="en-US"/>
              </w:rPr>
              <w:t>(</w:t>
            </w:r>
            <w:hyperlink r:id="rId12" w:history="1">
              <w:r w:rsidRPr="00F26FE0">
                <w:rPr>
                  <w:rStyle w:val="Hyperlink"/>
                  <w:lang w:val="en-US"/>
                </w:rPr>
                <w:t>youtube.com/</w:t>
              </w:r>
              <w:proofErr w:type="spellStart"/>
              <w:r w:rsidRPr="00F26FE0">
                <w:rPr>
                  <w:rStyle w:val="Hyperlink"/>
                  <w:lang w:val="en-US"/>
                </w:rPr>
                <w:t>watch?v</w:t>
              </w:r>
              <w:proofErr w:type="spellEnd"/>
              <w:r w:rsidRPr="00F26FE0">
                <w:rPr>
                  <w:rStyle w:val="Hyperlink"/>
                  <w:lang w:val="en-US"/>
                </w:rPr>
                <w:t>=ByF5H3uqGbw</w:t>
              </w:r>
            </w:hyperlink>
            <w:r w:rsidRPr="00F26FE0">
              <w:rPr>
                <w:lang w:val="en-US"/>
              </w:rPr>
              <w:t>) (1.20 min)</w:t>
            </w:r>
          </w:p>
          <w:p w14:paraId="0D810699" w14:textId="77777777" w:rsidR="0068718B" w:rsidRPr="00F26FE0" w:rsidRDefault="0068718B" w:rsidP="0068718B">
            <w:pPr>
              <w:pStyle w:val="ListParagraph"/>
              <w:numPr>
                <w:ilvl w:val="0"/>
                <w:numId w:val="1"/>
              </w:numPr>
              <w:ind w:left="175" w:hanging="175"/>
              <w:rPr>
                <w:lang w:val="en-US"/>
              </w:rPr>
            </w:pPr>
            <w:r w:rsidRPr="00F26FE0">
              <w:rPr>
                <w:lang w:val="en-US"/>
              </w:rPr>
              <w:t>(</w:t>
            </w:r>
            <w:hyperlink r:id="rId13" w:history="1">
              <w:r w:rsidRPr="00F26FE0">
                <w:rPr>
                  <w:rStyle w:val="Hyperlink"/>
                  <w:lang w:val="en-US"/>
                </w:rPr>
                <w:t>youtube.com/</w:t>
              </w:r>
              <w:proofErr w:type="spellStart"/>
              <w:r w:rsidRPr="00F26FE0">
                <w:rPr>
                  <w:rStyle w:val="Hyperlink"/>
                  <w:lang w:val="en-US"/>
                </w:rPr>
                <w:t>watch?v</w:t>
              </w:r>
              <w:proofErr w:type="spellEnd"/>
              <w:r w:rsidRPr="00F26FE0">
                <w:rPr>
                  <w:rStyle w:val="Hyperlink"/>
                  <w:lang w:val="en-US"/>
                </w:rPr>
                <w:t>=VSvkHkdY41M</w:t>
              </w:r>
            </w:hyperlink>
            <w:r w:rsidRPr="00F26FE0">
              <w:rPr>
                <w:lang w:val="en-US"/>
              </w:rPr>
              <w:t xml:space="preserve">) </w:t>
            </w:r>
            <w:proofErr w:type="spellStart"/>
            <w:r w:rsidRPr="00F26FE0">
              <w:rPr>
                <w:lang w:val="en-US"/>
              </w:rPr>
              <w:t>L’apostrophe</w:t>
            </w:r>
            <w:proofErr w:type="spellEnd"/>
            <w:r w:rsidRPr="00F26FE0">
              <w:rPr>
                <w:lang w:val="en-US"/>
              </w:rPr>
              <w:t xml:space="preserve"> (5.04 min)</w:t>
            </w:r>
          </w:p>
        </w:tc>
      </w:tr>
      <w:tr w:rsidR="0068718B" w:rsidRPr="000D71C6" w14:paraId="460D467A" w14:textId="77777777" w:rsidTr="0068718B">
        <w:trPr>
          <w:gridAfter w:val="1"/>
          <w:wAfter w:w="12" w:type="dxa"/>
        </w:trPr>
        <w:tc>
          <w:tcPr>
            <w:tcW w:w="5508" w:type="dxa"/>
            <w:shd w:val="clear" w:color="auto" w:fill="auto"/>
          </w:tcPr>
          <w:p w14:paraId="15C4EE15" w14:textId="77777777" w:rsidR="0068718B" w:rsidRPr="00305361" w:rsidRDefault="0068718B" w:rsidP="00313D5A">
            <w:pPr>
              <w:pStyle w:val="ListParagraph"/>
              <w:numPr>
                <w:ilvl w:val="0"/>
                <w:numId w:val="43"/>
              </w:numPr>
              <w:rPr>
                <w:lang w:val="fr-FR"/>
              </w:rPr>
            </w:pPr>
            <w:proofErr w:type="gramStart"/>
            <w:r w:rsidRPr="00305361">
              <w:rPr>
                <w:lang w:val="fr-FR"/>
              </w:rPr>
              <w:t>écrire</w:t>
            </w:r>
            <w:proofErr w:type="gramEnd"/>
            <w:r w:rsidRPr="00305361">
              <w:rPr>
                <w:lang w:val="fr-FR"/>
              </w:rPr>
              <w:t xml:space="preserve"> le son [z] comme il convient;</w:t>
            </w:r>
          </w:p>
          <w:p w14:paraId="3EEE5912" w14:textId="77777777" w:rsidR="0068718B" w:rsidRPr="001C2C77" w:rsidRDefault="0068718B" w:rsidP="0068718B">
            <w:pPr>
              <w:tabs>
                <w:tab w:val="num" w:pos="1065"/>
                <w:tab w:val="num" w:pos="1349"/>
              </w:tabs>
              <w:rPr>
                <w:b/>
                <w:sz w:val="26"/>
                <w:szCs w:val="26"/>
                <w:lang w:val="fr-FR"/>
              </w:rPr>
            </w:pPr>
          </w:p>
        </w:tc>
        <w:tc>
          <w:tcPr>
            <w:tcW w:w="2520" w:type="dxa"/>
            <w:shd w:val="clear" w:color="auto" w:fill="auto"/>
          </w:tcPr>
          <w:p w14:paraId="58DBDF47" w14:textId="77777777" w:rsidR="0068718B" w:rsidRPr="00305361" w:rsidRDefault="0068718B" w:rsidP="0068718B">
            <w:pPr>
              <w:rPr>
                <w:lang w:val="fr-FR"/>
              </w:rPr>
            </w:pPr>
            <w:r w:rsidRPr="00305361">
              <w:rPr>
                <w:lang w:val="fr-FR"/>
              </w:rPr>
              <w:t>(</w:t>
            </w:r>
            <w:proofErr w:type="spellStart"/>
            <w:proofErr w:type="gramStart"/>
            <w:r w:rsidRPr="00305361">
              <w:rPr>
                <w:lang w:val="fr-FR"/>
              </w:rPr>
              <w:t>pg</w:t>
            </w:r>
            <w:proofErr w:type="spellEnd"/>
            <w:proofErr w:type="gramEnd"/>
            <w:r w:rsidRPr="00305361">
              <w:rPr>
                <w:lang w:val="fr-FR"/>
              </w:rPr>
              <w:t xml:space="preserve"> 14 – Règle 1 - 2)</w:t>
            </w:r>
          </w:p>
          <w:p w14:paraId="06119B89" w14:textId="77777777" w:rsidR="0068718B" w:rsidRPr="00305361" w:rsidRDefault="0068718B" w:rsidP="0068718B">
            <w:pPr>
              <w:rPr>
                <w:b/>
                <w:lang w:val="fr-FR"/>
              </w:rPr>
            </w:pPr>
          </w:p>
        </w:tc>
        <w:tc>
          <w:tcPr>
            <w:tcW w:w="2250" w:type="dxa"/>
            <w:shd w:val="clear" w:color="auto" w:fill="auto"/>
          </w:tcPr>
          <w:p w14:paraId="6C888A18" w14:textId="77777777" w:rsidR="0068718B" w:rsidRPr="000D71C6" w:rsidRDefault="0068718B" w:rsidP="0068718B">
            <w:pPr>
              <w:rPr>
                <w:lang w:val="es-ES_tradnl"/>
              </w:rPr>
            </w:pPr>
            <w:r>
              <w:rPr>
                <w:lang w:val="es-ES_tradnl"/>
              </w:rPr>
              <w:t>Ex 19</w:t>
            </w:r>
          </w:p>
        </w:tc>
        <w:tc>
          <w:tcPr>
            <w:tcW w:w="1980" w:type="dxa"/>
            <w:shd w:val="clear" w:color="auto" w:fill="auto"/>
          </w:tcPr>
          <w:p w14:paraId="4D26A4D1" w14:textId="77777777" w:rsidR="0068718B" w:rsidRPr="001C2C77" w:rsidRDefault="0068718B" w:rsidP="0068718B">
            <w:pPr>
              <w:rPr>
                <w:b/>
                <w:lang w:val="fr-FR"/>
              </w:rPr>
            </w:pPr>
          </w:p>
        </w:tc>
        <w:tc>
          <w:tcPr>
            <w:tcW w:w="2868" w:type="dxa"/>
            <w:shd w:val="clear" w:color="auto" w:fill="auto"/>
          </w:tcPr>
          <w:p w14:paraId="5E8DC78E" w14:textId="77777777" w:rsidR="0068718B" w:rsidRDefault="0068718B" w:rsidP="0068718B">
            <w:pPr>
              <w:pStyle w:val="ListParagraph"/>
              <w:numPr>
                <w:ilvl w:val="0"/>
                <w:numId w:val="1"/>
              </w:numPr>
              <w:ind w:left="175" w:hanging="175"/>
              <w:rPr>
                <w:lang w:val="fr-FR"/>
              </w:rPr>
            </w:pPr>
            <w:r>
              <w:rPr>
                <w:lang w:val="fr-FR"/>
              </w:rPr>
              <w:t>Les orthographes des sons [z</w:t>
            </w:r>
            <w:r w:rsidRPr="00305361">
              <w:rPr>
                <w:lang w:val="fr-FR"/>
              </w:rPr>
              <w:t>]</w:t>
            </w:r>
          </w:p>
          <w:p w14:paraId="002D866E" w14:textId="77777777" w:rsidR="0068718B" w:rsidRDefault="0068718B" w:rsidP="0068718B">
            <w:pPr>
              <w:pStyle w:val="ListParagraph"/>
              <w:ind w:left="0"/>
              <w:rPr>
                <w:lang w:val="en-US"/>
              </w:rPr>
            </w:pPr>
            <w:r w:rsidRPr="00F26FE0">
              <w:rPr>
                <w:lang w:val="en-US"/>
              </w:rPr>
              <w:t>(</w:t>
            </w:r>
            <w:hyperlink r:id="rId14" w:history="1">
              <w:r w:rsidRPr="00F26FE0">
                <w:rPr>
                  <w:rStyle w:val="Hyperlink"/>
                  <w:lang w:val="en-US"/>
                </w:rPr>
                <w:t>youtube.com/</w:t>
              </w:r>
              <w:proofErr w:type="spellStart"/>
              <w:r w:rsidRPr="00F26FE0">
                <w:rPr>
                  <w:rStyle w:val="Hyperlink"/>
                  <w:lang w:val="en-US"/>
                </w:rPr>
                <w:t>watch?v</w:t>
              </w:r>
              <w:proofErr w:type="spellEnd"/>
              <w:r w:rsidRPr="00F26FE0">
                <w:rPr>
                  <w:rStyle w:val="Hyperlink"/>
                  <w:lang w:val="en-US"/>
                </w:rPr>
                <w:t>=b8lrQSvp4vk</w:t>
              </w:r>
            </w:hyperlink>
            <w:r w:rsidRPr="00F26FE0">
              <w:rPr>
                <w:lang w:val="en-US"/>
              </w:rPr>
              <w:t>) (3.18 min)</w:t>
            </w:r>
          </w:p>
          <w:p w14:paraId="6D8AD664" w14:textId="77777777" w:rsidR="0068718B" w:rsidRDefault="0068718B" w:rsidP="0068718B">
            <w:pPr>
              <w:pStyle w:val="ListParagraph"/>
              <w:numPr>
                <w:ilvl w:val="0"/>
                <w:numId w:val="1"/>
              </w:numPr>
              <w:ind w:left="175" w:hanging="175"/>
              <w:rPr>
                <w:lang w:val="fr-FR"/>
              </w:rPr>
            </w:pPr>
            <w:r w:rsidRPr="00305361">
              <w:rPr>
                <w:lang w:val="fr-FR"/>
              </w:rPr>
              <w:lastRenderedPageBreak/>
              <w:t xml:space="preserve">Les orthographes des sons [s] </w:t>
            </w:r>
          </w:p>
          <w:p w14:paraId="024FAF86" w14:textId="77777777" w:rsidR="0068718B" w:rsidRPr="00F26FE0" w:rsidRDefault="0068718B" w:rsidP="0068718B">
            <w:pPr>
              <w:pStyle w:val="ListParagraph"/>
              <w:ind w:left="0"/>
              <w:rPr>
                <w:lang w:val="en-US"/>
              </w:rPr>
            </w:pPr>
            <w:r w:rsidRPr="00F26FE0">
              <w:rPr>
                <w:lang w:val="en-US"/>
              </w:rPr>
              <w:t>(</w:t>
            </w:r>
            <w:hyperlink r:id="rId15" w:history="1">
              <w:r w:rsidRPr="00F26FE0">
                <w:rPr>
                  <w:rStyle w:val="Hyperlink"/>
                  <w:lang w:val="en-US"/>
                </w:rPr>
                <w:t>youtube.com/</w:t>
              </w:r>
              <w:proofErr w:type="spellStart"/>
              <w:r w:rsidRPr="00F26FE0">
                <w:rPr>
                  <w:rStyle w:val="Hyperlink"/>
                  <w:lang w:val="en-US"/>
                </w:rPr>
                <w:t>watch?v</w:t>
              </w:r>
              <w:proofErr w:type="spellEnd"/>
              <w:r w:rsidRPr="00F26FE0">
                <w:rPr>
                  <w:rStyle w:val="Hyperlink"/>
                  <w:lang w:val="en-US"/>
                </w:rPr>
                <w:t>=uaOJVZ4xDgc</w:t>
              </w:r>
            </w:hyperlink>
            <w:r w:rsidRPr="00F26FE0">
              <w:rPr>
                <w:lang w:val="en-US"/>
              </w:rPr>
              <w:t>) (4.40 min)</w:t>
            </w:r>
          </w:p>
        </w:tc>
      </w:tr>
      <w:tr w:rsidR="0068718B" w:rsidRPr="000D71C6" w14:paraId="0CF69EA3" w14:textId="77777777" w:rsidTr="0068718B">
        <w:trPr>
          <w:gridAfter w:val="1"/>
          <w:wAfter w:w="12" w:type="dxa"/>
        </w:trPr>
        <w:tc>
          <w:tcPr>
            <w:tcW w:w="5508" w:type="dxa"/>
            <w:shd w:val="clear" w:color="auto" w:fill="auto"/>
          </w:tcPr>
          <w:p w14:paraId="065582E7" w14:textId="77777777" w:rsidR="0068718B" w:rsidRPr="00305361" w:rsidRDefault="0068718B" w:rsidP="0068718B">
            <w:pPr>
              <w:pStyle w:val="ListParagraph"/>
              <w:numPr>
                <w:ilvl w:val="0"/>
                <w:numId w:val="2"/>
              </w:numPr>
              <w:rPr>
                <w:lang w:val="fr-FR"/>
              </w:rPr>
            </w:pPr>
            <w:proofErr w:type="gramStart"/>
            <w:r w:rsidRPr="00305361">
              <w:rPr>
                <w:lang w:val="fr-FR"/>
              </w:rPr>
              <w:lastRenderedPageBreak/>
              <w:t>écrire</w:t>
            </w:r>
            <w:proofErr w:type="gramEnd"/>
            <w:r w:rsidRPr="00305361">
              <w:rPr>
                <w:lang w:val="fr-FR"/>
              </w:rPr>
              <w:t xml:space="preserve"> le son [k] comme il convient;</w:t>
            </w:r>
          </w:p>
          <w:p w14:paraId="198B9476" w14:textId="77777777" w:rsidR="0068718B" w:rsidRPr="001C2C77" w:rsidRDefault="0068718B" w:rsidP="0068718B">
            <w:pPr>
              <w:tabs>
                <w:tab w:val="num" w:pos="1065"/>
                <w:tab w:val="num" w:pos="1349"/>
              </w:tabs>
              <w:rPr>
                <w:b/>
                <w:sz w:val="26"/>
                <w:szCs w:val="26"/>
                <w:lang w:val="fr-FR"/>
              </w:rPr>
            </w:pPr>
          </w:p>
        </w:tc>
        <w:tc>
          <w:tcPr>
            <w:tcW w:w="2520" w:type="dxa"/>
            <w:shd w:val="clear" w:color="auto" w:fill="auto"/>
          </w:tcPr>
          <w:p w14:paraId="1ACB43B8" w14:textId="77777777" w:rsidR="0068718B" w:rsidRPr="00305361" w:rsidRDefault="0068718B" w:rsidP="0068718B">
            <w:pPr>
              <w:rPr>
                <w:lang w:val="fr-FR"/>
              </w:rPr>
            </w:pPr>
            <w:r w:rsidRPr="00305361">
              <w:rPr>
                <w:lang w:val="fr-FR"/>
              </w:rPr>
              <w:t>(</w:t>
            </w:r>
            <w:proofErr w:type="spellStart"/>
            <w:proofErr w:type="gramStart"/>
            <w:r w:rsidRPr="00305361">
              <w:rPr>
                <w:lang w:val="fr-FR"/>
              </w:rPr>
              <w:t>pg</w:t>
            </w:r>
            <w:proofErr w:type="spellEnd"/>
            <w:proofErr w:type="gramEnd"/>
            <w:r w:rsidRPr="00305361">
              <w:rPr>
                <w:lang w:val="fr-FR"/>
              </w:rPr>
              <w:t xml:space="preserve"> 16 – Règle)</w:t>
            </w:r>
          </w:p>
          <w:p w14:paraId="02F19CF3" w14:textId="77777777" w:rsidR="0068718B" w:rsidRPr="00305361" w:rsidRDefault="0068718B" w:rsidP="0068718B">
            <w:pPr>
              <w:rPr>
                <w:b/>
                <w:lang w:val="fr-FR"/>
              </w:rPr>
            </w:pPr>
          </w:p>
        </w:tc>
        <w:tc>
          <w:tcPr>
            <w:tcW w:w="2250" w:type="dxa"/>
            <w:shd w:val="clear" w:color="auto" w:fill="auto"/>
          </w:tcPr>
          <w:p w14:paraId="0A1EC51C" w14:textId="77777777" w:rsidR="0068718B" w:rsidRPr="000D71C6" w:rsidRDefault="0068718B" w:rsidP="0068718B">
            <w:pPr>
              <w:rPr>
                <w:lang w:val="es-ES_tradnl"/>
              </w:rPr>
            </w:pPr>
            <w:r>
              <w:rPr>
                <w:lang w:val="es-ES_tradnl"/>
              </w:rPr>
              <w:t>Ex 21</w:t>
            </w:r>
          </w:p>
        </w:tc>
        <w:tc>
          <w:tcPr>
            <w:tcW w:w="1980" w:type="dxa"/>
            <w:shd w:val="clear" w:color="auto" w:fill="auto"/>
          </w:tcPr>
          <w:p w14:paraId="597C8ACE" w14:textId="77777777" w:rsidR="0068718B" w:rsidRPr="008240F9" w:rsidRDefault="0068718B" w:rsidP="0068718B">
            <w:pPr>
              <w:rPr>
                <w:lang w:val="fr-FR"/>
              </w:rPr>
            </w:pPr>
            <w:r>
              <w:rPr>
                <w:lang w:val="fr-FR"/>
              </w:rPr>
              <w:t>Ex 22, 24</w:t>
            </w:r>
          </w:p>
        </w:tc>
        <w:tc>
          <w:tcPr>
            <w:tcW w:w="2868" w:type="dxa"/>
            <w:shd w:val="clear" w:color="auto" w:fill="auto"/>
          </w:tcPr>
          <w:p w14:paraId="19E5E42F" w14:textId="77777777" w:rsidR="0068718B" w:rsidRPr="00ED12B2" w:rsidRDefault="0068718B" w:rsidP="0068718B">
            <w:pPr>
              <w:pStyle w:val="ListParagraph"/>
              <w:numPr>
                <w:ilvl w:val="0"/>
                <w:numId w:val="1"/>
              </w:numPr>
              <w:ind w:left="175" w:hanging="175"/>
              <w:rPr>
                <w:lang w:val="fr-FR"/>
              </w:rPr>
            </w:pPr>
            <w:r>
              <w:rPr>
                <w:lang w:val="fr-FR"/>
              </w:rPr>
              <w:t>Les orthographes des sons [k</w:t>
            </w:r>
            <w:r w:rsidRPr="00305361">
              <w:rPr>
                <w:lang w:val="fr-FR"/>
              </w:rPr>
              <w:t>]</w:t>
            </w:r>
          </w:p>
          <w:p w14:paraId="236FA416" w14:textId="77777777" w:rsidR="0068718B" w:rsidRPr="00F26FE0" w:rsidRDefault="0068718B" w:rsidP="0068718B">
            <w:pPr>
              <w:pStyle w:val="ListParagraph"/>
              <w:ind w:left="0"/>
              <w:rPr>
                <w:lang w:val="en-US"/>
              </w:rPr>
            </w:pPr>
            <w:r w:rsidRPr="00F26FE0">
              <w:rPr>
                <w:lang w:val="en-US"/>
              </w:rPr>
              <w:t>(</w:t>
            </w:r>
            <w:hyperlink r:id="rId16" w:history="1">
              <w:r w:rsidRPr="00F26FE0">
                <w:rPr>
                  <w:rStyle w:val="Hyperlink"/>
                  <w:lang w:val="en-US"/>
                </w:rPr>
                <w:t>youtube.com/</w:t>
              </w:r>
              <w:proofErr w:type="spellStart"/>
              <w:r w:rsidRPr="00F26FE0">
                <w:rPr>
                  <w:rStyle w:val="Hyperlink"/>
                  <w:lang w:val="en-US"/>
                </w:rPr>
                <w:t>watch?v</w:t>
              </w:r>
              <w:proofErr w:type="spellEnd"/>
              <w:r w:rsidRPr="00F26FE0">
                <w:rPr>
                  <w:rStyle w:val="Hyperlink"/>
                  <w:lang w:val="en-US"/>
                </w:rPr>
                <w:t>=43CX3IX8rCI</w:t>
              </w:r>
            </w:hyperlink>
            <w:r w:rsidRPr="00F26FE0">
              <w:rPr>
                <w:lang w:val="en-US"/>
              </w:rPr>
              <w:t>) (3.42 min)</w:t>
            </w:r>
          </w:p>
        </w:tc>
      </w:tr>
      <w:tr w:rsidR="0068718B" w:rsidRPr="00B335C5" w14:paraId="2D210895" w14:textId="77777777" w:rsidTr="0068718B">
        <w:trPr>
          <w:gridAfter w:val="1"/>
          <w:wAfter w:w="12" w:type="dxa"/>
        </w:trPr>
        <w:tc>
          <w:tcPr>
            <w:tcW w:w="5508" w:type="dxa"/>
            <w:shd w:val="clear" w:color="auto" w:fill="auto"/>
          </w:tcPr>
          <w:p w14:paraId="6C3080FE" w14:textId="77777777" w:rsidR="0068718B" w:rsidRPr="0060237F" w:rsidRDefault="0068718B" w:rsidP="0068718B">
            <w:pPr>
              <w:pStyle w:val="ListParagraph"/>
              <w:numPr>
                <w:ilvl w:val="0"/>
                <w:numId w:val="2"/>
              </w:numPr>
              <w:rPr>
                <w:lang w:val="fr-FR"/>
              </w:rPr>
            </w:pPr>
            <w:proofErr w:type="gramStart"/>
            <w:r w:rsidRPr="0060237F">
              <w:rPr>
                <w:lang w:val="fr-FR"/>
              </w:rPr>
              <w:t>écrire</w:t>
            </w:r>
            <w:proofErr w:type="gramEnd"/>
            <w:r w:rsidRPr="0060237F">
              <w:rPr>
                <w:lang w:val="fr-FR"/>
              </w:rPr>
              <w:t xml:space="preserve"> le son [g] comme il convient;</w:t>
            </w:r>
          </w:p>
          <w:p w14:paraId="1BD18FCE" w14:textId="77777777" w:rsidR="0068718B" w:rsidRPr="001C2C77" w:rsidRDefault="0068718B" w:rsidP="0068718B">
            <w:pPr>
              <w:tabs>
                <w:tab w:val="num" w:pos="1065"/>
                <w:tab w:val="num" w:pos="1349"/>
              </w:tabs>
              <w:rPr>
                <w:b/>
                <w:sz w:val="26"/>
                <w:szCs w:val="26"/>
                <w:lang w:val="fr-FR"/>
              </w:rPr>
            </w:pPr>
          </w:p>
        </w:tc>
        <w:tc>
          <w:tcPr>
            <w:tcW w:w="2520" w:type="dxa"/>
            <w:shd w:val="clear" w:color="auto" w:fill="auto"/>
          </w:tcPr>
          <w:p w14:paraId="51868B4E" w14:textId="77777777" w:rsidR="0068718B" w:rsidRPr="00305361" w:rsidRDefault="0068718B" w:rsidP="0068718B">
            <w:pPr>
              <w:rPr>
                <w:b/>
                <w:lang w:val="fr-FR"/>
              </w:rPr>
            </w:pPr>
            <w:r w:rsidRPr="00305361">
              <w:rPr>
                <w:lang w:val="fr-FR"/>
              </w:rPr>
              <w:t>(</w:t>
            </w:r>
            <w:proofErr w:type="spellStart"/>
            <w:r w:rsidRPr="00305361">
              <w:rPr>
                <w:lang w:val="fr-FR"/>
              </w:rPr>
              <w:t>pg</w:t>
            </w:r>
            <w:proofErr w:type="spellEnd"/>
            <w:r w:rsidRPr="00305361">
              <w:rPr>
                <w:lang w:val="fr-FR"/>
              </w:rPr>
              <w:t xml:space="preserve"> 22 – R</w:t>
            </w:r>
            <w:r>
              <w:rPr>
                <w:lang w:val="fr-FR"/>
              </w:rPr>
              <w:t xml:space="preserve">ègle 1 - </w:t>
            </w:r>
            <w:r w:rsidRPr="00305361">
              <w:rPr>
                <w:lang w:val="fr-FR"/>
              </w:rPr>
              <w:t>2)</w:t>
            </w:r>
          </w:p>
        </w:tc>
        <w:tc>
          <w:tcPr>
            <w:tcW w:w="2250" w:type="dxa"/>
            <w:shd w:val="clear" w:color="auto" w:fill="auto"/>
          </w:tcPr>
          <w:p w14:paraId="319B1564" w14:textId="77777777" w:rsidR="0068718B" w:rsidRPr="000D71C6" w:rsidRDefault="0068718B" w:rsidP="0068718B">
            <w:pPr>
              <w:rPr>
                <w:lang w:val="es-ES_tradnl"/>
              </w:rPr>
            </w:pPr>
            <w:r>
              <w:rPr>
                <w:lang w:val="es-ES_tradnl"/>
              </w:rPr>
              <w:t>Ex 38</w:t>
            </w:r>
          </w:p>
        </w:tc>
        <w:tc>
          <w:tcPr>
            <w:tcW w:w="1980" w:type="dxa"/>
            <w:shd w:val="clear" w:color="auto" w:fill="auto"/>
          </w:tcPr>
          <w:p w14:paraId="25905FF1" w14:textId="77777777" w:rsidR="0068718B" w:rsidRPr="001C2C77" w:rsidRDefault="0068718B" w:rsidP="0068718B">
            <w:pPr>
              <w:rPr>
                <w:b/>
                <w:lang w:val="fr-FR"/>
              </w:rPr>
            </w:pPr>
          </w:p>
        </w:tc>
        <w:tc>
          <w:tcPr>
            <w:tcW w:w="2868" w:type="dxa"/>
            <w:shd w:val="clear" w:color="auto" w:fill="auto"/>
          </w:tcPr>
          <w:p w14:paraId="2EBD6663" w14:textId="77777777" w:rsidR="0068718B" w:rsidRDefault="0068718B" w:rsidP="0068718B">
            <w:pPr>
              <w:pStyle w:val="ListParagraph"/>
              <w:ind w:left="0"/>
            </w:pPr>
            <w:r>
              <w:t>Le son [g]</w:t>
            </w:r>
          </w:p>
          <w:p w14:paraId="330DA288" w14:textId="77777777" w:rsidR="0068718B" w:rsidRPr="00B335C5" w:rsidRDefault="0068718B" w:rsidP="0068718B">
            <w:pPr>
              <w:pStyle w:val="ListParagraph"/>
              <w:ind w:left="0"/>
              <w:rPr>
                <w:lang w:val="en-US"/>
              </w:rPr>
            </w:pPr>
            <w:r>
              <w:t>(</w:t>
            </w:r>
            <w:hyperlink r:id="rId17" w:history="1">
              <w:r w:rsidRPr="00B335C5">
                <w:rPr>
                  <w:rStyle w:val="Hyperlink"/>
                  <w:lang w:val="en-US"/>
                </w:rPr>
                <w:t>youtube.com/</w:t>
              </w:r>
              <w:proofErr w:type="spellStart"/>
              <w:r w:rsidRPr="00B335C5">
                <w:rPr>
                  <w:rStyle w:val="Hyperlink"/>
                  <w:lang w:val="en-US"/>
                </w:rPr>
                <w:t>watch?v</w:t>
              </w:r>
              <w:proofErr w:type="spellEnd"/>
              <w:r w:rsidRPr="00B335C5">
                <w:rPr>
                  <w:rStyle w:val="Hyperlink"/>
                  <w:lang w:val="en-US"/>
                </w:rPr>
                <w:t>=</w:t>
              </w:r>
              <w:proofErr w:type="spellStart"/>
              <w:r w:rsidRPr="00B335C5">
                <w:rPr>
                  <w:rStyle w:val="Hyperlink"/>
                  <w:lang w:val="en-US"/>
                </w:rPr>
                <w:t>kOOzbaQHuyk</w:t>
              </w:r>
              <w:proofErr w:type="spellEnd"/>
            </w:hyperlink>
            <w:r>
              <w:t>)</w:t>
            </w:r>
          </w:p>
        </w:tc>
      </w:tr>
      <w:tr w:rsidR="0068718B" w:rsidRPr="000D71C6" w14:paraId="58246313" w14:textId="77777777" w:rsidTr="0068718B">
        <w:trPr>
          <w:gridAfter w:val="1"/>
          <w:wAfter w:w="12" w:type="dxa"/>
        </w:trPr>
        <w:tc>
          <w:tcPr>
            <w:tcW w:w="5508" w:type="dxa"/>
            <w:shd w:val="clear" w:color="auto" w:fill="auto"/>
          </w:tcPr>
          <w:p w14:paraId="6753196A" w14:textId="77777777" w:rsidR="0068718B" w:rsidRPr="00305361" w:rsidRDefault="0068718B" w:rsidP="0068718B">
            <w:pPr>
              <w:pStyle w:val="ListParagraph"/>
              <w:numPr>
                <w:ilvl w:val="0"/>
                <w:numId w:val="2"/>
              </w:numPr>
              <w:rPr>
                <w:lang w:val="fr-FR"/>
              </w:rPr>
            </w:pPr>
            <w:proofErr w:type="gramStart"/>
            <w:r w:rsidRPr="00305361">
              <w:rPr>
                <w:lang w:val="fr-FR"/>
              </w:rPr>
              <w:t>écrire</w:t>
            </w:r>
            <w:proofErr w:type="gramEnd"/>
            <w:r w:rsidRPr="00305361">
              <w:rPr>
                <w:lang w:val="fr-FR"/>
              </w:rPr>
              <w:t xml:space="preserve"> le son [</w:t>
            </w:r>
            <w:proofErr w:type="spellStart"/>
            <w:r w:rsidRPr="00305361">
              <w:rPr>
                <w:lang w:val="fr-FR"/>
              </w:rPr>
              <w:t>oe</w:t>
            </w:r>
            <w:r w:rsidRPr="00305361">
              <w:rPr>
                <w:sz w:val="20"/>
                <w:lang w:val="fr-FR"/>
              </w:rPr>
              <w:t>R</w:t>
            </w:r>
            <w:proofErr w:type="spellEnd"/>
            <w:r w:rsidRPr="00305361">
              <w:rPr>
                <w:lang w:val="fr-FR"/>
              </w:rPr>
              <w:t>] comme il convient;</w:t>
            </w:r>
          </w:p>
          <w:p w14:paraId="7A02D6D0" w14:textId="77777777" w:rsidR="0068718B" w:rsidRPr="0060237F" w:rsidRDefault="0068718B" w:rsidP="0068718B">
            <w:pPr>
              <w:pStyle w:val="ListParagraph"/>
              <w:ind w:left="360"/>
              <w:rPr>
                <w:lang w:val="fr-FR"/>
              </w:rPr>
            </w:pPr>
          </w:p>
        </w:tc>
        <w:tc>
          <w:tcPr>
            <w:tcW w:w="2520" w:type="dxa"/>
            <w:shd w:val="clear" w:color="auto" w:fill="auto"/>
          </w:tcPr>
          <w:p w14:paraId="59F7EB90" w14:textId="77777777" w:rsidR="0068718B" w:rsidRPr="00305361" w:rsidRDefault="0068718B" w:rsidP="0068718B">
            <w:pPr>
              <w:rPr>
                <w:lang w:val="fr-FR"/>
              </w:rPr>
            </w:pPr>
            <w:r w:rsidRPr="00305361">
              <w:rPr>
                <w:lang w:val="fr-FR"/>
              </w:rPr>
              <w:t>(</w:t>
            </w:r>
            <w:proofErr w:type="spellStart"/>
            <w:proofErr w:type="gramStart"/>
            <w:r w:rsidRPr="00305361">
              <w:rPr>
                <w:lang w:val="fr-FR"/>
              </w:rPr>
              <w:t>pg</w:t>
            </w:r>
            <w:proofErr w:type="spellEnd"/>
            <w:proofErr w:type="gramEnd"/>
            <w:r w:rsidRPr="00305361">
              <w:rPr>
                <w:lang w:val="fr-FR"/>
              </w:rPr>
              <w:t xml:space="preserve"> 30 – Règle)</w:t>
            </w:r>
          </w:p>
          <w:p w14:paraId="1714D2D9" w14:textId="77777777" w:rsidR="0068718B" w:rsidRPr="00305361" w:rsidRDefault="0068718B" w:rsidP="0068718B">
            <w:pPr>
              <w:rPr>
                <w:b/>
                <w:lang w:val="fr-FR"/>
              </w:rPr>
            </w:pPr>
          </w:p>
        </w:tc>
        <w:tc>
          <w:tcPr>
            <w:tcW w:w="2250" w:type="dxa"/>
            <w:shd w:val="clear" w:color="auto" w:fill="auto"/>
          </w:tcPr>
          <w:p w14:paraId="14E99904" w14:textId="77777777" w:rsidR="0068718B" w:rsidRPr="000D71C6" w:rsidRDefault="0068718B" w:rsidP="0068718B">
            <w:pPr>
              <w:rPr>
                <w:lang w:val="es-ES_tradnl"/>
              </w:rPr>
            </w:pPr>
            <w:r>
              <w:rPr>
                <w:lang w:val="es-ES_tradnl"/>
              </w:rPr>
              <w:t>Ex 63</w:t>
            </w:r>
          </w:p>
        </w:tc>
        <w:tc>
          <w:tcPr>
            <w:tcW w:w="1980" w:type="dxa"/>
            <w:shd w:val="clear" w:color="auto" w:fill="auto"/>
          </w:tcPr>
          <w:p w14:paraId="609FDB2F" w14:textId="77777777" w:rsidR="0068718B" w:rsidRPr="001C2C77" w:rsidRDefault="0068718B" w:rsidP="0068718B">
            <w:pPr>
              <w:rPr>
                <w:b/>
                <w:lang w:val="fr-FR"/>
              </w:rPr>
            </w:pPr>
          </w:p>
        </w:tc>
        <w:tc>
          <w:tcPr>
            <w:tcW w:w="2868" w:type="dxa"/>
            <w:shd w:val="clear" w:color="auto" w:fill="auto"/>
          </w:tcPr>
          <w:p w14:paraId="6FA884C5" w14:textId="77777777" w:rsidR="0068718B" w:rsidRPr="00D418A2" w:rsidRDefault="00D418A2" w:rsidP="00D418A2">
            <w:pPr>
              <w:pStyle w:val="ListParagraph"/>
              <w:numPr>
                <w:ilvl w:val="0"/>
                <w:numId w:val="56"/>
              </w:numPr>
              <w:rPr>
                <w:b/>
                <w:bCs/>
                <w:lang w:val="fr-FR"/>
              </w:rPr>
            </w:pPr>
            <w:r>
              <w:rPr>
                <w:lang w:val="fr-FR"/>
              </w:rPr>
              <w:t>Les noms terminé</w:t>
            </w:r>
            <w:r w:rsidR="0068718B" w:rsidRPr="00D418A2">
              <w:rPr>
                <w:lang w:val="fr-FR"/>
              </w:rPr>
              <w:t xml:space="preserve">s par le son </w:t>
            </w:r>
            <w:proofErr w:type="spellStart"/>
            <w:r w:rsidR="0068718B" w:rsidRPr="00D418A2">
              <w:rPr>
                <w:lang w:val="fr-FR"/>
              </w:rPr>
              <w:t>oir</w:t>
            </w:r>
            <w:proofErr w:type="spellEnd"/>
          </w:p>
          <w:p w14:paraId="2EFA6C95" w14:textId="77777777" w:rsidR="0068718B" w:rsidRPr="000A188F" w:rsidRDefault="0068718B" w:rsidP="0068718B">
            <w:pPr>
              <w:ind w:left="360"/>
              <w:rPr>
                <w:lang w:val="en-US"/>
              </w:rPr>
            </w:pPr>
            <w:r>
              <w:t>(</w:t>
            </w:r>
            <w:hyperlink r:id="rId18" w:history="1">
              <w:r w:rsidRPr="000A188F">
                <w:rPr>
                  <w:rStyle w:val="Hyperlink"/>
                  <w:lang w:val="en-US"/>
                </w:rPr>
                <w:t>youtube.com/</w:t>
              </w:r>
              <w:proofErr w:type="spellStart"/>
              <w:r w:rsidRPr="000A188F">
                <w:rPr>
                  <w:rStyle w:val="Hyperlink"/>
                  <w:lang w:val="en-US"/>
                </w:rPr>
                <w:t>watch?v</w:t>
              </w:r>
              <w:proofErr w:type="spellEnd"/>
              <w:r w:rsidRPr="000A188F">
                <w:rPr>
                  <w:rStyle w:val="Hyperlink"/>
                  <w:lang w:val="en-US"/>
                </w:rPr>
                <w:t>=</w:t>
              </w:r>
              <w:proofErr w:type="spellStart"/>
              <w:r w:rsidRPr="000A188F">
                <w:rPr>
                  <w:rStyle w:val="Hyperlink"/>
                  <w:lang w:val="en-US"/>
                </w:rPr>
                <w:t>wdLEhSHEixU</w:t>
              </w:r>
              <w:proofErr w:type="spellEnd"/>
            </w:hyperlink>
            <w:r>
              <w:t>)</w:t>
            </w:r>
          </w:p>
        </w:tc>
      </w:tr>
      <w:tr w:rsidR="0068718B" w:rsidRPr="000D71C6" w14:paraId="343013FE" w14:textId="77777777" w:rsidTr="0068718B">
        <w:trPr>
          <w:gridAfter w:val="1"/>
          <w:wAfter w:w="12" w:type="dxa"/>
        </w:trPr>
        <w:tc>
          <w:tcPr>
            <w:tcW w:w="5508" w:type="dxa"/>
            <w:shd w:val="clear" w:color="auto" w:fill="auto"/>
          </w:tcPr>
          <w:p w14:paraId="06F9ACAB" w14:textId="77777777" w:rsidR="0068718B" w:rsidRDefault="0068718B" w:rsidP="0068718B">
            <w:pPr>
              <w:pStyle w:val="ListParagraph"/>
              <w:numPr>
                <w:ilvl w:val="0"/>
                <w:numId w:val="2"/>
              </w:numPr>
              <w:rPr>
                <w:lang w:val="fr-FR"/>
              </w:rPr>
            </w:pPr>
            <w:proofErr w:type="gramStart"/>
            <w:r w:rsidRPr="00305361">
              <w:rPr>
                <w:lang w:val="fr-FR"/>
              </w:rPr>
              <w:t>écrire</w:t>
            </w:r>
            <w:proofErr w:type="gramEnd"/>
            <w:r w:rsidRPr="00305361">
              <w:rPr>
                <w:lang w:val="fr-FR"/>
              </w:rPr>
              <w:t xml:space="preserve"> le son [o] comme il convient.</w:t>
            </w:r>
          </w:p>
          <w:p w14:paraId="3361CAA7" w14:textId="77777777" w:rsidR="0068718B" w:rsidRPr="00305361" w:rsidRDefault="0068718B" w:rsidP="0068718B">
            <w:pPr>
              <w:pStyle w:val="ListParagraph"/>
              <w:rPr>
                <w:lang w:val="fr-FR"/>
              </w:rPr>
            </w:pPr>
          </w:p>
        </w:tc>
        <w:tc>
          <w:tcPr>
            <w:tcW w:w="2520" w:type="dxa"/>
            <w:shd w:val="clear" w:color="auto" w:fill="auto"/>
          </w:tcPr>
          <w:p w14:paraId="49A83ACA" w14:textId="77777777" w:rsidR="0068718B" w:rsidRPr="000D71C6" w:rsidRDefault="0068718B" w:rsidP="0068718B">
            <w:pPr>
              <w:rPr>
                <w:lang w:val="fr-FR"/>
              </w:rPr>
            </w:pPr>
            <w:r>
              <w:rPr>
                <w:lang w:val="fr-FR"/>
              </w:rPr>
              <w:t>(</w:t>
            </w:r>
            <w:proofErr w:type="spellStart"/>
            <w:r>
              <w:rPr>
                <w:lang w:val="fr-FR"/>
              </w:rPr>
              <w:t>pg</w:t>
            </w:r>
            <w:proofErr w:type="spellEnd"/>
            <w:r>
              <w:rPr>
                <w:lang w:val="fr-FR"/>
              </w:rPr>
              <w:t xml:space="preserve"> 32 – Règle)</w:t>
            </w:r>
          </w:p>
        </w:tc>
        <w:tc>
          <w:tcPr>
            <w:tcW w:w="2250" w:type="dxa"/>
            <w:shd w:val="clear" w:color="auto" w:fill="auto"/>
          </w:tcPr>
          <w:p w14:paraId="55E43438" w14:textId="77777777" w:rsidR="0068718B" w:rsidRPr="000D71C6" w:rsidRDefault="0068718B" w:rsidP="0068718B">
            <w:pPr>
              <w:rPr>
                <w:lang w:val="es-ES_tradnl"/>
              </w:rPr>
            </w:pPr>
            <w:r>
              <w:rPr>
                <w:lang w:val="es-ES_tradnl"/>
              </w:rPr>
              <w:t>Ex 64</w:t>
            </w:r>
          </w:p>
        </w:tc>
        <w:tc>
          <w:tcPr>
            <w:tcW w:w="1980" w:type="dxa"/>
            <w:shd w:val="clear" w:color="auto" w:fill="auto"/>
          </w:tcPr>
          <w:p w14:paraId="2EB42435" w14:textId="77777777" w:rsidR="0068718B" w:rsidRPr="008240F9" w:rsidRDefault="0068718B" w:rsidP="0068718B">
            <w:pPr>
              <w:rPr>
                <w:lang w:val="fr-FR"/>
              </w:rPr>
            </w:pPr>
            <w:r w:rsidRPr="008240F9">
              <w:rPr>
                <w:lang w:val="fr-FR"/>
              </w:rPr>
              <w:t>Ex</w:t>
            </w:r>
            <w:r>
              <w:rPr>
                <w:lang w:val="fr-FR"/>
              </w:rPr>
              <w:t xml:space="preserve"> 66, 68</w:t>
            </w:r>
          </w:p>
        </w:tc>
        <w:tc>
          <w:tcPr>
            <w:tcW w:w="2868" w:type="dxa"/>
            <w:shd w:val="clear" w:color="auto" w:fill="auto"/>
          </w:tcPr>
          <w:p w14:paraId="4FDDD341" w14:textId="77777777" w:rsidR="0068718B" w:rsidRDefault="0068718B" w:rsidP="00313D5A">
            <w:pPr>
              <w:pStyle w:val="ListParagraph"/>
              <w:numPr>
                <w:ilvl w:val="0"/>
                <w:numId w:val="16"/>
              </w:numPr>
            </w:pPr>
            <w:r>
              <w:t>Le son [o]</w:t>
            </w:r>
          </w:p>
          <w:p w14:paraId="0BFE41D4" w14:textId="77777777" w:rsidR="0068718B" w:rsidRPr="00184738" w:rsidRDefault="0068718B" w:rsidP="0068718B">
            <w:pPr>
              <w:pStyle w:val="ListParagraph"/>
              <w:ind w:left="175"/>
              <w:rPr>
                <w:lang w:val="en-US"/>
              </w:rPr>
            </w:pPr>
            <w:r>
              <w:t>(</w:t>
            </w:r>
            <w:hyperlink r:id="rId19" w:history="1">
              <w:r w:rsidRPr="00B335C5">
                <w:rPr>
                  <w:rStyle w:val="Hyperlink"/>
                  <w:lang w:val="en-US"/>
                </w:rPr>
                <w:t>youtube.com/</w:t>
              </w:r>
              <w:proofErr w:type="spellStart"/>
              <w:r w:rsidRPr="00B335C5">
                <w:rPr>
                  <w:rStyle w:val="Hyperlink"/>
                  <w:lang w:val="en-US"/>
                </w:rPr>
                <w:t>watch?v</w:t>
              </w:r>
              <w:proofErr w:type="spellEnd"/>
              <w:r w:rsidRPr="00B335C5">
                <w:rPr>
                  <w:rStyle w:val="Hyperlink"/>
                  <w:lang w:val="en-US"/>
                </w:rPr>
                <w:t>=r9-HPZd7Nc8</w:t>
              </w:r>
            </w:hyperlink>
            <w:r>
              <w:t xml:space="preserve">) </w:t>
            </w:r>
          </w:p>
        </w:tc>
      </w:tr>
      <w:tr w:rsidR="0068718B" w:rsidRPr="005E7EC7" w14:paraId="70601394" w14:textId="77777777" w:rsidTr="0068718B">
        <w:tc>
          <w:tcPr>
            <w:tcW w:w="5508" w:type="dxa"/>
            <w:shd w:val="clear" w:color="auto" w:fill="auto"/>
          </w:tcPr>
          <w:p w14:paraId="337BD708" w14:textId="77777777" w:rsidR="0068718B" w:rsidRPr="0076682C" w:rsidRDefault="0068718B" w:rsidP="0068718B">
            <w:pPr>
              <w:rPr>
                <w:lang w:val="fr-FR"/>
              </w:rPr>
            </w:pPr>
            <w:r w:rsidRPr="00113956">
              <w:rPr>
                <w:lang w:val="en-US"/>
              </w:rPr>
              <w:t xml:space="preserve">     </w:t>
            </w:r>
            <w:r>
              <w:rPr>
                <w:lang w:val="fr-FR"/>
              </w:rPr>
              <w:t>f) é</w:t>
            </w:r>
            <w:r w:rsidRPr="0076682C">
              <w:rPr>
                <w:lang w:val="fr-FR"/>
              </w:rPr>
              <w:t>crire le son [f]</w:t>
            </w:r>
          </w:p>
          <w:p w14:paraId="30F52CFE" w14:textId="77777777" w:rsidR="0068718B" w:rsidRPr="00202424" w:rsidRDefault="0068718B" w:rsidP="0068718B">
            <w:pPr>
              <w:rPr>
                <w:b/>
                <w:i/>
                <w:sz w:val="26"/>
                <w:szCs w:val="26"/>
                <w:lang w:val="fr-FR"/>
              </w:rPr>
            </w:pPr>
          </w:p>
        </w:tc>
        <w:tc>
          <w:tcPr>
            <w:tcW w:w="2520" w:type="dxa"/>
            <w:shd w:val="clear" w:color="auto" w:fill="auto"/>
          </w:tcPr>
          <w:p w14:paraId="48CBD301" w14:textId="77777777" w:rsidR="0068718B" w:rsidRPr="0076682C" w:rsidRDefault="0068718B" w:rsidP="0068718B">
            <w:pPr>
              <w:rPr>
                <w:lang w:val="fr-FR"/>
              </w:rPr>
            </w:pPr>
            <w:r w:rsidRPr="0076682C">
              <w:rPr>
                <w:lang w:val="fr-FR"/>
              </w:rPr>
              <w:t>(</w:t>
            </w:r>
            <w:proofErr w:type="spellStart"/>
            <w:proofErr w:type="gramStart"/>
            <w:r w:rsidRPr="0076682C">
              <w:rPr>
                <w:lang w:val="fr-FR"/>
              </w:rPr>
              <w:t>pg</w:t>
            </w:r>
            <w:proofErr w:type="spellEnd"/>
            <w:proofErr w:type="gramEnd"/>
            <w:r w:rsidRPr="0076682C">
              <w:rPr>
                <w:lang w:val="fr-FR"/>
              </w:rPr>
              <w:t xml:space="preserve"> 20)</w:t>
            </w:r>
          </w:p>
          <w:p w14:paraId="4E6AB92F" w14:textId="77777777" w:rsidR="0068718B" w:rsidRPr="0076682C" w:rsidRDefault="0068718B" w:rsidP="0068718B">
            <w:pPr>
              <w:rPr>
                <w:b/>
                <w:lang w:val="fr-FR"/>
              </w:rPr>
            </w:pPr>
          </w:p>
        </w:tc>
        <w:tc>
          <w:tcPr>
            <w:tcW w:w="2250" w:type="dxa"/>
            <w:shd w:val="clear" w:color="auto" w:fill="auto"/>
          </w:tcPr>
          <w:p w14:paraId="6F4F2886" w14:textId="77777777" w:rsidR="0068718B" w:rsidRPr="005E7EC7" w:rsidRDefault="0068718B" w:rsidP="0068718B">
            <w:pPr>
              <w:rPr>
                <w:lang w:val="fr-FR"/>
              </w:rPr>
            </w:pPr>
          </w:p>
        </w:tc>
        <w:tc>
          <w:tcPr>
            <w:tcW w:w="1980" w:type="dxa"/>
            <w:shd w:val="clear" w:color="auto" w:fill="auto"/>
          </w:tcPr>
          <w:p w14:paraId="4AD27E76" w14:textId="77777777" w:rsidR="0068718B" w:rsidRPr="00787A06" w:rsidRDefault="0068718B" w:rsidP="0068718B">
            <w:pPr>
              <w:rPr>
                <w:sz w:val="26"/>
                <w:szCs w:val="26"/>
                <w:lang w:val="fr-FR"/>
              </w:rPr>
            </w:pPr>
            <w:r>
              <w:rPr>
                <w:sz w:val="26"/>
                <w:szCs w:val="26"/>
                <w:lang w:val="fr-FR"/>
              </w:rPr>
              <w:t>Ex 31</w:t>
            </w:r>
          </w:p>
        </w:tc>
        <w:tc>
          <w:tcPr>
            <w:tcW w:w="2880" w:type="dxa"/>
            <w:gridSpan w:val="2"/>
            <w:shd w:val="clear" w:color="auto" w:fill="auto"/>
          </w:tcPr>
          <w:p w14:paraId="084A505C" w14:textId="77777777" w:rsidR="0068718B" w:rsidRDefault="0068718B" w:rsidP="00313D5A">
            <w:pPr>
              <w:numPr>
                <w:ilvl w:val="0"/>
                <w:numId w:val="14"/>
              </w:numPr>
              <w:rPr>
                <w:lang w:val="fr-FR"/>
              </w:rPr>
            </w:pPr>
            <w:r>
              <w:rPr>
                <w:lang w:val="fr-FR"/>
              </w:rPr>
              <w:t>Ecriture du son [f]</w:t>
            </w:r>
          </w:p>
          <w:p w14:paraId="25F98495" w14:textId="77777777" w:rsidR="0068718B" w:rsidRPr="005E7EC7" w:rsidRDefault="0068718B" w:rsidP="0068718B">
            <w:pPr>
              <w:ind w:left="360"/>
              <w:rPr>
                <w:lang w:val="en-US"/>
              </w:rPr>
            </w:pPr>
            <w:r w:rsidRPr="005E7EC7">
              <w:rPr>
                <w:lang w:val="en-US"/>
              </w:rPr>
              <w:t>(</w:t>
            </w:r>
            <w:hyperlink r:id="rId20" w:history="1">
              <w:r w:rsidRPr="005E7EC7">
                <w:rPr>
                  <w:rStyle w:val="Hyperlink"/>
                  <w:lang w:val="en-US"/>
                </w:rPr>
                <w:t>youtube.com/</w:t>
              </w:r>
              <w:proofErr w:type="spellStart"/>
              <w:r w:rsidRPr="005E7EC7">
                <w:rPr>
                  <w:rStyle w:val="Hyperlink"/>
                  <w:lang w:val="en-US"/>
                </w:rPr>
                <w:t>watch?v</w:t>
              </w:r>
              <w:proofErr w:type="spellEnd"/>
              <w:r w:rsidRPr="005E7EC7">
                <w:rPr>
                  <w:rStyle w:val="Hyperlink"/>
                  <w:lang w:val="en-US"/>
                </w:rPr>
                <w:t>=z3AFrrwJEwE</w:t>
              </w:r>
            </w:hyperlink>
            <w:r w:rsidRPr="005E7EC7">
              <w:rPr>
                <w:lang w:val="en-US"/>
              </w:rPr>
              <w:t xml:space="preserve">) </w:t>
            </w:r>
          </w:p>
        </w:tc>
      </w:tr>
      <w:tr w:rsidR="0068718B" w:rsidRPr="000D71C6" w14:paraId="35595354" w14:textId="77777777" w:rsidTr="0068718B">
        <w:trPr>
          <w:gridAfter w:val="1"/>
          <w:wAfter w:w="12" w:type="dxa"/>
        </w:trPr>
        <w:tc>
          <w:tcPr>
            <w:tcW w:w="5508" w:type="dxa"/>
            <w:shd w:val="clear" w:color="auto" w:fill="auto"/>
          </w:tcPr>
          <w:p w14:paraId="30DC1199" w14:textId="77777777" w:rsidR="0068718B" w:rsidRPr="008240F9" w:rsidRDefault="0068718B" w:rsidP="0068718B">
            <w:pPr>
              <w:pStyle w:val="ListParagraph"/>
              <w:rPr>
                <w:lang w:val="en-US"/>
              </w:rPr>
            </w:pPr>
          </w:p>
        </w:tc>
        <w:tc>
          <w:tcPr>
            <w:tcW w:w="2520" w:type="dxa"/>
            <w:shd w:val="clear" w:color="auto" w:fill="auto"/>
          </w:tcPr>
          <w:p w14:paraId="059BE5BD" w14:textId="77777777" w:rsidR="0068718B" w:rsidRPr="008240F9" w:rsidRDefault="0068718B" w:rsidP="0068718B">
            <w:pPr>
              <w:rPr>
                <w:lang w:val="en-US"/>
              </w:rPr>
            </w:pPr>
          </w:p>
        </w:tc>
        <w:tc>
          <w:tcPr>
            <w:tcW w:w="2250" w:type="dxa"/>
            <w:shd w:val="clear" w:color="auto" w:fill="auto"/>
          </w:tcPr>
          <w:p w14:paraId="48C93E41" w14:textId="77777777" w:rsidR="0068718B" w:rsidRPr="00B335C5" w:rsidRDefault="0068718B" w:rsidP="0068718B">
            <w:pPr>
              <w:rPr>
                <w:lang w:val="es-ES_tradnl"/>
              </w:rPr>
            </w:pPr>
            <w:proofErr w:type="spellStart"/>
            <w:r>
              <w:rPr>
                <w:b/>
                <w:lang w:val="es-ES_tradnl"/>
              </w:rPr>
              <w:t>Misc</w:t>
            </w:r>
            <w:proofErr w:type="spellEnd"/>
            <w:r>
              <w:rPr>
                <w:b/>
                <w:lang w:val="es-ES_tradnl"/>
              </w:rPr>
              <w:t xml:space="preserve">: </w:t>
            </w:r>
            <w:r>
              <w:rPr>
                <w:lang w:val="es-ES_tradnl"/>
              </w:rPr>
              <w:t>Ex 16</w:t>
            </w:r>
          </w:p>
        </w:tc>
        <w:tc>
          <w:tcPr>
            <w:tcW w:w="1980" w:type="dxa"/>
            <w:shd w:val="clear" w:color="auto" w:fill="auto"/>
          </w:tcPr>
          <w:p w14:paraId="6B661F19" w14:textId="77777777" w:rsidR="0068718B" w:rsidRPr="001C2C77" w:rsidRDefault="0068718B" w:rsidP="0068718B">
            <w:pPr>
              <w:rPr>
                <w:b/>
                <w:lang w:val="fr-FR"/>
              </w:rPr>
            </w:pPr>
          </w:p>
        </w:tc>
        <w:tc>
          <w:tcPr>
            <w:tcW w:w="2868" w:type="dxa"/>
            <w:shd w:val="clear" w:color="auto" w:fill="auto"/>
          </w:tcPr>
          <w:p w14:paraId="47C3F9F8" w14:textId="77777777" w:rsidR="0068718B" w:rsidRPr="00F26FE0" w:rsidRDefault="0068718B" w:rsidP="00313D5A">
            <w:pPr>
              <w:pStyle w:val="ListParagraph"/>
              <w:numPr>
                <w:ilvl w:val="0"/>
                <w:numId w:val="16"/>
              </w:numPr>
              <w:rPr>
                <w:lang w:val="fr-FR"/>
              </w:rPr>
            </w:pPr>
            <w:r w:rsidRPr="00F26FE0">
              <w:rPr>
                <w:lang w:val="fr-FR"/>
              </w:rPr>
              <w:t>Noms avec -</w:t>
            </w:r>
            <w:proofErr w:type="spellStart"/>
            <w:r w:rsidRPr="00F26FE0">
              <w:rPr>
                <w:lang w:val="fr-FR"/>
              </w:rPr>
              <w:t>tion</w:t>
            </w:r>
            <w:proofErr w:type="spellEnd"/>
            <w:r w:rsidRPr="00F26FE0">
              <w:rPr>
                <w:lang w:val="fr-FR"/>
              </w:rPr>
              <w:t xml:space="preserve"> ou –</w:t>
            </w:r>
            <w:proofErr w:type="spellStart"/>
            <w:r w:rsidRPr="00F26FE0">
              <w:rPr>
                <w:lang w:val="fr-FR"/>
              </w:rPr>
              <w:t>sion</w:t>
            </w:r>
            <w:proofErr w:type="spellEnd"/>
          </w:p>
          <w:p w14:paraId="44596A8C" w14:textId="77777777" w:rsidR="0068718B" w:rsidRDefault="0068718B" w:rsidP="0068718B">
            <w:pPr>
              <w:pStyle w:val="ListParagraph"/>
              <w:ind w:left="0"/>
            </w:pPr>
            <w:r>
              <w:t>(</w:t>
            </w:r>
            <w:hyperlink r:id="rId21" w:history="1">
              <w:r>
                <w:rPr>
                  <w:rStyle w:val="Hyperlink"/>
                </w:rPr>
                <w:t>youtube.com/</w:t>
              </w:r>
              <w:proofErr w:type="spellStart"/>
              <w:r>
                <w:rPr>
                  <w:rStyle w:val="Hyperlink"/>
                </w:rPr>
                <w:t>watch?v</w:t>
              </w:r>
              <w:proofErr w:type="spellEnd"/>
              <w:r>
                <w:rPr>
                  <w:rStyle w:val="Hyperlink"/>
                </w:rPr>
                <w:t>=8NaQH4C6bR8</w:t>
              </w:r>
            </w:hyperlink>
            <w:r>
              <w:t>)</w:t>
            </w:r>
          </w:p>
        </w:tc>
      </w:tr>
      <w:tr w:rsidR="0068718B" w:rsidRPr="000D71C6" w14:paraId="72A0729C" w14:textId="77777777" w:rsidTr="0068718B">
        <w:trPr>
          <w:gridAfter w:val="1"/>
          <w:wAfter w:w="12" w:type="dxa"/>
        </w:trPr>
        <w:tc>
          <w:tcPr>
            <w:tcW w:w="5508" w:type="dxa"/>
            <w:shd w:val="clear" w:color="auto" w:fill="auto"/>
          </w:tcPr>
          <w:p w14:paraId="3EDE8885" w14:textId="77777777" w:rsidR="0068718B" w:rsidRPr="008240F9" w:rsidRDefault="0068718B" w:rsidP="0068718B">
            <w:pPr>
              <w:pStyle w:val="ListParagraph"/>
              <w:rPr>
                <w:lang w:val="en-US"/>
              </w:rPr>
            </w:pPr>
          </w:p>
        </w:tc>
        <w:tc>
          <w:tcPr>
            <w:tcW w:w="2520" w:type="dxa"/>
            <w:shd w:val="clear" w:color="auto" w:fill="auto"/>
          </w:tcPr>
          <w:p w14:paraId="7A282955" w14:textId="77777777" w:rsidR="0068718B" w:rsidRPr="008240F9" w:rsidRDefault="0068718B" w:rsidP="0068718B">
            <w:pPr>
              <w:rPr>
                <w:lang w:val="en-US"/>
              </w:rPr>
            </w:pPr>
          </w:p>
        </w:tc>
        <w:tc>
          <w:tcPr>
            <w:tcW w:w="2250" w:type="dxa"/>
            <w:shd w:val="clear" w:color="auto" w:fill="auto"/>
          </w:tcPr>
          <w:p w14:paraId="71C6ABF8" w14:textId="77777777" w:rsidR="0068718B" w:rsidRDefault="0068718B" w:rsidP="0068718B">
            <w:pPr>
              <w:rPr>
                <w:b/>
                <w:lang w:val="es-ES_tradnl"/>
              </w:rPr>
            </w:pPr>
          </w:p>
        </w:tc>
        <w:tc>
          <w:tcPr>
            <w:tcW w:w="1980" w:type="dxa"/>
            <w:shd w:val="clear" w:color="auto" w:fill="auto"/>
          </w:tcPr>
          <w:p w14:paraId="6DC0404D" w14:textId="77777777" w:rsidR="0068718B" w:rsidRPr="001C2C77" w:rsidRDefault="0068718B" w:rsidP="0068718B">
            <w:pPr>
              <w:rPr>
                <w:b/>
                <w:lang w:val="fr-FR"/>
              </w:rPr>
            </w:pPr>
            <w:proofErr w:type="spellStart"/>
            <w:r>
              <w:rPr>
                <w:b/>
                <w:lang w:val="fr-FR"/>
              </w:rPr>
              <w:t>Misc</w:t>
            </w:r>
            <w:proofErr w:type="spellEnd"/>
            <w:r>
              <w:rPr>
                <w:b/>
                <w:lang w:val="fr-FR"/>
              </w:rPr>
              <w:t xml:space="preserve"> : </w:t>
            </w:r>
            <w:r w:rsidRPr="00305361">
              <w:rPr>
                <w:b/>
              </w:rPr>
              <w:t>[Book B</w:t>
            </w:r>
            <w:r w:rsidRPr="00CA6AC6">
              <w:rPr>
                <w:b/>
                <w:szCs w:val="24"/>
              </w:rPr>
              <w:t xml:space="preserve">led]: </w:t>
            </w:r>
            <w:r>
              <w:rPr>
                <w:szCs w:val="24"/>
              </w:rPr>
              <w:t>Ex 53, 61, 73</w:t>
            </w:r>
          </w:p>
        </w:tc>
        <w:tc>
          <w:tcPr>
            <w:tcW w:w="2868" w:type="dxa"/>
            <w:shd w:val="clear" w:color="auto" w:fill="auto"/>
          </w:tcPr>
          <w:p w14:paraId="036FC9E1" w14:textId="77777777" w:rsidR="0068718B" w:rsidRPr="00F26FE0" w:rsidRDefault="0068718B" w:rsidP="0068718B">
            <w:pPr>
              <w:pStyle w:val="ListParagraph"/>
              <w:ind w:left="0"/>
              <w:rPr>
                <w:lang w:val="fr-FR"/>
              </w:rPr>
            </w:pPr>
          </w:p>
        </w:tc>
      </w:tr>
    </w:tbl>
    <w:p w14:paraId="1059BB84" w14:textId="77777777" w:rsidR="0068718B" w:rsidRPr="008240F9" w:rsidRDefault="0068718B" w:rsidP="0068718B"/>
    <w:p w14:paraId="5D7B7FB5" w14:textId="77777777" w:rsidR="0068718B" w:rsidRPr="00796348" w:rsidRDefault="0068718B" w:rsidP="0068718B">
      <w:pPr>
        <w:pStyle w:val="Heading2"/>
      </w:pPr>
      <w:bookmarkStart w:id="4" w:name="_Toc187070133"/>
      <w:r>
        <w:t xml:space="preserve">Topic: La </w:t>
      </w:r>
      <w:proofErr w:type="spellStart"/>
      <w:r>
        <w:t>ponctuation</w:t>
      </w:r>
      <w:bookmarkEnd w:id="4"/>
      <w:proofErr w:type="spellEnd"/>
    </w:p>
    <w:tbl>
      <w:tblPr>
        <w:tblW w:w="0" w:type="auto"/>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4A0" w:firstRow="1" w:lastRow="0" w:firstColumn="1" w:lastColumn="0" w:noHBand="0" w:noVBand="1"/>
      </w:tblPr>
      <w:tblGrid>
        <w:gridCol w:w="5240"/>
        <w:gridCol w:w="2362"/>
        <w:gridCol w:w="2363"/>
        <w:gridCol w:w="2363"/>
        <w:gridCol w:w="2798"/>
      </w:tblGrid>
      <w:tr w:rsidR="0068718B" w:rsidRPr="00305361" w14:paraId="1184F8DB" w14:textId="77777777" w:rsidTr="0068718B">
        <w:tc>
          <w:tcPr>
            <w:tcW w:w="5240" w:type="dxa"/>
            <w:shd w:val="clear" w:color="auto" w:fill="auto"/>
            <w:vAlign w:val="center"/>
          </w:tcPr>
          <w:p w14:paraId="65DF2AE7" w14:textId="77777777" w:rsidR="0068718B" w:rsidRPr="00114B51" w:rsidRDefault="0068718B" w:rsidP="0068718B">
            <w:pPr>
              <w:rPr>
                <w:b/>
                <w:sz w:val="32"/>
                <w:szCs w:val="32"/>
              </w:rPr>
            </w:pPr>
            <w:r w:rsidRPr="00114B51">
              <w:rPr>
                <w:b/>
                <w:sz w:val="32"/>
                <w:szCs w:val="32"/>
              </w:rPr>
              <w:t>Learning Objectives</w:t>
            </w:r>
          </w:p>
        </w:tc>
        <w:tc>
          <w:tcPr>
            <w:tcW w:w="2362" w:type="dxa"/>
            <w:shd w:val="clear" w:color="auto" w:fill="auto"/>
            <w:vAlign w:val="center"/>
          </w:tcPr>
          <w:p w14:paraId="3D7DCC31" w14:textId="77777777" w:rsidR="0068718B" w:rsidRPr="00114B51" w:rsidRDefault="0068718B" w:rsidP="0068718B">
            <w:pPr>
              <w:rPr>
                <w:b/>
                <w:sz w:val="32"/>
                <w:szCs w:val="32"/>
              </w:rPr>
            </w:pPr>
            <w:r w:rsidRPr="00114B51">
              <w:rPr>
                <w:b/>
                <w:sz w:val="32"/>
                <w:szCs w:val="32"/>
              </w:rPr>
              <w:t>Worked Examples</w:t>
            </w:r>
          </w:p>
        </w:tc>
        <w:tc>
          <w:tcPr>
            <w:tcW w:w="2363" w:type="dxa"/>
            <w:shd w:val="clear" w:color="auto" w:fill="auto"/>
            <w:vAlign w:val="center"/>
          </w:tcPr>
          <w:p w14:paraId="1E0F3956" w14:textId="77777777" w:rsidR="0068718B" w:rsidRPr="00114B51" w:rsidRDefault="0068718B" w:rsidP="0068718B">
            <w:pPr>
              <w:rPr>
                <w:b/>
                <w:sz w:val="32"/>
                <w:szCs w:val="32"/>
              </w:rPr>
            </w:pPr>
            <w:r w:rsidRPr="00114B51">
              <w:rPr>
                <w:b/>
                <w:sz w:val="32"/>
                <w:szCs w:val="32"/>
              </w:rPr>
              <w:t>Classwork &amp; Homework</w:t>
            </w:r>
          </w:p>
        </w:tc>
        <w:tc>
          <w:tcPr>
            <w:tcW w:w="2363" w:type="dxa"/>
            <w:shd w:val="clear" w:color="auto" w:fill="auto"/>
            <w:vAlign w:val="center"/>
          </w:tcPr>
          <w:p w14:paraId="4917614C" w14:textId="77777777" w:rsidR="0068718B" w:rsidRPr="00114B51" w:rsidRDefault="0068718B" w:rsidP="0068718B">
            <w:pPr>
              <w:rPr>
                <w:b/>
                <w:sz w:val="32"/>
                <w:szCs w:val="32"/>
              </w:rPr>
            </w:pPr>
            <w:r w:rsidRPr="00114B51">
              <w:rPr>
                <w:b/>
                <w:sz w:val="32"/>
                <w:szCs w:val="32"/>
              </w:rPr>
              <w:t>Extra Work</w:t>
            </w:r>
          </w:p>
        </w:tc>
        <w:tc>
          <w:tcPr>
            <w:tcW w:w="2798" w:type="dxa"/>
            <w:shd w:val="clear" w:color="auto" w:fill="auto"/>
            <w:vAlign w:val="center"/>
          </w:tcPr>
          <w:p w14:paraId="20FC7E46" w14:textId="77777777" w:rsidR="0068718B" w:rsidRPr="00114B51" w:rsidRDefault="0068718B" w:rsidP="0068718B">
            <w:pPr>
              <w:rPr>
                <w:b/>
                <w:sz w:val="32"/>
                <w:szCs w:val="32"/>
              </w:rPr>
            </w:pPr>
            <w:r w:rsidRPr="00114B51">
              <w:rPr>
                <w:b/>
                <w:sz w:val="32"/>
                <w:szCs w:val="32"/>
              </w:rPr>
              <w:t>Resources</w:t>
            </w:r>
          </w:p>
        </w:tc>
      </w:tr>
      <w:tr w:rsidR="0068718B" w:rsidRPr="00C767D2" w14:paraId="224A78DE" w14:textId="77777777" w:rsidTr="0068718B">
        <w:trPr>
          <w:trHeight w:val="1758"/>
        </w:trPr>
        <w:tc>
          <w:tcPr>
            <w:tcW w:w="5240" w:type="dxa"/>
            <w:shd w:val="clear" w:color="auto" w:fill="auto"/>
          </w:tcPr>
          <w:p w14:paraId="354BB097" w14:textId="77777777" w:rsidR="0068718B" w:rsidRPr="00305361" w:rsidRDefault="0068718B" w:rsidP="0068718B">
            <w:pPr>
              <w:tabs>
                <w:tab w:val="num" w:pos="1065"/>
                <w:tab w:val="num" w:pos="1349"/>
              </w:tabs>
              <w:rPr>
                <w:b/>
                <w:i/>
                <w:sz w:val="26"/>
                <w:szCs w:val="26"/>
                <w:lang w:val="fr-FR"/>
              </w:rPr>
            </w:pPr>
            <w:r w:rsidRPr="00305361">
              <w:rPr>
                <w:b/>
                <w:i/>
                <w:sz w:val="26"/>
                <w:szCs w:val="26"/>
                <w:lang w:val="fr-FR"/>
              </w:rPr>
              <w:t xml:space="preserve">Les apprenants devraient être </w:t>
            </w:r>
            <w:r>
              <w:rPr>
                <w:b/>
                <w:i/>
                <w:sz w:val="26"/>
                <w:szCs w:val="26"/>
                <w:lang w:val="fr-FR"/>
              </w:rPr>
              <w:t>capables</w:t>
            </w:r>
            <w:r w:rsidRPr="00305361">
              <w:rPr>
                <w:b/>
                <w:i/>
                <w:sz w:val="26"/>
                <w:szCs w:val="26"/>
                <w:lang w:val="fr-FR"/>
              </w:rPr>
              <w:t xml:space="preserve"> </w:t>
            </w:r>
            <w:proofErr w:type="gramStart"/>
            <w:r w:rsidRPr="00305361">
              <w:rPr>
                <w:b/>
                <w:i/>
                <w:sz w:val="26"/>
                <w:szCs w:val="26"/>
                <w:lang w:val="fr-FR"/>
              </w:rPr>
              <w:t>de:</w:t>
            </w:r>
            <w:proofErr w:type="gramEnd"/>
          </w:p>
          <w:p w14:paraId="33C27230" w14:textId="77777777" w:rsidR="0068718B" w:rsidRDefault="0068718B" w:rsidP="00313D5A">
            <w:pPr>
              <w:pStyle w:val="ListParagraph"/>
              <w:numPr>
                <w:ilvl w:val="0"/>
                <w:numId w:val="40"/>
              </w:numPr>
              <w:rPr>
                <w:lang w:val="fr-FR"/>
              </w:rPr>
            </w:pPr>
            <w:proofErr w:type="gramStart"/>
            <w:r>
              <w:rPr>
                <w:lang w:val="fr-FR"/>
              </w:rPr>
              <w:t>identifier</w:t>
            </w:r>
            <w:proofErr w:type="gramEnd"/>
            <w:r>
              <w:rPr>
                <w:lang w:val="fr-FR"/>
              </w:rPr>
              <w:t xml:space="preserve"> les signes de ponctuation ; </w:t>
            </w:r>
          </w:p>
          <w:p w14:paraId="45A37367" w14:textId="77777777" w:rsidR="0068718B" w:rsidRPr="00C767D2" w:rsidRDefault="0068718B" w:rsidP="00313D5A">
            <w:pPr>
              <w:pStyle w:val="ListParagraph"/>
              <w:numPr>
                <w:ilvl w:val="0"/>
                <w:numId w:val="40"/>
              </w:numPr>
              <w:rPr>
                <w:lang w:val="fr-FR"/>
              </w:rPr>
            </w:pPr>
            <w:r w:rsidRPr="00C767D2">
              <w:rPr>
                <w:lang w:val="fr-FR"/>
              </w:rPr>
              <w:t>placer les points-virgules correctement ;</w:t>
            </w:r>
          </w:p>
        </w:tc>
        <w:tc>
          <w:tcPr>
            <w:tcW w:w="2362" w:type="dxa"/>
            <w:shd w:val="clear" w:color="auto" w:fill="auto"/>
          </w:tcPr>
          <w:p w14:paraId="2A8F19B3" w14:textId="77777777" w:rsidR="0068718B" w:rsidRPr="00305361" w:rsidRDefault="0068718B" w:rsidP="0068718B">
            <w:pPr>
              <w:rPr>
                <w:lang w:val="fr-FR"/>
              </w:rPr>
            </w:pPr>
            <w:r w:rsidRPr="00305361">
              <w:rPr>
                <w:b/>
                <w:lang w:val="fr-FR"/>
              </w:rPr>
              <w:t>[Book Bled</w:t>
            </w:r>
            <w:proofErr w:type="gramStart"/>
            <w:r w:rsidRPr="00305361">
              <w:rPr>
                <w:b/>
                <w:lang w:val="fr-FR"/>
              </w:rPr>
              <w:t>]:</w:t>
            </w:r>
            <w:proofErr w:type="gramEnd"/>
            <w:r w:rsidRPr="00305361">
              <w:rPr>
                <w:b/>
                <w:lang w:val="fr-FR"/>
              </w:rPr>
              <w:t xml:space="preserve"> </w:t>
            </w:r>
            <w:r w:rsidRPr="00305361">
              <w:rPr>
                <w:lang w:val="fr-FR"/>
              </w:rPr>
              <w:t>À étudier les notes dans l’encadré :</w:t>
            </w:r>
          </w:p>
          <w:p w14:paraId="4ED9B55A" w14:textId="77777777" w:rsidR="0068718B" w:rsidRPr="0068718B" w:rsidRDefault="0068718B" w:rsidP="0068718B">
            <w:pPr>
              <w:rPr>
                <w:lang w:val="fr-FR"/>
              </w:rPr>
            </w:pPr>
            <w:r>
              <w:rPr>
                <w:lang w:val="fr-FR"/>
              </w:rPr>
              <w:t>(</w:t>
            </w:r>
            <w:proofErr w:type="spellStart"/>
            <w:proofErr w:type="gramStart"/>
            <w:r>
              <w:rPr>
                <w:lang w:val="fr-FR"/>
              </w:rPr>
              <w:t>pg</w:t>
            </w:r>
            <w:proofErr w:type="spellEnd"/>
            <w:proofErr w:type="gramEnd"/>
            <w:r>
              <w:rPr>
                <w:lang w:val="fr-FR"/>
              </w:rPr>
              <w:t xml:space="preserve"> 60 – Règle 1 – 4)</w:t>
            </w:r>
          </w:p>
          <w:p w14:paraId="110F28EC" w14:textId="77777777" w:rsidR="0068718B" w:rsidRPr="00863D17" w:rsidRDefault="0068718B" w:rsidP="0068718B">
            <w:pPr>
              <w:rPr>
                <w:lang w:val="fr-FR"/>
              </w:rPr>
            </w:pPr>
            <w:r w:rsidRPr="0068718B">
              <w:rPr>
                <w:lang w:val="fr-FR"/>
              </w:rPr>
              <w:t>(</w:t>
            </w:r>
            <w:proofErr w:type="spellStart"/>
            <w:proofErr w:type="gramStart"/>
            <w:r w:rsidRPr="0068718B">
              <w:rPr>
                <w:lang w:val="fr-FR"/>
              </w:rPr>
              <w:t>pg</w:t>
            </w:r>
            <w:proofErr w:type="spellEnd"/>
            <w:proofErr w:type="gramEnd"/>
            <w:r w:rsidRPr="0068718B">
              <w:rPr>
                <w:lang w:val="fr-FR"/>
              </w:rPr>
              <w:t xml:space="preserve"> 62 – Règle 1 – 2)</w:t>
            </w:r>
          </w:p>
          <w:p w14:paraId="0DA19671" w14:textId="77777777" w:rsidR="0068718B" w:rsidRPr="00863D17" w:rsidRDefault="0068718B" w:rsidP="0068718B">
            <w:pPr>
              <w:rPr>
                <w:lang w:val="fr-FR"/>
              </w:rPr>
            </w:pPr>
            <w:r>
              <w:rPr>
                <w:lang w:val="fr-FR"/>
              </w:rPr>
              <w:t>(</w:t>
            </w:r>
            <w:proofErr w:type="spellStart"/>
            <w:r>
              <w:rPr>
                <w:lang w:val="fr-FR"/>
              </w:rPr>
              <w:t>pg</w:t>
            </w:r>
            <w:proofErr w:type="spellEnd"/>
            <w:r>
              <w:rPr>
                <w:lang w:val="fr-FR"/>
              </w:rPr>
              <w:t xml:space="preserve"> 60 – Règle 5)</w:t>
            </w:r>
          </w:p>
        </w:tc>
        <w:tc>
          <w:tcPr>
            <w:tcW w:w="2363" w:type="dxa"/>
            <w:shd w:val="clear" w:color="auto" w:fill="auto"/>
          </w:tcPr>
          <w:p w14:paraId="0B152314" w14:textId="77777777" w:rsidR="0068718B" w:rsidRPr="00305361" w:rsidRDefault="0068718B" w:rsidP="0068718B">
            <w:pPr>
              <w:rPr>
                <w:lang w:val="en-US"/>
              </w:rPr>
            </w:pPr>
            <w:r w:rsidRPr="00305361">
              <w:rPr>
                <w:b/>
                <w:lang w:val="es-ES_tradnl"/>
              </w:rPr>
              <w:t xml:space="preserve">[Book </w:t>
            </w:r>
            <w:proofErr w:type="spellStart"/>
            <w:r w:rsidRPr="00305361">
              <w:rPr>
                <w:b/>
                <w:lang w:val="es-ES_tradnl"/>
              </w:rPr>
              <w:t>Bled</w:t>
            </w:r>
            <w:proofErr w:type="spellEnd"/>
            <w:r w:rsidRPr="00305361">
              <w:rPr>
                <w:b/>
                <w:lang w:val="es-ES_tradnl"/>
              </w:rPr>
              <w:t xml:space="preserve">]: </w:t>
            </w:r>
            <w:r>
              <w:rPr>
                <w:lang w:val="es-ES_tradnl"/>
              </w:rPr>
              <w:t>Ex 161</w:t>
            </w:r>
          </w:p>
        </w:tc>
        <w:tc>
          <w:tcPr>
            <w:tcW w:w="2363" w:type="dxa"/>
            <w:shd w:val="clear" w:color="auto" w:fill="auto"/>
          </w:tcPr>
          <w:p w14:paraId="44EF6851" w14:textId="77777777" w:rsidR="0068718B" w:rsidRPr="00B97BAD" w:rsidRDefault="0068718B" w:rsidP="0068718B">
            <w:pPr>
              <w:rPr>
                <w:lang w:val="en-US"/>
              </w:rPr>
            </w:pPr>
          </w:p>
          <w:p w14:paraId="2F81D227" w14:textId="77777777" w:rsidR="0068718B" w:rsidRPr="00B97BAD" w:rsidRDefault="0068718B" w:rsidP="0068718B">
            <w:pPr>
              <w:rPr>
                <w:lang w:val="en-US"/>
              </w:rPr>
            </w:pPr>
          </w:p>
          <w:p w14:paraId="2267FD22" w14:textId="77777777" w:rsidR="0068718B" w:rsidRDefault="0068718B" w:rsidP="0068718B">
            <w:pPr>
              <w:rPr>
                <w:lang w:val="en-US"/>
              </w:rPr>
            </w:pPr>
          </w:p>
          <w:p w14:paraId="0A66C876" w14:textId="77777777" w:rsidR="0068718B" w:rsidRPr="00B97BAD" w:rsidRDefault="0068718B" w:rsidP="0068718B">
            <w:pPr>
              <w:ind w:firstLine="720"/>
              <w:rPr>
                <w:lang w:val="en-US"/>
              </w:rPr>
            </w:pPr>
          </w:p>
        </w:tc>
        <w:tc>
          <w:tcPr>
            <w:tcW w:w="2798" w:type="dxa"/>
            <w:shd w:val="clear" w:color="auto" w:fill="auto"/>
          </w:tcPr>
          <w:p w14:paraId="242518CE" w14:textId="77777777" w:rsidR="0068718B" w:rsidRDefault="0068718B" w:rsidP="0068718B">
            <w:pPr>
              <w:pStyle w:val="ListParagraph"/>
              <w:numPr>
                <w:ilvl w:val="0"/>
                <w:numId w:val="5"/>
              </w:numPr>
              <w:rPr>
                <w:lang w:val="fr-FR"/>
              </w:rPr>
            </w:pPr>
            <w:r>
              <w:rPr>
                <w:lang w:val="fr-FR"/>
              </w:rPr>
              <w:t>Les points-virgules et les virgules</w:t>
            </w:r>
          </w:p>
          <w:p w14:paraId="3E356AAE" w14:textId="77777777" w:rsidR="0068718B" w:rsidRPr="00C767D2" w:rsidRDefault="0068718B" w:rsidP="0068718B">
            <w:pPr>
              <w:pStyle w:val="ListParagraph"/>
              <w:ind w:left="175"/>
              <w:rPr>
                <w:lang w:val="en-US"/>
              </w:rPr>
            </w:pPr>
            <w:r w:rsidRPr="00F26FE0">
              <w:rPr>
                <w:lang w:val="en-US"/>
              </w:rPr>
              <w:t>(</w:t>
            </w:r>
            <w:hyperlink r:id="rId22" w:history="1">
              <w:r w:rsidRPr="00F26FE0">
                <w:rPr>
                  <w:rStyle w:val="Hyperlink"/>
                  <w:lang w:val="en-US"/>
                </w:rPr>
                <w:t>youtube.com/</w:t>
              </w:r>
              <w:proofErr w:type="spellStart"/>
              <w:r w:rsidRPr="00F26FE0">
                <w:rPr>
                  <w:rStyle w:val="Hyperlink"/>
                  <w:lang w:val="en-US"/>
                </w:rPr>
                <w:t>watch?v</w:t>
              </w:r>
              <w:proofErr w:type="spellEnd"/>
              <w:r w:rsidRPr="00F26FE0">
                <w:rPr>
                  <w:rStyle w:val="Hyperlink"/>
                  <w:lang w:val="en-US"/>
                </w:rPr>
                <w:t>=j-ML4Su3iEo</w:t>
              </w:r>
            </w:hyperlink>
          </w:p>
        </w:tc>
      </w:tr>
      <w:tr w:rsidR="0068718B" w:rsidRPr="00016AFC" w14:paraId="03629D2F" w14:textId="77777777" w:rsidTr="0068718B">
        <w:tc>
          <w:tcPr>
            <w:tcW w:w="5240" w:type="dxa"/>
            <w:shd w:val="clear" w:color="auto" w:fill="auto"/>
          </w:tcPr>
          <w:p w14:paraId="1E0BA675" w14:textId="77777777" w:rsidR="0068718B" w:rsidRDefault="0068718B" w:rsidP="0068718B">
            <w:pPr>
              <w:tabs>
                <w:tab w:val="num" w:pos="1065"/>
                <w:tab w:val="num" w:pos="1349"/>
              </w:tabs>
              <w:rPr>
                <w:lang w:val="fr-FR"/>
              </w:rPr>
            </w:pPr>
            <w:r w:rsidRPr="00C767D2">
              <w:rPr>
                <w:lang w:val="en-US"/>
              </w:rPr>
              <w:t xml:space="preserve">    </w:t>
            </w:r>
            <w:r>
              <w:rPr>
                <w:lang w:val="fr-FR"/>
              </w:rPr>
              <w:t>c) placer les guillemets correctement et les deux points correctement ;</w:t>
            </w:r>
          </w:p>
        </w:tc>
        <w:tc>
          <w:tcPr>
            <w:tcW w:w="2362" w:type="dxa"/>
            <w:shd w:val="clear" w:color="auto" w:fill="auto"/>
          </w:tcPr>
          <w:p w14:paraId="3FFD86C2" w14:textId="77777777" w:rsidR="0068718B" w:rsidRDefault="0068718B" w:rsidP="0068718B">
            <w:pPr>
              <w:rPr>
                <w:lang w:val="fr-FR"/>
              </w:rPr>
            </w:pPr>
            <w:r>
              <w:rPr>
                <w:lang w:val="fr-FR"/>
              </w:rPr>
              <w:t>(</w:t>
            </w:r>
            <w:proofErr w:type="spellStart"/>
            <w:r>
              <w:rPr>
                <w:lang w:val="fr-FR"/>
              </w:rPr>
              <w:t>pg</w:t>
            </w:r>
            <w:proofErr w:type="spellEnd"/>
            <w:r>
              <w:rPr>
                <w:lang w:val="fr-FR"/>
              </w:rPr>
              <w:t xml:space="preserve"> 62 – Règle 1)</w:t>
            </w:r>
          </w:p>
        </w:tc>
        <w:tc>
          <w:tcPr>
            <w:tcW w:w="2363" w:type="dxa"/>
            <w:shd w:val="clear" w:color="auto" w:fill="auto"/>
          </w:tcPr>
          <w:p w14:paraId="7C27996A" w14:textId="77777777" w:rsidR="0068718B" w:rsidRPr="00AB3B14" w:rsidRDefault="0068718B" w:rsidP="0068718B">
            <w:pPr>
              <w:rPr>
                <w:lang w:val="es-ES_tradnl"/>
              </w:rPr>
            </w:pPr>
            <w:r>
              <w:rPr>
                <w:lang w:val="es-ES_tradnl"/>
              </w:rPr>
              <w:t>Ex 164</w:t>
            </w:r>
          </w:p>
        </w:tc>
        <w:tc>
          <w:tcPr>
            <w:tcW w:w="2363" w:type="dxa"/>
            <w:shd w:val="clear" w:color="auto" w:fill="auto"/>
          </w:tcPr>
          <w:p w14:paraId="163568A7" w14:textId="77777777" w:rsidR="0068718B" w:rsidRPr="00AB3B14" w:rsidRDefault="0068718B" w:rsidP="0068718B">
            <w:pPr>
              <w:rPr>
                <w:b/>
                <w:lang w:val="fr-FR"/>
              </w:rPr>
            </w:pPr>
          </w:p>
        </w:tc>
        <w:tc>
          <w:tcPr>
            <w:tcW w:w="2798" w:type="dxa"/>
            <w:shd w:val="clear" w:color="auto" w:fill="auto"/>
          </w:tcPr>
          <w:p w14:paraId="19FC8CF0" w14:textId="77777777" w:rsidR="0068718B" w:rsidRPr="00016AFC" w:rsidRDefault="0068718B" w:rsidP="00313D5A">
            <w:pPr>
              <w:pStyle w:val="ListParagraph"/>
              <w:numPr>
                <w:ilvl w:val="0"/>
                <w:numId w:val="16"/>
              </w:numPr>
              <w:rPr>
                <w:lang w:val="fr-FR"/>
              </w:rPr>
            </w:pPr>
            <w:r w:rsidRPr="00016AFC">
              <w:rPr>
                <w:lang w:val="fr-FR"/>
              </w:rPr>
              <w:t>Les deux points et les guillemets</w:t>
            </w:r>
          </w:p>
          <w:p w14:paraId="08B7847E" w14:textId="77777777" w:rsidR="0068718B" w:rsidRPr="00016AFC" w:rsidRDefault="0068718B" w:rsidP="0068718B">
            <w:pPr>
              <w:pStyle w:val="ListParagraph"/>
              <w:ind w:left="175"/>
              <w:rPr>
                <w:lang w:val="en-US"/>
              </w:rPr>
            </w:pPr>
            <w:r>
              <w:t>(</w:t>
            </w:r>
            <w:hyperlink r:id="rId23" w:history="1">
              <w:r w:rsidRPr="00227839">
                <w:rPr>
                  <w:rStyle w:val="Hyperlink"/>
                  <w:lang w:val="en-US"/>
                </w:rPr>
                <w:t>youtube.com/</w:t>
              </w:r>
              <w:proofErr w:type="spellStart"/>
              <w:r w:rsidRPr="00227839">
                <w:rPr>
                  <w:rStyle w:val="Hyperlink"/>
                  <w:lang w:val="en-US"/>
                </w:rPr>
                <w:t>watch?v</w:t>
              </w:r>
              <w:proofErr w:type="spellEnd"/>
              <w:r w:rsidRPr="00227839">
                <w:rPr>
                  <w:rStyle w:val="Hyperlink"/>
                  <w:lang w:val="en-US"/>
                </w:rPr>
                <w:t>=NSfAZH1p2yo</w:t>
              </w:r>
            </w:hyperlink>
            <w:r>
              <w:t>)</w:t>
            </w:r>
          </w:p>
        </w:tc>
      </w:tr>
      <w:tr w:rsidR="0068718B" w:rsidRPr="00016AFC" w14:paraId="5FDD6EAA" w14:textId="77777777" w:rsidTr="0068718B">
        <w:tc>
          <w:tcPr>
            <w:tcW w:w="5240" w:type="dxa"/>
            <w:shd w:val="clear" w:color="auto" w:fill="auto"/>
          </w:tcPr>
          <w:p w14:paraId="7934CB85" w14:textId="77777777" w:rsidR="0068718B" w:rsidRDefault="0068718B" w:rsidP="0068718B">
            <w:pPr>
              <w:tabs>
                <w:tab w:val="num" w:pos="1065"/>
                <w:tab w:val="num" w:pos="1349"/>
              </w:tabs>
              <w:rPr>
                <w:lang w:val="fr-FR"/>
              </w:rPr>
            </w:pPr>
            <w:r w:rsidRPr="00016AFC">
              <w:rPr>
                <w:lang w:val="en-US"/>
              </w:rPr>
              <w:t xml:space="preserve">   </w:t>
            </w:r>
            <w:r>
              <w:rPr>
                <w:lang w:val="fr-FR"/>
              </w:rPr>
              <w:t>d) placer les parenthèses correctement. </w:t>
            </w:r>
          </w:p>
        </w:tc>
        <w:tc>
          <w:tcPr>
            <w:tcW w:w="2362" w:type="dxa"/>
            <w:shd w:val="clear" w:color="auto" w:fill="auto"/>
          </w:tcPr>
          <w:p w14:paraId="79709709" w14:textId="77777777" w:rsidR="0068718B" w:rsidRDefault="0068718B" w:rsidP="0068718B">
            <w:pPr>
              <w:rPr>
                <w:lang w:val="fr-FR"/>
              </w:rPr>
            </w:pPr>
            <w:r>
              <w:rPr>
                <w:lang w:val="fr-FR"/>
              </w:rPr>
              <w:t>(</w:t>
            </w:r>
            <w:proofErr w:type="spellStart"/>
            <w:r>
              <w:rPr>
                <w:lang w:val="fr-FR"/>
              </w:rPr>
              <w:t>pg</w:t>
            </w:r>
            <w:proofErr w:type="spellEnd"/>
            <w:r>
              <w:rPr>
                <w:lang w:val="fr-FR"/>
              </w:rPr>
              <w:t xml:space="preserve"> 62 – Règle 2)</w:t>
            </w:r>
          </w:p>
        </w:tc>
        <w:tc>
          <w:tcPr>
            <w:tcW w:w="2363" w:type="dxa"/>
            <w:shd w:val="clear" w:color="auto" w:fill="auto"/>
          </w:tcPr>
          <w:p w14:paraId="6F5F3FDC" w14:textId="77777777" w:rsidR="0068718B" w:rsidRPr="00AB3B14" w:rsidRDefault="0068718B" w:rsidP="0068718B">
            <w:pPr>
              <w:rPr>
                <w:lang w:val="es-ES_tradnl"/>
              </w:rPr>
            </w:pPr>
            <w:r>
              <w:rPr>
                <w:lang w:val="es-ES_tradnl"/>
              </w:rPr>
              <w:t>Ex 165</w:t>
            </w:r>
          </w:p>
        </w:tc>
        <w:tc>
          <w:tcPr>
            <w:tcW w:w="2363" w:type="dxa"/>
            <w:shd w:val="clear" w:color="auto" w:fill="auto"/>
          </w:tcPr>
          <w:p w14:paraId="3421C40C" w14:textId="77777777" w:rsidR="0068718B" w:rsidRPr="00AB3B14" w:rsidRDefault="0068718B" w:rsidP="0068718B">
            <w:pPr>
              <w:rPr>
                <w:b/>
                <w:lang w:val="fr-FR"/>
              </w:rPr>
            </w:pPr>
          </w:p>
        </w:tc>
        <w:tc>
          <w:tcPr>
            <w:tcW w:w="2798" w:type="dxa"/>
            <w:shd w:val="clear" w:color="auto" w:fill="auto"/>
          </w:tcPr>
          <w:p w14:paraId="0E6AD435" w14:textId="77777777" w:rsidR="0068718B" w:rsidRPr="00016AFC" w:rsidRDefault="0068718B" w:rsidP="00313D5A">
            <w:pPr>
              <w:pStyle w:val="ListParagraph"/>
              <w:numPr>
                <w:ilvl w:val="0"/>
                <w:numId w:val="16"/>
              </w:numPr>
              <w:rPr>
                <w:lang w:val="fr-FR"/>
              </w:rPr>
            </w:pPr>
            <w:r w:rsidRPr="00016AFC">
              <w:rPr>
                <w:lang w:val="fr-FR"/>
              </w:rPr>
              <w:t xml:space="preserve">La bonne </w:t>
            </w:r>
            <w:proofErr w:type="spellStart"/>
            <w:r w:rsidRPr="00016AFC">
              <w:rPr>
                <w:lang w:val="fr-FR"/>
              </w:rPr>
              <w:t>punctuation</w:t>
            </w:r>
            <w:proofErr w:type="spellEnd"/>
            <w:r w:rsidRPr="00016AFC">
              <w:rPr>
                <w:lang w:val="fr-FR"/>
              </w:rPr>
              <w:t xml:space="preserve"> (les </w:t>
            </w:r>
            <w:r>
              <w:rPr>
                <w:lang w:val="fr-FR"/>
              </w:rPr>
              <w:t>parenthè</w:t>
            </w:r>
            <w:r w:rsidRPr="00016AFC">
              <w:rPr>
                <w:lang w:val="fr-FR"/>
              </w:rPr>
              <w:t>ses</w:t>
            </w:r>
            <w:r>
              <w:rPr>
                <w:lang w:val="fr-FR"/>
              </w:rPr>
              <w:t> : 0.35 – 1.15</w:t>
            </w:r>
            <w:r w:rsidRPr="00016AFC">
              <w:rPr>
                <w:lang w:val="fr-FR"/>
              </w:rPr>
              <w:t>)</w:t>
            </w:r>
          </w:p>
          <w:p w14:paraId="335BB28C" w14:textId="77777777" w:rsidR="0068718B" w:rsidRPr="00016AFC" w:rsidRDefault="0068718B" w:rsidP="0068718B">
            <w:pPr>
              <w:pStyle w:val="ListParagraph"/>
              <w:ind w:left="175"/>
            </w:pPr>
            <w:r>
              <w:t>(</w:t>
            </w:r>
            <w:hyperlink r:id="rId24" w:history="1">
              <w:r w:rsidRPr="00016AFC">
                <w:rPr>
                  <w:rStyle w:val="Hyperlink"/>
                </w:rPr>
                <w:t>youtube.com/</w:t>
              </w:r>
              <w:proofErr w:type="spellStart"/>
              <w:r w:rsidRPr="00016AFC">
                <w:rPr>
                  <w:rStyle w:val="Hyperlink"/>
                </w:rPr>
                <w:t>watch?v</w:t>
              </w:r>
              <w:proofErr w:type="spellEnd"/>
              <w:r w:rsidRPr="00016AFC">
                <w:rPr>
                  <w:rStyle w:val="Hyperlink"/>
                </w:rPr>
                <w:t>=iXM6ausajmE</w:t>
              </w:r>
            </w:hyperlink>
            <w:r>
              <w:t xml:space="preserve">) </w:t>
            </w:r>
          </w:p>
        </w:tc>
      </w:tr>
      <w:tr w:rsidR="0068718B" w:rsidRPr="00016AFC" w14:paraId="5D38A1B1" w14:textId="77777777" w:rsidTr="0068718B">
        <w:tc>
          <w:tcPr>
            <w:tcW w:w="5240" w:type="dxa"/>
            <w:shd w:val="clear" w:color="auto" w:fill="auto"/>
          </w:tcPr>
          <w:p w14:paraId="4CEB4660" w14:textId="77777777" w:rsidR="0068718B" w:rsidRPr="00016AFC" w:rsidRDefault="0068718B" w:rsidP="0068718B">
            <w:pPr>
              <w:tabs>
                <w:tab w:val="num" w:pos="1065"/>
                <w:tab w:val="num" w:pos="1349"/>
              </w:tabs>
            </w:pPr>
          </w:p>
        </w:tc>
        <w:tc>
          <w:tcPr>
            <w:tcW w:w="2362" w:type="dxa"/>
            <w:shd w:val="clear" w:color="auto" w:fill="auto"/>
          </w:tcPr>
          <w:p w14:paraId="78F7A9D0" w14:textId="77777777" w:rsidR="0068718B" w:rsidRPr="00016AFC" w:rsidRDefault="0068718B" w:rsidP="0068718B"/>
        </w:tc>
        <w:tc>
          <w:tcPr>
            <w:tcW w:w="2363" w:type="dxa"/>
            <w:shd w:val="clear" w:color="auto" w:fill="auto"/>
          </w:tcPr>
          <w:p w14:paraId="503A81B4" w14:textId="77777777" w:rsidR="0068718B" w:rsidRDefault="0068718B" w:rsidP="0068718B">
            <w:pPr>
              <w:rPr>
                <w:lang w:val="es-ES_tradnl"/>
              </w:rPr>
            </w:pPr>
          </w:p>
        </w:tc>
        <w:tc>
          <w:tcPr>
            <w:tcW w:w="2363" w:type="dxa"/>
            <w:shd w:val="clear" w:color="auto" w:fill="auto"/>
          </w:tcPr>
          <w:p w14:paraId="6F8EBB04" w14:textId="77777777" w:rsidR="0068718B" w:rsidRPr="00016AFC" w:rsidRDefault="0068718B" w:rsidP="0068718B">
            <w:pPr>
              <w:rPr>
                <w:lang w:val="en-US"/>
              </w:rPr>
            </w:pPr>
            <w:proofErr w:type="spellStart"/>
            <w:r>
              <w:rPr>
                <w:b/>
                <w:lang w:val="fr-FR"/>
              </w:rPr>
              <w:t>Misc</w:t>
            </w:r>
            <w:proofErr w:type="spellEnd"/>
            <w:r>
              <w:rPr>
                <w:b/>
                <w:lang w:val="fr-FR"/>
              </w:rPr>
              <w:t> :</w:t>
            </w:r>
            <w:r w:rsidRPr="00305361">
              <w:rPr>
                <w:b/>
              </w:rPr>
              <w:t xml:space="preserve"> [Book Bled]: </w:t>
            </w:r>
            <w:r w:rsidRPr="00305361">
              <w:t xml:space="preserve">Ex </w:t>
            </w:r>
            <w:r>
              <w:t>166, 252, 253</w:t>
            </w:r>
          </w:p>
        </w:tc>
        <w:tc>
          <w:tcPr>
            <w:tcW w:w="2798" w:type="dxa"/>
            <w:shd w:val="clear" w:color="auto" w:fill="auto"/>
          </w:tcPr>
          <w:p w14:paraId="51A9867B" w14:textId="77777777" w:rsidR="0068718B" w:rsidRDefault="0068718B" w:rsidP="00313D5A">
            <w:pPr>
              <w:pStyle w:val="ListParagraph"/>
              <w:numPr>
                <w:ilvl w:val="0"/>
                <w:numId w:val="16"/>
              </w:numPr>
              <w:rPr>
                <w:lang w:val="en-US"/>
              </w:rPr>
            </w:pPr>
            <w:r w:rsidRPr="00227839">
              <w:rPr>
                <w:lang w:val="en-US"/>
              </w:rPr>
              <w:t xml:space="preserve">Les </w:t>
            </w:r>
            <w:proofErr w:type="spellStart"/>
            <w:r w:rsidRPr="00227839">
              <w:rPr>
                <w:lang w:val="en-US"/>
              </w:rPr>
              <w:t>signes</w:t>
            </w:r>
            <w:proofErr w:type="spellEnd"/>
            <w:r w:rsidRPr="00227839">
              <w:rPr>
                <w:lang w:val="en-US"/>
              </w:rPr>
              <w:t xml:space="preserve"> de p</w:t>
            </w:r>
            <w:proofErr w:type="spellStart"/>
            <w:r>
              <w:rPr>
                <w:lang w:val="fr-FR"/>
              </w:rPr>
              <w:t>onctuation</w:t>
            </w:r>
            <w:proofErr w:type="spellEnd"/>
          </w:p>
          <w:p w14:paraId="6F990A9A" w14:textId="77777777" w:rsidR="0068718B" w:rsidRPr="00016AFC" w:rsidRDefault="0068718B" w:rsidP="0068718B">
            <w:pPr>
              <w:pStyle w:val="ListParagraph"/>
              <w:ind w:left="175"/>
              <w:rPr>
                <w:lang w:val="en-US"/>
              </w:rPr>
            </w:pPr>
            <w:r w:rsidRPr="00227839">
              <w:rPr>
                <w:lang w:val="en-US"/>
              </w:rPr>
              <w:lastRenderedPageBreak/>
              <w:t>(</w:t>
            </w:r>
            <w:hyperlink r:id="rId25" w:history="1">
              <w:r w:rsidRPr="00227839">
                <w:rPr>
                  <w:rStyle w:val="Hyperlink"/>
                  <w:lang w:val="en-US"/>
                </w:rPr>
                <w:t>youtube.com/</w:t>
              </w:r>
              <w:proofErr w:type="spellStart"/>
              <w:r w:rsidRPr="00227839">
                <w:rPr>
                  <w:rStyle w:val="Hyperlink"/>
                  <w:lang w:val="en-US"/>
                </w:rPr>
                <w:t>watch?v</w:t>
              </w:r>
              <w:proofErr w:type="spellEnd"/>
              <w:r w:rsidRPr="00227839">
                <w:rPr>
                  <w:rStyle w:val="Hyperlink"/>
                  <w:lang w:val="en-US"/>
                </w:rPr>
                <w:t>=zaJr1fLy18o</w:t>
              </w:r>
            </w:hyperlink>
            <w:r w:rsidRPr="00227839">
              <w:rPr>
                <w:lang w:val="en-US"/>
              </w:rPr>
              <w:t xml:space="preserve">) </w:t>
            </w:r>
          </w:p>
        </w:tc>
      </w:tr>
    </w:tbl>
    <w:p w14:paraId="609FE4EE" w14:textId="77777777" w:rsidR="0068718B" w:rsidRPr="00796348" w:rsidRDefault="0068718B" w:rsidP="0068718B">
      <w:pPr>
        <w:pStyle w:val="Heading2"/>
      </w:pPr>
      <w:bookmarkStart w:id="5" w:name="_Toc187070134"/>
      <w:r>
        <w:lastRenderedPageBreak/>
        <w:t>Topic: Le nom</w:t>
      </w:r>
      <w:bookmarkEnd w:id="5"/>
    </w:p>
    <w:tbl>
      <w:tblPr>
        <w:tblW w:w="0" w:type="auto"/>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4A0" w:firstRow="1" w:lastRow="0" w:firstColumn="1" w:lastColumn="0" w:noHBand="0" w:noVBand="1"/>
      </w:tblPr>
      <w:tblGrid>
        <w:gridCol w:w="5240"/>
        <w:gridCol w:w="2362"/>
        <w:gridCol w:w="2363"/>
        <w:gridCol w:w="1843"/>
        <w:gridCol w:w="3318"/>
      </w:tblGrid>
      <w:tr w:rsidR="0068718B" w:rsidRPr="00305361" w14:paraId="168B4108" w14:textId="77777777" w:rsidTr="0068718B">
        <w:tc>
          <w:tcPr>
            <w:tcW w:w="5240" w:type="dxa"/>
            <w:shd w:val="clear" w:color="auto" w:fill="auto"/>
            <w:vAlign w:val="center"/>
          </w:tcPr>
          <w:p w14:paraId="711E724C" w14:textId="77777777" w:rsidR="0068718B" w:rsidRPr="00114B51" w:rsidRDefault="0068718B" w:rsidP="0068718B">
            <w:pPr>
              <w:rPr>
                <w:b/>
                <w:sz w:val="32"/>
                <w:szCs w:val="32"/>
              </w:rPr>
            </w:pPr>
            <w:r w:rsidRPr="00114B51">
              <w:rPr>
                <w:b/>
                <w:sz w:val="32"/>
                <w:szCs w:val="32"/>
              </w:rPr>
              <w:t>Learning Objectives</w:t>
            </w:r>
          </w:p>
        </w:tc>
        <w:tc>
          <w:tcPr>
            <w:tcW w:w="2362" w:type="dxa"/>
            <w:shd w:val="clear" w:color="auto" w:fill="auto"/>
            <w:vAlign w:val="center"/>
          </w:tcPr>
          <w:p w14:paraId="3813C6C5" w14:textId="77777777" w:rsidR="0068718B" w:rsidRPr="00114B51" w:rsidRDefault="0068718B" w:rsidP="0068718B">
            <w:pPr>
              <w:rPr>
                <w:b/>
                <w:sz w:val="32"/>
                <w:szCs w:val="32"/>
              </w:rPr>
            </w:pPr>
            <w:r w:rsidRPr="00114B51">
              <w:rPr>
                <w:b/>
                <w:sz w:val="32"/>
                <w:szCs w:val="32"/>
              </w:rPr>
              <w:t>Worked Examples</w:t>
            </w:r>
          </w:p>
        </w:tc>
        <w:tc>
          <w:tcPr>
            <w:tcW w:w="2363" w:type="dxa"/>
            <w:shd w:val="clear" w:color="auto" w:fill="auto"/>
            <w:vAlign w:val="center"/>
          </w:tcPr>
          <w:p w14:paraId="69BD4277" w14:textId="77777777" w:rsidR="0068718B" w:rsidRPr="00114B51" w:rsidRDefault="0068718B" w:rsidP="0068718B">
            <w:pPr>
              <w:rPr>
                <w:b/>
                <w:sz w:val="32"/>
                <w:szCs w:val="32"/>
              </w:rPr>
            </w:pPr>
            <w:r w:rsidRPr="00114B51">
              <w:rPr>
                <w:b/>
                <w:sz w:val="32"/>
                <w:szCs w:val="32"/>
              </w:rPr>
              <w:t>Classwork &amp; Homework</w:t>
            </w:r>
          </w:p>
        </w:tc>
        <w:tc>
          <w:tcPr>
            <w:tcW w:w="1843" w:type="dxa"/>
            <w:shd w:val="clear" w:color="auto" w:fill="auto"/>
            <w:vAlign w:val="center"/>
          </w:tcPr>
          <w:p w14:paraId="1CABB356" w14:textId="77777777" w:rsidR="0068718B" w:rsidRPr="00114B51" w:rsidRDefault="0068718B" w:rsidP="0068718B">
            <w:pPr>
              <w:rPr>
                <w:b/>
                <w:sz w:val="32"/>
                <w:szCs w:val="32"/>
              </w:rPr>
            </w:pPr>
            <w:r w:rsidRPr="00114B51">
              <w:rPr>
                <w:b/>
                <w:sz w:val="32"/>
                <w:szCs w:val="32"/>
              </w:rPr>
              <w:t>Extra Work</w:t>
            </w:r>
          </w:p>
        </w:tc>
        <w:tc>
          <w:tcPr>
            <w:tcW w:w="3318" w:type="dxa"/>
            <w:shd w:val="clear" w:color="auto" w:fill="auto"/>
            <w:vAlign w:val="center"/>
          </w:tcPr>
          <w:p w14:paraId="020BB77F" w14:textId="77777777" w:rsidR="0068718B" w:rsidRPr="00114B51" w:rsidRDefault="0068718B" w:rsidP="0068718B">
            <w:pPr>
              <w:rPr>
                <w:b/>
                <w:sz w:val="32"/>
                <w:szCs w:val="32"/>
              </w:rPr>
            </w:pPr>
            <w:r w:rsidRPr="00114B51">
              <w:rPr>
                <w:b/>
                <w:sz w:val="32"/>
                <w:szCs w:val="32"/>
              </w:rPr>
              <w:t>Resources</w:t>
            </w:r>
          </w:p>
        </w:tc>
      </w:tr>
      <w:tr w:rsidR="0068718B" w:rsidRPr="00ED36EB" w14:paraId="7227A7C9" w14:textId="77777777" w:rsidTr="0068718B">
        <w:tc>
          <w:tcPr>
            <w:tcW w:w="5240" w:type="dxa"/>
            <w:shd w:val="clear" w:color="auto" w:fill="auto"/>
          </w:tcPr>
          <w:p w14:paraId="774A84BB" w14:textId="77777777" w:rsidR="0068718B" w:rsidRPr="00305361" w:rsidRDefault="0068718B" w:rsidP="0068718B">
            <w:pPr>
              <w:tabs>
                <w:tab w:val="num" w:pos="1065"/>
                <w:tab w:val="num" w:pos="1349"/>
              </w:tabs>
              <w:rPr>
                <w:b/>
                <w:i/>
                <w:sz w:val="26"/>
                <w:szCs w:val="26"/>
                <w:lang w:val="fr-FR"/>
              </w:rPr>
            </w:pPr>
            <w:r w:rsidRPr="00305361">
              <w:rPr>
                <w:b/>
                <w:i/>
                <w:sz w:val="26"/>
                <w:szCs w:val="26"/>
                <w:lang w:val="fr-FR"/>
              </w:rPr>
              <w:t xml:space="preserve">Les apprenants devraient être </w:t>
            </w:r>
            <w:r>
              <w:rPr>
                <w:b/>
                <w:i/>
                <w:sz w:val="26"/>
                <w:szCs w:val="26"/>
                <w:lang w:val="fr-FR"/>
              </w:rPr>
              <w:t>capables</w:t>
            </w:r>
            <w:r w:rsidRPr="00305361">
              <w:rPr>
                <w:b/>
                <w:i/>
                <w:sz w:val="26"/>
                <w:szCs w:val="26"/>
                <w:lang w:val="fr-FR"/>
              </w:rPr>
              <w:t xml:space="preserve"> </w:t>
            </w:r>
            <w:proofErr w:type="gramStart"/>
            <w:r w:rsidRPr="00305361">
              <w:rPr>
                <w:b/>
                <w:i/>
                <w:sz w:val="26"/>
                <w:szCs w:val="26"/>
                <w:lang w:val="fr-FR"/>
              </w:rPr>
              <w:t>de:</w:t>
            </w:r>
            <w:proofErr w:type="gramEnd"/>
          </w:p>
          <w:p w14:paraId="00D2ECF4" w14:textId="77777777" w:rsidR="0068718B" w:rsidRPr="00016AFC" w:rsidRDefault="0068718B" w:rsidP="00313D5A">
            <w:pPr>
              <w:pStyle w:val="ListParagraph"/>
              <w:numPr>
                <w:ilvl w:val="0"/>
                <w:numId w:val="7"/>
              </w:numPr>
              <w:rPr>
                <w:lang w:val="fr-FR"/>
              </w:rPr>
            </w:pPr>
            <w:proofErr w:type="gramStart"/>
            <w:r>
              <w:rPr>
                <w:lang w:val="fr-FR"/>
              </w:rPr>
              <w:t>identifier</w:t>
            </w:r>
            <w:proofErr w:type="gramEnd"/>
            <w:r>
              <w:rPr>
                <w:lang w:val="fr-FR"/>
              </w:rPr>
              <w:t xml:space="preserve"> les terminaisons du féminin des noms pour </w:t>
            </w:r>
            <w:r w:rsidRPr="00016AFC">
              <w:rPr>
                <w:lang w:val="fr-FR"/>
              </w:rPr>
              <w:t>former  le féminin des noms et accorder les déterminants ;</w:t>
            </w:r>
          </w:p>
          <w:p w14:paraId="36D8F939" w14:textId="77777777" w:rsidR="0068718B" w:rsidRPr="00016AFC" w:rsidRDefault="0068718B" w:rsidP="0068718B">
            <w:pPr>
              <w:pStyle w:val="ListParagraph"/>
              <w:rPr>
                <w:lang w:val="fr-FR"/>
              </w:rPr>
            </w:pPr>
          </w:p>
        </w:tc>
        <w:tc>
          <w:tcPr>
            <w:tcW w:w="2362" w:type="dxa"/>
            <w:shd w:val="clear" w:color="auto" w:fill="auto"/>
          </w:tcPr>
          <w:p w14:paraId="3CDDDC78" w14:textId="77777777" w:rsidR="0068718B" w:rsidRPr="00305361" w:rsidRDefault="0068718B" w:rsidP="0068718B">
            <w:pPr>
              <w:rPr>
                <w:lang w:val="fr-FR"/>
              </w:rPr>
            </w:pPr>
            <w:r w:rsidRPr="00305361">
              <w:rPr>
                <w:b/>
                <w:lang w:val="fr-FR"/>
              </w:rPr>
              <w:t>[Book Bled</w:t>
            </w:r>
            <w:proofErr w:type="gramStart"/>
            <w:r w:rsidRPr="00305361">
              <w:rPr>
                <w:b/>
                <w:lang w:val="fr-FR"/>
              </w:rPr>
              <w:t>]:</w:t>
            </w:r>
            <w:proofErr w:type="gramEnd"/>
            <w:r w:rsidRPr="00305361">
              <w:rPr>
                <w:b/>
                <w:lang w:val="fr-FR"/>
              </w:rPr>
              <w:t xml:space="preserve"> </w:t>
            </w:r>
            <w:r w:rsidRPr="00305361">
              <w:rPr>
                <w:lang w:val="fr-FR"/>
              </w:rPr>
              <w:t>À étudier les notes dans l’encadré :</w:t>
            </w:r>
          </w:p>
          <w:p w14:paraId="265FC7F4" w14:textId="77777777" w:rsidR="0068718B" w:rsidRPr="00F74E4D" w:rsidRDefault="0068718B" w:rsidP="0068718B">
            <w:pPr>
              <w:rPr>
                <w:lang w:val="en-US"/>
              </w:rPr>
            </w:pPr>
            <w:r w:rsidRPr="00F74E4D">
              <w:rPr>
                <w:lang w:val="en-US"/>
              </w:rPr>
              <w:t>(</w:t>
            </w:r>
            <w:proofErr w:type="spellStart"/>
            <w:r w:rsidRPr="00F74E4D">
              <w:rPr>
                <w:lang w:val="en-US"/>
              </w:rPr>
              <w:t>pg</w:t>
            </w:r>
            <w:proofErr w:type="spellEnd"/>
            <w:r w:rsidRPr="00F74E4D">
              <w:rPr>
                <w:lang w:val="en-US"/>
              </w:rPr>
              <w:t xml:space="preserve"> 64);</w:t>
            </w:r>
          </w:p>
          <w:p w14:paraId="4386A5BF" w14:textId="77777777" w:rsidR="0068718B" w:rsidRPr="00F74E4D" w:rsidRDefault="0068718B" w:rsidP="0068718B">
            <w:pPr>
              <w:rPr>
                <w:lang w:val="en-US"/>
              </w:rPr>
            </w:pPr>
          </w:p>
          <w:p w14:paraId="1F915C84" w14:textId="77777777" w:rsidR="0068718B" w:rsidRPr="00F74E4D" w:rsidRDefault="0068718B" w:rsidP="0068718B">
            <w:pPr>
              <w:rPr>
                <w:lang w:val="en-US"/>
              </w:rPr>
            </w:pPr>
          </w:p>
          <w:p w14:paraId="2696FC69" w14:textId="77777777" w:rsidR="0068718B" w:rsidRDefault="0068718B" w:rsidP="0068718B">
            <w:pPr>
              <w:rPr>
                <w:lang w:val="en-US"/>
              </w:rPr>
            </w:pPr>
            <w:r>
              <w:rPr>
                <w:lang w:val="en-US"/>
              </w:rPr>
              <w:t xml:space="preserve"> </w:t>
            </w:r>
          </w:p>
          <w:p w14:paraId="095E146D" w14:textId="77777777" w:rsidR="0068718B" w:rsidRPr="00ED36EB" w:rsidRDefault="0068718B" w:rsidP="0068718B">
            <w:pPr>
              <w:rPr>
                <w:szCs w:val="24"/>
                <w:lang w:val="en-US"/>
              </w:rPr>
            </w:pPr>
            <w:r w:rsidRPr="00ED36EB">
              <w:rPr>
                <w:szCs w:val="24"/>
                <w:lang w:val="en-US"/>
              </w:rPr>
              <w:t>(</w:t>
            </w:r>
            <w:r w:rsidRPr="00ED36EB">
              <w:rPr>
                <w:b/>
                <w:szCs w:val="24"/>
                <w:lang w:val="en-US"/>
              </w:rPr>
              <w:t>Livre  Nathan</w:t>
            </w:r>
            <w:r w:rsidRPr="00ED36EB">
              <w:rPr>
                <w:szCs w:val="24"/>
                <w:lang w:val="en-US"/>
              </w:rPr>
              <w:t xml:space="preserve">):  </w:t>
            </w:r>
            <w:proofErr w:type="spellStart"/>
            <w:r w:rsidRPr="00ED36EB">
              <w:rPr>
                <w:szCs w:val="24"/>
                <w:lang w:val="en-US"/>
              </w:rPr>
              <w:t>pg</w:t>
            </w:r>
            <w:proofErr w:type="spellEnd"/>
            <w:r w:rsidRPr="00ED36EB">
              <w:rPr>
                <w:szCs w:val="24"/>
                <w:lang w:val="en-US"/>
              </w:rPr>
              <w:t xml:space="preserve"> 70 – 74</w:t>
            </w:r>
          </w:p>
        </w:tc>
        <w:tc>
          <w:tcPr>
            <w:tcW w:w="2363" w:type="dxa"/>
            <w:shd w:val="clear" w:color="auto" w:fill="auto"/>
          </w:tcPr>
          <w:p w14:paraId="794249A0" w14:textId="77777777" w:rsidR="0068718B" w:rsidRPr="00B97BAD" w:rsidRDefault="0068718B" w:rsidP="0068718B">
            <w:pPr>
              <w:rPr>
                <w:szCs w:val="24"/>
                <w:lang w:val="fr-FR"/>
              </w:rPr>
            </w:pPr>
            <w:r>
              <w:rPr>
                <w:b/>
                <w:lang w:val="es-ES_tradnl"/>
              </w:rPr>
              <w:t xml:space="preserve">[Book </w:t>
            </w:r>
            <w:proofErr w:type="spellStart"/>
            <w:r>
              <w:rPr>
                <w:b/>
                <w:lang w:val="es-ES_tradnl"/>
              </w:rPr>
              <w:t>Bled</w:t>
            </w:r>
            <w:proofErr w:type="spellEnd"/>
            <w:r>
              <w:rPr>
                <w:b/>
                <w:lang w:val="es-ES_tradnl"/>
              </w:rPr>
              <w:t xml:space="preserve">]: </w:t>
            </w:r>
            <w:r w:rsidRPr="00F74E4D">
              <w:rPr>
                <w:szCs w:val="24"/>
                <w:lang w:val="es-ES_tradnl"/>
              </w:rPr>
              <w:t>E</w:t>
            </w:r>
            <w:r w:rsidRPr="00F74E4D">
              <w:rPr>
                <w:szCs w:val="24"/>
                <w:lang w:val="fr-FR"/>
              </w:rPr>
              <w:t>x 172, 173, 174, 175  (le</w:t>
            </w:r>
            <w:r>
              <w:rPr>
                <w:szCs w:val="24"/>
                <w:lang w:val="fr-FR"/>
              </w:rPr>
              <w:t xml:space="preserve">  genre  des  noms  féminin);    </w:t>
            </w:r>
          </w:p>
        </w:tc>
        <w:tc>
          <w:tcPr>
            <w:tcW w:w="1843" w:type="dxa"/>
            <w:shd w:val="clear" w:color="auto" w:fill="auto"/>
          </w:tcPr>
          <w:p w14:paraId="7F0F6985" w14:textId="77777777" w:rsidR="0068718B" w:rsidRPr="00305361" w:rsidRDefault="0068718B" w:rsidP="0068718B">
            <w:pPr>
              <w:rPr>
                <w:lang w:val="en-US"/>
              </w:rPr>
            </w:pPr>
            <w:r>
              <w:rPr>
                <w:b/>
              </w:rPr>
              <w:t>[Book Bled]:</w:t>
            </w:r>
            <w:r>
              <w:t xml:space="preserve"> Ex</w:t>
            </w:r>
            <w:r w:rsidRPr="004E3E2A">
              <w:t xml:space="preserve"> </w:t>
            </w:r>
            <w:r>
              <w:t>258</w:t>
            </w:r>
          </w:p>
        </w:tc>
        <w:tc>
          <w:tcPr>
            <w:tcW w:w="3318" w:type="dxa"/>
            <w:shd w:val="clear" w:color="auto" w:fill="auto"/>
          </w:tcPr>
          <w:p w14:paraId="0D5010D3" w14:textId="77777777" w:rsidR="0068718B" w:rsidRDefault="0068718B" w:rsidP="0068718B">
            <w:pPr>
              <w:pStyle w:val="ListParagraph"/>
              <w:numPr>
                <w:ilvl w:val="0"/>
                <w:numId w:val="1"/>
              </w:numPr>
              <w:ind w:left="175" w:hanging="175"/>
              <w:rPr>
                <w:lang w:val="fr-FR"/>
              </w:rPr>
            </w:pPr>
            <w:r>
              <w:rPr>
                <w:lang w:val="fr-FR"/>
              </w:rPr>
              <w:t>Le féminin des noms</w:t>
            </w:r>
            <w:r w:rsidRPr="00305361">
              <w:rPr>
                <w:lang w:val="fr-FR"/>
              </w:rPr>
              <w:t xml:space="preserve"> </w:t>
            </w:r>
          </w:p>
          <w:p w14:paraId="53A22BB8" w14:textId="77777777" w:rsidR="0068718B" w:rsidRPr="00ED36EB" w:rsidRDefault="0068718B" w:rsidP="0068718B">
            <w:pPr>
              <w:pStyle w:val="ListParagraph"/>
              <w:ind w:left="0"/>
              <w:rPr>
                <w:lang w:val="en-US"/>
              </w:rPr>
            </w:pPr>
            <w:r w:rsidRPr="00ED36EB">
              <w:rPr>
                <w:lang w:val="en-US"/>
              </w:rPr>
              <w:t>(</w:t>
            </w:r>
            <w:hyperlink r:id="rId26" w:history="1">
              <w:r w:rsidRPr="00ED36EB">
                <w:rPr>
                  <w:rStyle w:val="Hyperlink"/>
                  <w:lang w:val="en-US"/>
                </w:rPr>
                <w:t>youtube.com/</w:t>
              </w:r>
              <w:proofErr w:type="spellStart"/>
              <w:r w:rsidRPr="00ED36EB">
                <w:rPr>
                  <w:rStyle w:val="Hyperlink"/>
                  <w:lang w:val="en-US"/>
                </w:rPr>
                <w:t>watch?v</w:t>
              </w:r>
              <w:proofErr w:type="spellEnd"/>
              <w:r w:rsidRPr="00ED36EB">
                <w:rPr>
                  <w:rStyle w:val="Hyperlink"/>
                  <w:lang w:val="en-US"/>
                </w:rPr>
                <w:t>=8gzrVbts_zU</w:t>
              </w:r>
            </w:hyperlink>
            <w:r w:rsidRPr="00ED36EB">
              <w:rPr>
                <w:lang w:val="en-US"/>
              </w:rPr>
              <w:t>)</w:t>
            </w:r>
          </w:p>
          <w:p w14:paraId="0F740D1C" w14:textId="77777777" w:rsidR="0068718B" w:rsidRPr="00ED36EB" w:rsidRDefault="0068718B" w:rsidP="0068718B">
            <w:pPr>
              <w:pStyle w:val="ListParagraph"/>
              <w:ind w:left="0"/>
              <w:rPr>
                <w:lang w:val="en-US"/>
              </w:rPr>
            </w:pPr>
          </w:p>
        </w:tc>
      </w:tr>
      <w:tr w:rsidR="0068718B" w:rsidRPr="00ED36EB" w14:paraId="471F8DE3" w14:textId="77777777" w:rsidTr="0068718B">
        <w:tc>
          <w:tcPr>
            <w:tcW w:w="5240" w:type="dxa"/>
            <w:shd w:val="clear" w:color="auto" w:fill="auto"/>
          </w:tcPr>
          <w:p w14:paraId="765CC832" w14:textId="77777777" w:rsidR="0068718B" w:rsidRDefault="0068718B" w:rsidP="00313D5A">
            <w:pPr>
              <w:pStyle w:val="ListParagraph"/>
              <w:numPr>
                <w:ilvl w:val="0"/>
                <w:numId w:val="7"/>
              </w:numPr>
              <w:rPr>
                <w:lang w:val="fr-FR"/>
              </w:rPr>
            </w:pPr>
            <w:proofErr w:type="gramStart"/>
            <w:r>
              <w:rPr>
                <w:lang w:val="fr-FR"/>
              </w:rPr>
              <w:t>identifier</w:t>
            </w:r>
            <w:proofErr w:type="gramEnd"/>
            <w:r>
              <w:rPr>
                <w:lang w:val="fr-FR"/>
              </w:rPr>
              <w:t xml:space="preserve"> les terminaisons du pluriel des noms pour former  le pluriel des noms et accorder les déterminants.</w:t>
            </w:r>
          </w:p>
          <w:p w14:paraId="607921DE" w14:textId="77777777" w:rsidR="0068718B" w:rsidRPr="00016AFC" w:rsidRDefault="0068718B" w:rsidP="0068718B">
            <w:pPr>
              <w:tabs>
                <w:tab w:val="num" w:pos="1065"/>
                <w:tab w:val="num" w:pos="1349"/>
              </w:tabs>
              <w:rPr>
                <w:sz w:val="26"/>
                <w:szCs w:val="26"/>
                <w:lang w:val="fr-FR"/>
              </w:rPr>
            </w:pPr>
          </w:p>
        </w:tc>
        <w:tc>
          <w:tcPr>
            <w:tcW w:w="2362" w:type="dxa"/>
            <w:shd w:val="clear" w:color="auto" w:fill="auto"/>
          </w:tcPr>
          <w:p w14:paraId="22153DA8" w14:textId="77777777" w:rsidR="0068718B" w:rsidRPr="00016AFC" w:rsidRDefault="0068718B" w:rsidP="0068718B">
            <w:pPr>
              <w:rPr>
                <w:lang w:val="fr-FR"/>
              </w:rPr>
            </w:pPr>
            <w:r>
              <w:rPr>
                <w:lang w:val="fr-FR"/>
              </w:rPr>
              <w:t>(</w:t>
            </w:r>
            <w:proofErr w:type="spellStart"/>
            <w:r>
              <w:rPr>
                <w:lang w:val="fr-FR"/>
              </w:rPr>
              <w:t>pg</w:t>
            </w:r>
            <w:proofErr w:type="spellEnd"/>
            <w:r>
              <w:rPr>
                <w:lang w:val="fr-FR"/>
              </w:rPr>
              <w:t xml:space="preserve"> 66)</w:t>
            </w:r>
          </w:p>
        </w:tc>
        <w:tc>
          <w:tcPr>
            <w:tcW w:w="2363" w:type="dxa"/>
            <w:shd w:val="clear" w:color="auto" w:fill="auto"/>
          </w:tcPr>
          <w:p w14:paraId="23EB211D" w14:textId="77777777" w:rsidR="0068718B" w:rsidRDefault="0068718B" w:rsidP="0068718B">
            <w:pPr>
              <w:rPr>
                <w:b/>
                <w:lang w:val="es-ES_tradnl"/>
              </w:rPr>
            </w:pPr>
            <w:r>
              <w:rPr>
                <w:szCs w:val="24"/>
                <w:lang w:val="fr-FR"/>
              </w:rPr>
              <w:t>E</w:t>
            </w:r>
            <w:r w:rsidRPr="00F74E4D">
              <w:rPr>
                <w:szCs w:val="24"/>
                <w:lang w:val="fr-FR"/>
              </w:rPr>
              <w:t>x 180, 181  (le  pluriel  des  noms);</w:t>
            </w:r>
          </w:p>
        </w:tc>
        <w:tc>
          <w:tcPr>
            <w:tcW w:w="1843" w:type="dxa"/>
            <w:shd w:val="clear" w:color="auto" w:fill="auto"/>
          </w:tcPr>
          <w:p w14:paraId="0E62092A" w14:textId="77777777" w:rsidR="0068718B" w:rsidRPr="00016AFC" w:rsidRDefault="0068718B" w:rsidP="0068718B">
            <w:pPr>
              <w:rPr>
                <w:b/>
                <w:lang w:val="fr-FR"/>
              </w:rPr>
            </w:pPr>
          </w:p>
        </w:tc>
        <w:tc>
          <w:tcPr>
            <w:tcW w:w="3318" w:type="dxa"/>
            <w:shd w:val="clear" w:color="auto" w:fill="auto"/>
          </w:tcPr>
          <w:p w14:paraId="62064980" w14:textId="77777777" w:rsidR="0068718B" w:rsidRDefault="0068718B" w:rsidP="0068718B">
            <w:pPr>
              <w:pStyle w:val="ListParagraph"/>
              <w:numPr>
                <w:ilvl w:val="0"/>
                <w:numId w:val="1"/>
              </w:numPr>
              <w:ind w:left="175" w:hanging="175"/>
              <w:rPr>
                <w:lang w:val="fr-FR"/>
              </w:rPr>
            </w:pPr>
            <w:r>
              <w:rPr>
                <w:lang w:val="fr-FR"/>
              </w:rPr>
              <w:t xml:space="preserve">Le pluriel des noms </w:t>
            </w:r>
          </w:p>
          <w:p w14:paraId="263EAB03" w14:textId="77777777" w:rsidR="0068718B" w:rsidRPr="00ED36EB" w:rsidRDefault="0068718B" w:rsidP="0068718B">
            <w:pPr>
              <w:pStyle w:val="ListParagraph"/>
              <w:ind w:left="0"/>
              <w:rPr>
                <w:lang w:val="en-US"/>
              </w:rPr>
            </w:pPr>
            <w:r w:rsidRPr="00ED36EB">
              <w:rPr>
                <w:lang w:val="en-US"/>
              </w:rPr>
              <w:t>(</w:t>
            </w:r>
            <w:hyperlink r:id="rId27" w:history="1">
              <w:r w:rsidRPr="00ED36EB">
                <w:rPr>
                  <w:rStyle w:val="Hyperlink"/>
                  <w:lang w:val="en-US"/>
                </w:rPr>
                <w:t>youtube.com/</w:t>
              </w:r>
              <w:proofErr w:type="spellStart"/>
              <w:r w:rsidRPr="00ED36EB">
                <w:rPr>
                  <w:rStyle w:val="Hyperlink"/>
                  <w:lang w:val="en-US"/>
                </w:rPr>
                <w:t>watch?v</w:t>
              </w:r>
              <w:proofErr w:type="spellEnd"/>
              <w:r w:rsidRPr="00ED36EB">
                <w:rPr>
                  <w:rStyle w:val="Hyperlink"/>
                  <w:lang w:val="en-US"/>
                </w:rPr>
                <w:t>=</w:t>
              </w:r>
              <w:proofErr w:type="spellStart"/>
              <w:r w:rsidRPr="00ED36EB">
                <w:rPr>
                  <w:rStyle w:val="Hyperlink"/>
                  <w:lang w:val="en-US"/>
                </w:rPr>
                <w:t>GNhlHSNIKPw</w:t>
              </w:r>
              <w:proofErr w:type="spellEnd"/>
            </w:hyperlink>
            <w:r w:rsidRPr="00ED36EB">
              <w:rPr>
                <w:lang w:val="en-US"/>
              </w:rPr>
              <w:t>)</w:t>
            </w:r>
          </w:p>
          <w:p w14:paraId="4D336110" w14:textId="77777777" w:rsidR="0068718B" w:rsidRPr="00ED36EB" w:rsidRDefault="0068718B" w:rsidP="0068718B">
            <w:pPr>
              <w:pStyle w:val="ListParagraph"/>
              <w:ind w:left="175"/>
              <w:rPr>
                <w:lang w:val="en-US"/>
              </w:rPr>
            </w:pPr>
          </w:p>
        </w:tc>
      </w:tr>
      <w:tr w:rsidR="0068718B" w:rsidRPr="00ED36EB" w14:paraId="2C8A9275" w14:textId="77777777" w:rsidTr="0068718B">
        <w:tc>
          <w:tcPr>
            <w:tcW w:w="5240" w:type="dxa"/>
            <w:shd w:val="clear" w:color="auto" w:fill="auto"/>
          </w:tcPr>
          <w:p w14:paraId="20930699" w14:textId="77777777" w:rsidR="0068718B" w:rsidRDefault="0068718B" w:rsidP="00313D5A">
            <w:pPr>
              <w:pStyle w:val="ListParagraph"/>
              <w:numPr>
                <w:ilvl w:val="0"/>
                <w:numId w:val="7"/>
              </w:numPr>
              <w:rPr>
                <w:lang w:val="fr-FR"/>
              </w:rPr>
            </w:pPr>
            <w:r>
              <w:rPr>
                <w:lang w:val="fr-FR"/>
              </w:rPr>
              <w:t>Former le pluriel des noms d’origines étrangères</w:t>
            </w:r>
          </w:p>
        </w:tc>
        <w:tc>
          <w:tcPr>
            <w:tcW w:w="2362" w:type="dxa"/>
            <w:shd w:val="clear" w:color="auto" w:fill="auto"/>
          </w:tcPr>
          <w:p w14:paraId="4370D9D9" w14:textId="77777777" w:rsidR="0068718B" w:rsidRDefault="0068718B" w:rsidP="0068718B">
            <w:pPr>
              <w:rPr>
                <w:lang w:val="fr-FR"/>
              </w:rPr>
            </w:pPr>
            <w:r>
              <w:rPr>
                <w:lang w:val="fr-FR"/>
              </w:rPr>
              <w:t>(</w:t>
            </w:r>
            <w:proofErr w:type="spellStart"/>
            <w:r>
              <w:rPr>
                <w:lang w:val="fr-FR"/>
              </w:rPr>
              <w:t>pg</w:t>
            </w:r>
            <w:proofErr w:type="spellEnd"/>
            <w:r>
              <w:rPr>
                <w:lang w:val="fr-FR"/>
              </w:rPr>
              <w:t xml:space="preserve"> 68) </w:t>
            </w:r>
          </w:p>
        </w:tc>
        <w:tc>
          <w:tcPr>
            <w:tcW w:w="2363" w:type="dxa"/>
            <w:shd w:val="clear" w:color="auto" w:fill="auto"/>
          </w:tcPr>
          <w:p w14:paraId="5B62317F" w14:textId="77777777" w:rsidR="0068718B" w:rsidRDefault="0068718B" w:rsidP="0068718B">
            <w:pPr>
              <w:rPr>
                <w:b/>
                <w:lang w:val="es-ES_tradnl"/>
              </w:rPr>
            </w:pPr>
            <w:r>
              <w:rPr>
                <w:szCs w:val="24"/>
                <w:lang w:val="fr-FR"/>
              </w:rPr>
              <w:t>E</w:t>
            </w:r>
            <w:r w:rsidRPr="00F74E4D">
              <w:rPr>
                <w:szCs w:val="24"/>
                <w:lang w:val="fr-FR"/>
              </w:rPr>
              <w:t>x 184, 185, 186  (le  pluriel  des  noms  propres  et  des  noms  d’origine  étrangère)</w:t>
            </w:r>
            <w:r>
              <w:rPr>
                <w:szCs w:val="24"/>
                <w:lang w:val="fr-FR"/>
              </w:rPr>
              <w:t>.</w:t>
            </w:r>
          </w:p>
        </w:tc>
        <w:tc>
          <w:tcPr>
            <w:tcW w:w="1843" w:type="dxa"/>
            <w:shd w:val="clear" w:color="auto" w:fill="auto"/>
          </w:tcPr>
          <w:p w14:paraId="6111C2E8" w14:textId="77777777" w:rsidR="0068718B" w:rsidRPr="00016AFC" w:rsidRDefault="0068718B" w:rsidP="0068718B">
            <w:pPr>
              <w:rPr>
                <w:b/>
                <w:lang w:val="fr-FR"/>
              </w:rPr>
            </w:pPr>
          </w:p>
        </w:tc>
        <w:tc>
          <w:tcPr>
            <w:tcW w:w="3318" w:type="dxa"/>
            <w:shd w:val="clear" w:color="auto" w:fill="auto"/>
          </w:tcPr>
          <w:p w14:paraId="016F1C18" w14:textId="77777777" w:rsidR="0068718B" w:rsidRPr="0068718B" w:rsidRDefault="0068718B" w:rsidP="0068718B">
            <w:pPr>
              <w:pStyle w:val="ListParagraph"/>
              <w:rPr>
                <w:lang w:val="fr-FR"/>
              </w:rPr>
            </w:pPr>
          </w:p>
          <w:p w14:paraId="1E958815" w14:textId="77777777" w:rsidR="0068718B" w:rsidRDefault="0068718B" w:rsidP="00313D5A">
            <w:pPr>
              <w:pStyle w:val="ListParagraph"/>
              <w:numPr>
                <w:ilvl w:val="0"/>
                <w:numId w:val="16"/>
              </w:numPr>
              <w:rPr>
                <w:lang w:val="fr-FR"/>
              </w:rPr>
            </w:pPr>
            <w:r>
              <w:rPr>
                <w:lang w:val="fr-FR"/>
              </w:rPr>
              <w:t>Le pluriel des mots d’origines étrangères</w:t>
            </w:r>
          </w:p>
          <w:p w14:paraId="69924C6B" w14:textId="77777777" w:rsidR="0068718B" w:rsidRPr="00ED36EB" w:rsidRDefault="0068718B" w:rsidP="0068718B">
            <w:pPr>
              <w:pStyle w:val="ListParagraph"/>
              <w:ind w:left="0"/>
              <w:rPr>
                <w:lang w:val="en-US"/>
              </w:rPr>
            </w:pPr>
            <w:r w:rsidRPr="00ED36EB">
              <w:rPr>
                <w:lang w:val="en-US"/>
              </w:rPr>
              <w:t>(</w:t>
            </w:r>
            <w:hyperlink r:id="rId28" w:history="1">
              <w:r w:rsidRPr="00ED36EB">
                <w:rPr>
                  <w:rStyle w:val="Hyperlink"/>
                  <w:lang w:val="en-US"/>
                </w:rPr>
                <w:t>youtube.com/</w:t>
              </w:r>
              <w:proofErr w:type="spellStart"/>
              <w:r w:rsidRPr="00ED36EB">
                <w:rPr>
                  <w:rStyle w:val="Hyperlink"/>
                  <w:lang w:val="en-US"/>
                </w:rPr>
                <w:t>watch?v</w:t>
              </w:r>
              <w:proofErr w:type="spellEnd"/>
              <w:r w:rsidRPr="00ED36EB">
                <w:rPr>
                  <w:rStyle w:val="Hyperlink"/>
                  <w:lang w:val="en-US"/>
                </w:rPr>
                <w:t>=O9fQkNYdcCE</w:t>
              </w:r>
            </w:hyperlink>
            <w:r w:rsidRPr="00ED36EB">
              <w:rPr>
                <w:lang w:val="en-US"/>
              </w:rPr>
              <w:t>)</w:t>
            </w:r>
          </w:p>
        </w:tc>
      </w:tr>
    </w:tbl>
    <w:p w14:paraId="5B214BBF" w14:textId="77777777" w:rsidR="0068718B" w:rsidRDefault="0068718B" w:rsidP="0068718B">
      <w:pPr>
        <w:pStyle w:val="Heading2"/>
      </w:pPr>
      <w:bookmarkStart w:id="6" w:name="_Toc187070135"/>
      <w:r>
        <w:lastRenderedPageBreak/>
        <w:t xml:space="preserve">Topic: </w:t>
      </w:r>
      <w:proofErr w:type="spellStart"/>
      <w:r>
        <w:t>Adverbe</w:t>
      </w:r>
      <w:bookmarkEnd w:id="6"/>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316"/>
        <w:gridCol w:w="2872"/>
        <w:gridCol w:w="1949"/>
        <w:gridCol w:w="1633"/>
        <w:gridCol w:w="4352"/>
      </w:tblGrid>
      <w:tr w:rsidR="0068718B" w14:paraId="3DBEC2BE" w14:textId="77777777" w:rsidTr="0068718B">
        <w:trPr>
          <w:trHeight w:val="893"/>
        </w:trPr>
        <w:tc>
          <w:tcPr>
            <w:tcW w:w="4608" w:type="dxa"/>
            <w:shd w:val="clear" w:color="auto" w:fill="auto"/>
          </w:tcPr>
          <w:p w14:paraId="2763D5E6" w14:textId="77777777" w:rsidR="0068718B" w:rsidRPr="00114B51" w:rsidRDefault="0068718B" w:rsidP="0068718B">
            <w:pPr>
              <w:rPr>
                <w:b/>
                <w:sz w:val="32"/>
                <w:szCs w:val="32"/>
              </w:rPr>
            </w:pPr>
          </w:p>
          <w:p w14:paraId="3C11A788" w14:textId="77777777" w:rsidR="0068718B" w:rsidRPr="00114B51" w:rsidRDefault="0068718B" w:rsidP="0068718B">
            <w:pPr>
              <w:rPr>
                <w:b/>
                <w:sz w:val="32"/>
                <w:szCs w:val="32"/>
              </w:rPr>
            </w:pPr>
            <w:r w:rsidRPr="00114B51">
              <w:rPr>
                <w:b/>
                <w:sz w:val="32"/>
                <w:szCs w:val="32"/>
              </w:rPr>
              <w:t>Learning objectives</w:t>
            </w:r>
          </w:p>
          <w:p w14:paraId="0C54D11E" w14:textId="77777777" w:rsidR="0068718B" w:rsidRPr="00114B51" w:rsidRDefault="0068718B" w:rsidP="0068718B">
            <w:pPr>
              <w:rPr>
                <w:b/>
                <w:sz w:val="32"/>
                <w:szCs w:val="32"/>
              </w:rPr>
            </w:pPr>
          </w:p>
        </w:tc>
        <w:tc>
          <w:tcPr>
            <w:tcW w:w="3060" w:type="dxa"/>
            <w:shd w:val="clear" w:color="auto" w:fill="auto"/>
          </w:tcPr>
          <w:p w14:paraId="2CE73508" w14:textId="77777777" w:rsidR="0068718B" w:rsidRPr="00114B51" w:rsidRDefault="0068718B" w:rsidP="0068718B">
            <w:pPr>
              <w:rPr>
                <w:b/>
                <w:sz w:val="32"/>
                <w:szCs w:val="32"/>
              </w:rPr>
            </w:pPr>
            <w:r w:rsidRPr="00114B51">
              <w:rPr>
                <w:b/>
                <w:sz w:val="32"/>
                <w:szCs w:val="32"/>
              </w:rPr>
              <w:t xml:space="preserve">Worked </w:t>
            </w:r>
          </w:p>
          <w:p w14:paraId="3CEA322C" w14:textId="77777777" w:rsidR="0068718B" w:rsidRPr="00114B51" w:rsidRDefault="0068718B" w:rsidP="0068718B">
            <w:pPr>
              <w:rPr>
                <w:b/>
                <w:sz w:val="32"/>
                <w:szCs w:val="32"/>
              </w:rPr>
            </w:pPr>
            <w:r w:rsidRPr="00114B51">
              <w:rPr>
                <w:b/>
                <w:sz w:val="32"/>
                <w:szCs w:val="32"/>
              </w:rPr>
              <w:t>Examples</w:t>
            </w:r>
          </w:p>
        </w:tc>
        <w:tc>
          <w:tcPr>
            <w:tcW w:w="1984" w:type="dxa"/>
            <w:shd w:val="clear" w:color="auto" w:fill="auto"/>
          </w:tcPr>
          <w:p w14:paraId="7F9399A6" w14:textId="77777777" w:rsidR="0068718B" w:rsidRPr="00114B51" w:rsidRDefault="0068718B" w:rsidP="0068718B">
            <w:pPr>
              <w:rPr>
                <w:b/>
                <w:sz w:val="32"/>
                <w:szCs w:val="32"/>
              </w:rPr>
            </w:pPr>
            <w:r w:rsidRPr="00114B51">
              <w:rPr>
                <w:b/>
                <w:sz w:val="32"/>
                <w:szCs w:val="32"/>
              </w:rPr>
              <w:t>Classwork &amp;</w:t>
            </w:r>
          </w:p>
          <w:p w14:paraId="5C7A6313" w14:textId="77777777" w:rsidR="0068718B" w:rsidRPr="00114B51" w:rsidRDefault="0068718B" w:rsidP="0068718B">
            <w:pPr>
              <w:rPr>
                <w:b/>
                <w:sz w:val="32"/>
                <w:szCs w:val="32"/>
              </w:rPr>
            </w:pPr>
            <w:r w:rsidRPr="00114B51">
              <w:rPr>
                <w:b/>
                <w:sz w:val="32"/>
                <w:szCs w:val="32"/>
              </w:rPr>
              <w:t>Homework</w:t>
            </w:r>
          </w:p>
        </w:tc>
        <w:tc>
          <w:tcPr>
            <w:tcW w:w="1706" w:type="dxa"/>
            <w:shd w:val="clear" w:color="auto" w:fill="auto"/>
          </w:tcPr>
          <w:p w14:paraId="5E37ADC9" w14:textId="77777777" w:rsidR="0068718B" w:rsidRPr="00114B51" w:rsidRDefault="0068718B" w:rsidP="0068718B">
            <w:pPr>
              <w:rPr>
                <w:b/>
                <w:sz w:val="32"/>
                <w:szCs w:val="32"/>
              </w:rPr>
            </w:pPr>
          </w:p>
          <w:p w14:paraId="1912E8B7" w14:textId="77777777" w:rsidR="0068718B" w:rsidRPr="00114B51" w:rsidRDefault="0068718B" w:rsidP="0068718B">
            <w:pPr>
              <w:rPr>
                <w:b/>
                <w:sz w:val="32"/>
                <w:szCs w:val="32"/>
              </w:rPr>
            </w:pPr>
            <w:r w:rsidRPr="00114B51">
              <w:rPr>
                <w:b/>
                <w:sz w:val="32"/>
                <w:szCs w:val="32"/>
              </w:rPr>
              <w:t>Extra work</w:t>
            </w:r>
          </w:p>
        </w:tc>
        <w:tc>
          <w:tcPr>
            <w:tcW w:w="3764" w:type="dxa"/>
            <w:shd w:val="clear" w:color="auto" w:fill="auto"/>
          </w:tcPr>
          <w:p w14:paraId="05766F27" w14:textId="77777777" w:rsidR="0068718B" w:rsidRPr="00114B51" w:rsidRDefault="0068718B" w:rsidP="0068718B">
            <w:pPr>
              <w:rPr>
                <w:b/>
                <w:sz w:val="32"/>
                <w:szCs w:val="32"/>
              </w:rPr>
            </w:pPr>
          </w:p>
          <w:p w14:paraId="2B92E743" w14:textId="77777777" w:rsidR="0068718B" w:rsidRPr="00114B51" w:rsidRDefault="0068718B" w:rsidP="0068718B">
            <w:pPr>
              <w:rPr>
                <w:b/>
                <w:sz w:val="32"/>
                <w:szCs w:val="32"/>
              </w:rPr>
            </w:pPr>
            <w:r w:rsidRPr="00114B51">
              <w:rPr>
                <w:b/>
                <w:sz w:val="32"/>
                <w:szCs w:val="32"/>
              </w:rPr>
              <w:t>Resources</w:t>
            </w:r>
          </w:p>
        </w:tc>
      </w:tr>
      <w:tr w:rsidR="0068718B" w:rsidRPr="0076682C" w14:paraId="5980CD76" w14:textId="77777777" w:rsidTr="0068718B">
        <w:tc>
          <w:tcPr>
            <w:tcW w:w="4608" w:type="dxa"/>
            <w:shd w:val="clear" w:color="auto" w:fill="auto"/>
          </w:tcPr>
          <w:p w14:paraId="5A41BED9" w14:textId="77777777" w:rsidR="0068718B" w:rsidRPr="0076682C" w:rsidRDefault="0068718B" w:rsidP="0068718B">
            <w:pPr>
              <w:tabs>
                <w:tab w:val="num" w:pos="1065"/>
                <w:tab w:val="num" w:pos="1349"/>
              </w:tabs>
              <w:rPr>
                <w:b/>
                <w:i/>
                <w:sz w:val="26"/>
                <w:szCs w:val="26"/>
                <w:lang w:val="fr-FR"/>
              </w:rPr>
            </w:pPr>
            <w:r w:rsidRPr="0076682C">
              <w:rPr>
                <w:b/>
                <w:i/>
                <w:sz w:val="26"/>
                <w:szCs w:val="26"/>
                <w:lang w:val="fr-FR"/>
              </w:rPr>
              <w:t xml:space="preserve">Les apprenants devraient être </w:t>
            </w:r>
            <w:r>
              <w:rPr>
                <w:b/>
                <w:i/>
                <w:sz w:val="26"/>
                <w:szCs w:val="26"/>
                <w:lang w:val="fr-FR"/>
              </w:rPr>
              <w:t>capables</w:t>
            </w:r>
            <w:r w:rsidRPr="0076682C">
              <w:rPr>
                <w:b/>
                <w:i/>
                <w:sz w:val="26"/>
                <w:szCs w:val="26"/>
                <w:lang w:val="fr-FR"/>
              </w:rPr>
              <w:t xml:space="preserve"> </w:t>
            </w:r>
            <w:proofErr w:type="gramStart"/>
            <w:r w:rsidRPr="0076682C">
              <w:rPr>
                <w:b/>
                <w:i/>
                <w:sz w:val="26"/>
                <w:szCs w:val="26"/>
                <w:lang w:val="fr-FR"/>
              </w:rPr>
              <w:t>de:</w:t>
            </w:r>
            <w:proofErr w:type="gramEnd"/>
          </w:p>
          <w:p w14:paraId="27438425" w14:textId="77777777" w:rsidR="0068718B" w:rsidRPr="0076682C" w:rsidRDefault="0068718B" w:rsidP="00313D5A">
            <w:pPr>
              <w:pStyle w:val="ListParagraph"/>
              <w:numPr>
                <w:ilvl w:val="0"/>
                <w:numId w:val="8"/>
              </w:numPr>
              <w:rPr>
                <w:lang w:val="fr-FR"/>
              </w:rPr>
            </w:pPr>
            <w:proofErr w:type="gramStart"/>
            <w:r>
              <w:rPr>
                <w:lang w:val="fr-FR"/>
              </w:rPr>
              <w:t>a</w:t>
            </w:r>
            <w:r w:rsidRPr="0076682C">
              <w:rPr>
                <w:lang w:val="fr-FR"/>
              </w:rPr>
              <w:t>ccorder</w:t>
            </w:r>
            <w:proofErr w:type="gramEnd"/>
            <w:r w:rsidRPr="0076682C">
              <w:rPr>
                <w:lang w:val="fr-FR"/>
              </w:rPr>
              <w:t xml:space="preserve"> le déterminant « tout » ;</w:t>
            </w:r>
          </w:p>
          <w:p w14:paraId="643135D6" w14:textId="77777777" w:rsidR="0068718B" w:rsidRPr="0076682C" w:rsidRDefault="0068718B" w:rsidP="0068718B">
            <w:pPr>
              <w:pStyle w:val="ListParagraph"/>
              <w:rPr>
                <w:lang w:val="fr-FR"/>
              </w:rPr>
            </w:pPr>
          </w:p>
        </w:tc>
        <w:tc>
          <w:tcPr>
            <w:tcW w:w="3060" w:type="dxa"/>
            <w:shd w:val="clear" w:color="auto" w:fill="auto"/>
          </w:tcPr>
          <w:p w14:paraId="4EEB4E00" w14:textId="77777777" w:rsidR="0068718B" w:rsidRPr="0076682C" w:rsidRDefault="0068718B" w:rsidP="0068718B">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341C281F" w14:textId="77777777" w:rsidR="0068718B" w:rsidRPr="00336487" w:rsidRDefault="0068718B" w:rsidP="0068718B">
            <w:pPr>
              <w:rPr>
                <w:lang w:val="en-US"/>
              </w:rPr>
            </w:pPr>
            <w:proofErr w:type="spellStart"/>
            <w:r>
              <w:rPr>
                <w:lang w:val="en-US"/>
              </w:rPr>
              <w:t>pg</w:t>
            </w:r>
            <w:proofErr w:type="spellEnd"/>
            <w:r>
              <w:rPr>
                <w:lang w:val="en-US"/>
              </w:rPr>
              <w:t xml:space="preserve"> 108</w:t>
            </w:r>
          </w:p>
          <w:p w14:paraId="373C0A19" w14:textId="77777777" w:rsidR="0068718B" w:rsidRDefault="0068718B" w:rsidP="0068718B">
            <w:pPr>
              <w:rPr>
                <w:lang w:val="en-US"/>
              </w:rPr>
            </w:pPr>
          </w:p>
          <w:p w14:paraId="155C3CF2" w14:textId="77777777" w:rsidR="0068718B" w:rsidRPr="00336487" w:rsidRDefault="0068718B" w:rsidP="0068718B">
            <w:pPr>
              <w:rPr>
                <w:lang w:val="en-US"/>
              </w:rPr>
            </w:pPr>
            <w:r w:rsidRPr="00336487">
              <w:rPr>
                <w:lang w:val="en-US"/>
              </w:rPr>
              <w:t>[</w:t>
            </w:r>
            <w:r w:rsidRPr="00336487">
              <w:rPr>
                <w:b/>
                <w:lang w:val="en-US"/>
              </w:rPr>
              <w:t xml:space="preserve">Nathan] : </w:t>
            </w:r>
            <w:r w:rsidRPr="00336487">
              <w:rPr>
                <w:lang w:val="en-US"/>
              </w:rPr>
              <w:t xml:space="preserve">Read </w:t>
            </w:r>
            <w:proofErr w:type="spellStart"/>
            <w:r w:rsidRPr="00336487">
              <w:rPr>
                <w:lang w:val="en-US"/>
              </w:rPr>
              <w:t>pg</w:t>
            </w:r>
            <w:proofErr w:type="spellEnd"/>
            <w:r w:rsidRPr="00336487">
              <w:rPr>
                <w:lang w:val="en-US"/>
              </w:rPr>
              <w:t xml:space="preserve"> 16</w:t>
            </w:r>
            <w:r>
              <w:rPr>
                <w:lang w:val="en-US"/>
              </w:rPr>
              <w:t xml:space="preserve"> – </w:t>
            </w:r>
            <w:r w:rsidRPr="00336487">
              <w:rPr>
                <w:lang w:val="en-US"/>
              </w:rPr>
              <w:t>17</w:t>
            </w:r>
          </w:p>
        </w:tc>
        <w:tc>
          <w:tcPr>
            <w:tcW w:w="1984" w:type="dxa"/>
            <w:shd w:val="clear" w:color="auto" w:fill="auto"/>
          </w:tcPr>
          <w:p w14:paraId="0E9ADDEB" w14:textId="77777777" w:rsidR="0068718B" w:rsidRPr="009A13AA" w:rsidRDefault="0068718B" w:rsidP="0068718B">
            <w:pPr>
              <w:rPr>
                <w:szCs w:val="24"/>
              </w:rPr>
            </w:pPr>
            <w:r w:rsidRPr="009A13AA">
              <w:rPr>
                <w:szCs w:val="24"/>
              </w:rPr>
              <w:t>[</w:t>
            </w:r>
            <w:r w:rsidRPr="009A13AA">
              <w:rPr>
                <w:b/>
                <w:szCs w:val="24"/>
              </w:rPr>
              <w:t>Bled]</w:t>
            </w:r>
            <w:r w:rsidRPr="009A13AA">
              <w:rPr>
                <w:szCs w:val="24"/>
              </w:rPr>
              <w:t xml:space="preserve">: Ex </w:t>
            </w:r>
            <w:r>
              <w:rPr>
                <w:szCs w:val="24"/>
                <w:lang w:val="en-US"/>
              </w:rPr>
              <w:t>306, 307, 308</w:t>
            </w:r>
          </w:p>
        </w:tc>
        <w:tc>
          <w:tcPr>
            <w:tcW w:w="1706" w:type="dxa"/>
            <w:shd w:val="clear" w:color="auto" w:fill="auto"/>
          </w:tcPr>
          <w:p w14:paraId="66403737" w14:textId="77777777" w:rsidR="0068718B" w:rsidRPr="009A13AA" w:rsidRDefault="0068718B" w:rsidP="0068718B">
            <w:pPr>
              <w:rPr>
                <w:szCs w:val="24"/>
              </w:rPr>
            </w:pPr>
            <w:r w:rsidRPr="009A13AA">
              <w:rPr>
                <w:szCs w:val="24"/>
              </w:rPr>
              <w:t>[</w:t>
            </w:r>
            <w:r w:rsidRPr="009A13AA">
              <w:rPr>
                <w:b/>
                <w:szCs w:val="24"/>
              </w:rPr>
              <w:t>Bled</w:t>
            </w:r>
            <w:r w:rsidRPr="009A13AA">
              <w:rPr>
                <w:szCs w:val="24"/>
              </w:rPr>
              <w:t>]:Ex 706, 373</w:t>
            </w:r>
          </w:p>
        </w:tc>
        <w:tc>
          <w:tcPr>
            <w:tcW w:w="3764" w:type="dxa"/>
            <w:shd w:val="clear" w:color="auto" w:fill="auto"/>
          </w:tcPr>
          <w:p w14:paraId="489337AF" w14:textId="77777777" w:rsidR="0068718B" w:rsidRPr="009A13AA" w:rsidRDefault="0068718B" w:rsidP="0068718B">
            <w:pPr>
              <w:numPr>
                <w:ilvl w:val="0"/>
                <w:numId w:val="5"/>
              </w:numPr>
              <w:rPr>
                <w:szCs w:val="24"/>
              </w:rPr>
            </w:pPr>
            <w:r w:rsidRPr="009A13AA">
              <w:rPr>
                <w:szCs w:val="24"/>
              </w:rPr>
              <w:t>Accord du determinant “tout”</w:t>
            </w:r>
          </w:p>
          <w:p w14:paraId="52CC1455" w14:textId="77777777" w:rsidR="0068718B" w:rsidRPr="009A13AA" w:rsidRDefault="0068718B" w:rsidP="0068718B">
            <w:pPr>
              <w:rPr>
                <w:szCs w:val="24"/>
              </w:rPr>
            </w:pPr>
            <w:r w:rsidRPr="009A13AA">
              <w:rPr>
                <w:szCs w:val="24"/>
              </w:rPr>
              <w:t>(</w:t>
            </w:r>
            <w:hyperlink w:history="1">
              <w:r w:rsidRPr="00D4164A">
                <w:rPr>
                  <w:rStyle w:val="Hyperlink"/>
                  <w:szCs w:val="24"/>
                </w:rPr>
                <w:t>youtube.com/</w:t>
              </w:r>
              <w:proofErr w:type="spellStart"/>
              <w:r w:rsidRPr="00D4164A">
                <w:rPr>
                  <w:rStyle w:val="Hyperlink"/>
                  <w:szCs w:val="24"/>
                </w:rPr>
                <w:t>watch?v</w:t>
              </w:r>
              <w:proofErr w:type="spellEnd"/>
              <w:r w:rsidRPr="00D4164A">
                <w:rPr>
                  <w:rStyle w:val="Hyperlink"/>
                  <w:szCs w:val="24"/>
                </w:rPr>
                <w:t>=z0Frm 7TthkM</w:t>
              </w:r>
            </w:hyperlink>
            <w:r w:rsidRPr="009A13AA">
              <w:rPr>
                <w:szCs w:val="24"/>
              </w:rPr>
              <w:t>)</w:t>
            </w:r>
          </w:p>
          <w:p w14:paraId="7A34DFF6" w14:textId="77777777" w:rsidR="0068718B" w:rsidRPr="009A13AA" w:rsidRDefault="0068718B" w:rsidP="0068718B">
            <w:pPr>
              <w:rPr>
                <w:szCs w:val="24"/>
                <w:lang w:val="en-US"/>
              </w:rPr>
            </w:pPr>
          </w:p>
        </w:tc>
      </w:tr>
      <w:tr w:rsidR="0068718B" w:rsidRPr="0076682C" w14:paraId="5D3547EF" w14:textId="77777777" w:rsidTr="0068718B">
        <w:tc>
          <w:tcPr>
            <w:tcW w:w="4608" w:type="dxa"/>
            <w:shd w:val="clear" w:color="auto" w:fill="auto"/>
          </w:tcPr>
          <w:p w14:paraId="3D5713B1" w14:textId="77777777" w:rsidR="0068718B" w:rsidRPr="0076682C" w:rsidRDefault="0068718B" w:rsidP="0068718B">
            <w:pPr>
              <w:tabs>
                <w:tab w:val="num" w:pos="1065"/>
                <w:tab w:val="num" w:pos="1349"/>
              </w:tabs>
              <w:rPr>
                <w:b/>
                <w:i/>
                <w:sz w:val="26"/>
                <w:szCs w:val="26"/>
                <w:lang w:val="fr-FR"/>
              </w:rPr>
            </w:pPr>
            <w:r w:rsidRPr="004F2E99">
              <w:rPr>
                <w:lang w:val="en-US"/>
              </w:rPr>
              <w:t xml:space="preserve">     </w:t>
            </w:r>
            <w:r>
              <w:rPr>
                <w:lang w:val="fr-FR"/>
              </w:rPr>
              <w:t>b) former correctement les adverbes avec -ment</w:t>
            </w:r>
          </w:p>
        </w:tc>
        <w:tc>
          <w:tcPr>
            <w:tcW w:w="3060" w:type="dxa"/>
            <w:shd w:val="clear" w:color="auto" w:fill="auto"/>
          </w:tcPr>
          <w:p w14:paraId="509B2F63" w14:textId="77777777" w:rsidR="0068718B" w:rsidRPr="00492F33" w:rsidRDefault="0068718B" w:rsidP="0068718B">
            <w:pPr>
              <w:rPr>
                <w:lang w:val="fr-FR"/>
              </w:rPr>
            </w:pPr>
            <w:proofErr w:type="spellStart"/>
            <w:r>
              <w:rPr>
                <w:lang w:val="fr-FR"/>
              </w:rPr>
              <w:t>pg</w:t>
            </w:r>
            <w:proofErr w:type="spellEnd"/>
            <w:r>
              <w:rPr>
                <w:lang w:val="fr-FR"/>
              </w:rPr>
              <w:t xml:space="preserve"> 246</w:t>
            </w:r>
          </w:p>
        </w:tc>
        <w:tc>
          <w:tcPr>
            <w:tcW w:w="1984" w:type="dxa"/>
            <w:shd w:val="clear" w:color="auto" w:fill="auto"/>
          </w:tcPr>
          <w:p w14:paraId="6C75CABE" w14:textId="77777777" w:rsidR="0068718B" w:rsidRPr="009A13AA" w:rsidRDefault="0068718B" w:rsidP="0068718B">
            <w:pPr>
              <w:rPr>
                <w:szCs w:val="24"/>
              </w:rPr>
            </w:pPr>
            <w:r>
              <w:rPr>
                <w:szCs w:val="24"/>
              </w:rPr>
              <w:t>Ex 706</w:t>
            </w:r>
          </w:p>
        </w:tc>
        <w:tc>
          <w:tcPr>
            <w:tcW w:w="1706" w:type="dxa"/>
            <w:shd w:val="clear" w:color="auto" w:fill="auto"/>
          </w:tcPr>
          <w:p w14:paraId="7DEFDCCC" w14:textId="77777777" w:rsidR="0068718B" w:rsidRPr="009A13AA" w:rsidRDefault="0068718B" w:rsidP="0068718B">
            <w:pPr>
              <w:rPr>
                <w:szCs w:val="24"/>
              </w:rPr>
            </w:pPr>
          </w:p>
        </w:tc>
        <w:tc>
          <w:tcPr>
            <w:tcW w:w="3764" w:type="dxa"/>
            <w:shd w:val="clear" w:color="auto" w:fill="auto"/>
          </w:tcPr>
          <w:p w14:paraId="75F66F06" w14:textId="77777777" w:rsidR="0068718B" w:rsidRPr="009A13AA" w:rsidRDefault="0068718B" w:rsidP="00313D5A">
            <w:pPr>
              <w:numPr>
                <w:ilvl w:val="0"/>
                <w:numId w:val="16"/>
              </w:numPr>
              <w:rPr>
                <w:szCs w:val="24"/>
                <w:lang w:val="fr-FR"/>
              </w:rPr>
            </w:pPr>
            <w:r w:rsidRPr="009A13AA">
              <w:rPr>
                <w:szCs w:val="24"/>
                <w:lang w:val="fr-FR"/>
              </w:rPr>
              <w:t xml:space="preserve">Formation des adverbes en –ment </w:t>
            </w:r>
          </w:p>
          <w:p w14:paraId="0A0E2F32" w14:textId="77777777" w:rsidR="0068718B" w:rsidRPr="009A13AA" w:rsidRDefault="0068718B" w:rsidP="0068718B">
            <w:pPr>
              <w:ind w:left="360"/>
              <w:rPr>
                <w:szCs w:val="24"/>
              </w:rPr>
            </w:pPr>
            <w:r w:rsidRPr="009A13AA">
              <w:rPr>
                <w:szCs w:val="24"/>
                <w:lang w:val="en-US"/>
              </w:rPr>
              <w:t>(</w:t>
            </w:r>
            <w:hyperlink w:history="1">
              <w:r w:rsidRPr="009A13AA">
                <w:rPr>
                  <w:rStyle w:val="Hyperlink"/>
                  <w:szCs w:val="24"/>
                  <w:lang w:val="en-US"/>
                </w:rPr>
                <w:t>y</w:t>
              </w:r>
              <w:r>
                <w:rPr>
                  <w:rStyle w:val="Hyperlink"/>
                  <w:szCs w:val="24"/>
                  <w:lang w:val="en-US"/>
                </w:rPr>
                <w:t>outube.com</w:t>
              </w:r>
              <w:r w:rsidRPr="009A13AA">
                <w:rPr>
                  <w:rStyle w:val="Hyperlink"/>
                  <w:szCs w:val="24"/>
                  <w:lang w:val="en-US"/>
                </w:rPr>
                <w:t>/</w:t>
              </w:r>
              <w:proofErr w:type="spellStart"/>
              <w:r w:rsidRPr="009A13AA">
                <w:rPr>
                  <w:rStyle w:val="Hyperlink"/>
                  <w:szCs w:val="24"/>
                  <w:lang w:val="en-US"/>
                </w:rPr>
                <w:t>watch?v</w:t>
              </w:r>
              <w:proofErr w:type="spellEnd"/>
              <w:r w:rsidRPr="009A13AA">
                <w:rPr>
                  <w:rStyle w:val="Hyperlink"/>
                  <w:szCs w:val="24"/>
                  <w:lang w:val="en-US"/>
                </w:rPr>
                <w:t>=_4juSdNOTcY</w:t>
              </w:r>
            </w:hyperlink>
            <w:r w:rsidRPr="009A13AA">
              <w:rPr>
                <w:szCs w:val="24"/>
                <w:lang w:val="en-US"/>
              </w:rPr>
              <w:t>)</w:t>
            </w:r>
          </w:p>
        </w:tc>
      </w:tr>
    </w:tbl>
    <w:p w14:paraId="6015938F" w14:textId="77777777" w:rsidR="0068718B" w:rsidRDefault="0068718B" w:rsidP="0068718B">
      <w:pPr>
        <w:pStyle w:val="Heading2"/>
        <w:rPr>
          <w:lang w:val="en-US"/>
        </w:rPr>
      </w:pPr>
      <w:bookmarkStart w:id="7" w:name="_Toc187070136"/>
      <w:r>
        <w:rPr>
          <w:lang w:val="en-US"/>
        </w:rPr>
        <w:t xml:space="preserve">Topic: </w:t>
      </w:r>
      <w:proofErr w:type="spellStart"/>
      <w:r>
        <w:rPr>
          <w:lang w:val="en-US"/>
        </w:rPr>
        <w:t>Pronom</w:t>
      </w:r>
      <w:bookmarkEnd w:id="7"/>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417"/>
        <w:gridCol w:w="2087"/>
        <w:gridCol w:w="2161"/>
        <w:gridCol w:w="1921"/>
        <w:gridCol w:w="4536"/>
      </w:tblGrid>
      <w:tr w:rsidR="0068718B" w:rsidRPr="0076682C" w14:paraId="6C2F237A" w14:textId="77777777" w:rsidTr="0068718B">
        <w:trPr>
          <w:trHeight w:val="893"/>
        </w:trPr>
        <w:tc>
          <w:tcPr>
            <w:tcW w:w="4417" w:type="dxa"/>
            <w:shd w:val="clear" w:color="auto" w:fill="auto"/>
          </w:tcPr>
          <w:p w14:paraId="36CAB8D4" w14:textId="77777777" w:rsidR="0068718B" w:rsidRPr="00114B51" w:rsidRDefault="0068718B" w:rsidP="0068718B">
            <w:pPr>
              <w:rPr>
                <w:b/>
                <w:sz w:val="32"/>
                <w:szCs w:val="32"/>
                <w:lang w:val="en-US"/>
              </w:rPr>
            </w:pPr>
            <w:r w:rsidRPr="00114B51">
              <w:rPr>
                <w:b/>
                <w:sz w:val="32"/>
                <w:szCs w:val="32"/>
                <w:lang w:val="en-US"/>
              </w:rPr>
              <w:t>Learning objectives</w:t>
            </w:r>
          </w:p>
        </w:tc>
        <w:tc>
          <w:tcPr>
            <w:tcW w:w="2087" w:type="dxa"/>
            <w:shd w:val="clear" w:color="auto" w:fill="auto"/>
          </w:tcPr>
          <w:p w14:paraId="1A217BBA" w14:textId="77777777" w:rsidR="0068718B" w:rsidRPr="00114B51" w:rsidRDefault="0068718B" w:rsidP="0068718B">
            <w:pPr>
              <w:rPr>
                <w:b/>
                <w:sz w:val="32"/>
                <w:szCs w:val="32"/>
                <w:lang w:val="en-US"/>
              </w:rPr>
            </w:pPr>
            <w:r w:rsidRPr="00114B51">
              <w:rPr>
                <w:b/>
                <w:sz w:val="32"/>
                <w:szCs w:val="32"/>
              </w:rPr>
              <w:t>Worked Examples</w:t>
            </w:r>
          </w:p>
        </w:tc>
        <w:tc>
          <w:tcPr>
            <w:tcW w:w="2161" w:type="dxa"/>
            <w:shd w:val="clear" w:color="auto" w:fill="auto"/>
          </w:tcPr>
          <w:p w14:paraId="119458D4" w14:textId="77777777" w:rsidR="0068718B" w:rsidRPr="00114B51" w:rsidRDefault="0068718B" w:rsidP="0068718B">
            <w:pPr>
              <w:rPr>
                <w:b/>
                <w:sz w:val="32"/>
                <w:szCs w:val="32"/>
                <w:lang w:val="en-US"/>
              </w:rPr>
            </w:pPr>
            <w:r w:rsidRPr="00114B51">
              <w:rPr>
                <w:b/>
                <w:sz w:val="32"/>
                <w:szCs w:val="32"/>
              </w:rPr>
              <w:t>Classwork &amp; Homework</w:t>
            </w:r>
          </w:p>
        </w:tc>
        <w:tc>
          <w:tcPr>
            <w:tcW w:w="1921" w:type="dxa"/>
            <w:shd w:val="clear" w:color="auto" w:fill="auto"/>
          </w:tcPr>
          <w:p w14:paraId="032070B8" w14:textId="77777777" w:rsidR="0068718B" w:rsidRPr="00114B51" w:rsidRDefault="0068718B" w:rsidP="0068718B">
            <w:pPr>
              <w:rPr>
                <w:b/>
                <w:sz w:val="32"/>
                <w:szCs w:val="32"/>
                <w:lang w:val="en-US"/>
              </w:rPr>
            </w:pPr>
            <w:r w:rsidRPr="00114B51">
              <w:rPr>
                <w:b/>
                <w:sz w:val="32"/>
                <w:szCs w:val="32"/>
              </w:rPr>
              <w:t>Extra Work</w:t>
            </w:r>
          </w:p>
        </w:tc>
        <w:tc>
          <w:tcPr>
            <w:tcW w:w="4536" w:type="dxa"/>
            <w:shd w:val="clear" w:color="auto" w:fill="auto"/>
          </w:tcPr>
          <w:p w14:paraId="0E910310" w14:textId="77777777" w:rsidR="0068718B" w:rsidRPr="00114B51" w:rsidRDefault="0068718B" w:rsidP="0068718B">
            <w:pPr>
              <w:rPr>
                <w:b/>
                <w:sz w:val="32"/>
                <w:szCs w:val="32"/>
                <w:lang w:val="en-US"/>
              </w:rPr>
            </w:pPr>
            <w:r w:rsidRPr="00114B51">
              <w:rPr>
                <w:b/>
                <w:sz w:val="32"/>
                <w:szCs w:val="32"/>
              </w:rPr>
              <w:t>Resources</w:t>
            </w:r>
          </w:p>
        </w:tc>
      </w:tr>
      <w:tr w:rsidR="0068718B" w:rsidRPr="009A13AA" w14:paraId="2144936E" w14:textId="77777777" w:rsidTr="0068718B">
        <w:trPr>
          <w:trHeight w:val="2405"/>
        </w:trPr>
        <w:tc>
          <w:tcPr>
            <w:tcW w:w="4417" w:type="dxa"/>
            <w:shd w:val="clear" w:color="auto" w:fill="auto"/>
          </w:tcPr>
          <w:p w14:paraId="6770E5AC" w14:textId="77777777" w:rsidR="0068718B" w:rsidRPr="0076682C" w:rsidRDefault="0068718B" w:rsidP="0068718B">
            <w:pPr>
              <w:tabs>
                <w:tab w:val="num" w:pos="1065"/>
                <w:tab w:val="num" w:pos="1349"/>
              </w:tabs>
              <w:rPr>
                <w:b/>
                <w:i/>
                <w:sz w:val="26"/>
                <w:szCs w:val="26"/>
                <w:lang w:val="fr-FR"/>
              </w:rPr>
            </w:pPr>
            <w:r w:rsidRPr="0076682C">
              <w:rPr>
                <w:b/>
                <w:i/>
                <w:sz w:val="26"/>
                <w:szCs w:val="26"/>
                <w:lang w:val="fr-FR"/>
              </w:rPr>
              <w:t xml:space="preserve">Les apprenants devraient être </w:t>
            </w:r>
            <w:r>
              <w:rPr>
                <w:b/>
                <w:i/>
                <w:sz w:val="26"/>
                <w:szCs w:val="26"/>
                <w:lang w:val="fr-FR"/>
              </w:rPr>
              <w:t>capables</w:t>
            </w:r>
            <w:r w:rsidRPr="0076682C">
              <w:rPr>
                <w:b/>
                <w:i/>
                <w:sz w:val="26"/>
                <w:szCs w:val="26"/>
                <w:lang w:val="fr-FR"/>
              </w:rPr>
              <w:t xml:space="preserve"> </w:t>
            </w:r>
            <w:proofErr w:type="gramStart"/>
            <w:r w:rsidRPr="0076682C">
              <w:rPr>
                <w:b/>
                <w:i/>
                <w:sz w:val="26"/>
                <w:szCs w:val="26"/>
                <w:lang w:val="fr-FR"/>
              </w:rPr>
              <w:t>de:</w:t>
            </w:r>
            <w:proofErr w:type="gramEnd"/>
          </w:p>
          <w:p w14:paraId="7127D61E" w14:textId="77777777" w:rsidR="0068718B" w:rsidRDefault="0068718B" w:rsidP="00313D5A">
            <w:pPr>
              <w:numPr>
                <w:ilvl w:val="0"/>
                <w:numId w:val="44"/>
              </w:numPr>
              <w:rPr>
                <w:lang w:val="fr-FR"/>
              </w:rPr>
            </w:pPr>
            <w:proofErr w:type="gramStart"/>
            <w:r>
              <w:rPr>
                <w:lang w:val="fr-FR"/>
              </w:rPr>
              <w:t>identifier</w:t>
            </w:r>
            <w:proofErr w:type="gramEnd"/>
            <w:r w:rsidRPr="0076682C">
              <w:rPr>
                <w:lang w:val="fr-FR"/>
              </w:rPr>
              <w:t xml:space="preserve"> un pronom</w:t>
            </w:r>
            <w:r>
              <w:rPr>
                <w:lang w:val="fr-FR"/>
              </w:rPr>
              <w:t>;</w:t>
            </w:r>
          </w:p>
          <w:p w14:paraId="204E268D" w14:textId="77777777" w:rsidR="0068718B" w:rsidRDefault="0068718B" w:rsidP="00313D5A">
            <w:pPr>
              <w:numPr>
                <w:ilvl w:val="0"/>
                <w:numId w:val="44"/>
              </w:numPr>
              <w:tabs>
                <w:tab w:val="num" w:pos="1349"/>
              </w:tabs>
              <w:rPr>
                <w:lang w:val="fr-FR"/>
              </w:rPr>
            </w:pPr>
            <w:proofErr w:type="gramStart"/>
            <w:r>
              <w:rPr>
                <w:lang w:val="fr-FR"/>
              </w:rPr>
              <w:t>utiliser</w:t>
            </w:r>
            <w:proofErr w:type="gramEnd"/>
            <w:r>
              <w:rPr>
                <w:lang w:val="fr-FR"/>
              </w:rPr>
              <w:t xml:space="preserve"> correctement le pronom en remplacement d’un nom.</w:t>
            </w:r>
          </w:p>
          <w:p w14:paraId="7129A731" w14:textId="77777777" w:rsidR="0068718B" w:rsidRPr="0076682C" w:rsidRDefault="0068718B" w:rsidP="0068718B">
            <w:pPr>
              <w:tabs>
                <w:tab w:val="num" w:pos="1349"/>
              </w:tabs>
              <w:ind w:left="720"/>
              <w:rPr>
                <w:lang w:val="fr-FR"/>
              </w:rPr>
            </w:pPr>
          </w:p>
        </w:tc>
        <w:tc>
          <w:tcPr>
            <w:tcW w:w="2087" w:type="dxa"/>
            <w:shd w:val="clear" w:color="auto" w:fill="auto"/>
          </w:tcPr>
          <w:p w14:paraId="65FFF6F0" w14:textId="77777777" w:rsidR="0068718B" w:rsidRPr="00336487" w:rsidRDefault="0068718B" w:rsidP="0068718B">
            <w:pPr>
              <w:rPr>
                <w:lang w:val="fr-FR"/>
              </w:rPr>
            </w:pPr>
            <w:r>
              <w:rPr>
                <w:lang w:val="fr-FR"/>
              </w:rPr>
              <w:t>[</w:t>
            </w:r>
            <w:r>
              <w:rPr>
                <w:b/>
                <w:lang w:val="fr-FR"/>
              </w:rPr>
              <w:t>Nathan] </w:t>
            </w:r>
            <w:r>
              <w:rPr>
                <w:lang w:val="fr-FR"/>
              </w:rPr>
              <w:t xml:space="preserve">: Read </w:t>
            </w:r>
            <w:proofErr w:type="spellStart"/>
            <w:r>
              <w:rPr>
                <w:lang w:val="fr-FR"/>
              </w:rPr>
              <w:t>pg</w:t>
            </w:r>
            <w:proofErr w:type="spellEnd"/>
            <w:r>
              <w:rPr>
                <w:lang w:val="fr-FR"/>
              </w:rPr>
              <w:t xml:space="preserve"> 98 – 107</w:t>
            </w:r>
          </w:p>
        </w:tc>
        <w:tc>
          <w:tcPr>
            <w:tcW w:w="2161" w:type="dxa"/>
            <w:shd w:val="clear" w:color="auto" w:fill="auto"/>
          </w:tcPr>
          <w:p w14:paraId="27B14402" w14:textId="77777777" w:rsidR="0068718B" w:rsidRPr="009A13AA" w:rsidRDefault="0068718B" w:rsidP="0068718B">
            <w:pPr>
              <w:rPr>
                <w:szCs w:val="24"/>
                <w:lang w:val="fr-FR"/>
              </w:rPr>
            </w:pPr>
            <w:r w:rsidRPr="009A13AA">
              <w:rPr>
                <w:szCs w:val="24"/>
                <w:lang w:val="fr-FR"/>
              </w:rPr>
              <w:t>[</w:t>
            </w:r>
            <w:r w:rsidRPr="009A13AA">
              <w:rPr>
                <w:b/>
                <w:szCs w:val="24"/>
                <w:lang w:val="fr-FR"/>
              </w:rPr>
              <w:t>Bled]</w:t>
            </w:r>
            <w:r w:rsidRPr="009A13AA">
              <w:rPr>
                <w:szCs w:val="24"/>
                <w:lang w:val="fr-FR"/>
              </w:rPr>
              <w:t>: Ex 661  (pronom</w:t>
            </w:r>
            <w:r>
              <w:rPr>
                <w:szCs w:val="24"/>
                <w:lang w:val="fr-FR"/>
              </w:rPr>
              <w:t>s</w:t>
            </w:r>
            <w:r w:rsidRPr="009A13AA">
              <w:rPr>
                <w:szCs w:val="24"/>
                <w:lang w:val="fr-FR"/>
              </w:rPr>
              <w:t xml:space="preserve">  personnel</w:t>
            </w:r>
            <w:r>
              <w:rPr>
                <w:szCs w:val="24"/>
                <w:lang w:val="fr-FR"/>
              </w:rPr>
              <w:t>s</w:t>
            </w:r>
            <w:r w:rsidRPr="009A13AA">
              <w:rPr>
                <w:szCs w:val="24"/>
                <w:lang w:val="fr-FR"/>
              </w:rPr>
              <w:t>);  ex 711  (pronoms  possessifs  et  démonstratifs).</w:t>
            </w:r>
          </w:p>
        </w:tc>
        <w:tc>
          <w:tcPr>
            <w:tcW w:w="1921" w:type="dxa"/>
            <w:shd w:val="clear" w:color="auto" w:fill="auto"/>
          </w:tcPr>
          <w:p w14:paraId="568ACD01" w14:textId="77777777" w:rsidR="0068718B" w:rsidRPr="009A13AA" w:rsidRDefault="0068718B" w:rsidP="0068718B">
            <w:pPr>
              <w:rPr>
                <w:szCs w:val="24"/>
                <w:lang w:val="fr-FR"/>
              </w:rPr>
            </w:pPr>
          </w:p>
        </w:tc>
        <w:tc>
          <w:tcPr>
            <w:tcW w:w="4536" w:type="dxa"/>
            <w:shd w:val="clear" w:color="auto" w:fill="auto"/>
          </w:tcPr>
          <w:p w14:paraId="25E775C2" w14:textId="77777777" w:rsidR="0068718B" w:rsidRPr="009A13AA" w:rsidRDefault="0068718B" w:rsidP="0068718B">
            <w:pPr>
              <w:numPr>
                <w:ilvl w:val="0"/>
                <w:numId w:val="5"/>
              </w:numPr>
              <w:rPr>
                <w:szCs w:val="24"/>
                <w:lang w:val="en-US"/>
              </w:rPr>
            </w:pPr>
            <w:r w:rsidRPr="009A13AA">
              <w:rPr>
                <w:szCs w:val="24"/>
                <w:lang w:val="en-US"/>
              </w:rPr>
              <w:t xml:space="preserve">Les </w:t>
            </w:r>
            <w:proofErr w:type="spellStart"/>
            <w:r w:rsidRPr="009A13AA">
              <w:rPr>
                <w:szCs w:val="24"/>
                <w:lang w:val="en-US"/>
              </w:rPr>
              <w:t>pronoms</w:t>
            </w:r>
            <w:proofErr w:type="spellEnd"/>
          </w:p>
          <w:p w14:paraId="3B9D5783" w14:textId="77777777" w:rsidR="0068718B" w:rsidRPr="009A13AA" w:rsidRDefault="0068718B" w:rsidP="0068718B">
            <w:pPr>
              <w:rPr>
                <w:szCs w:val="24"/>
                <w:lang w:val="en-US"/>
              </w:rPr>
            </w:pPr>
            <w:r w:rsidRPr="009A13AA">
              <w:rPr>
                <w:szCs w:val="24"/>
                <w:lang w:val="en-US"/>
              </w:rPr>
              <w:t>(</w:t>
            </w:r>
            <w:proofErr w:type="spellStart"/>
            <w:r w:rsidR="00877B11">
              <w:fldChar w:fldCharType="begin"/>
            </w:r>
            <w:r w:rsidR="00877B11">
              <w:instrText xml:space="preserve"> HYPERLINK </w:instrText>
            </w:r>
            <w:r w:rsidR="00877B11">
              <w:fldChar w:fldCharType="separate"/>
            </w:r>
            <w:r w:rsidRPr="009A13AA">
              <w:rPr>
                <w:rStyle w:val="Hyperlink"/>
                <w:szCs w:val="24"/>
                <w:lang w:val="en-US"/>
              </w:rPr>
              <w:t>youtube</w:t>
            </w:r>
            <w:proofErr w:type="spellEnd"/>
            <w:r w:rsidRPr="009A13AA">
              <w:rPr>
                <w:rStyle w:val="Hyperlink"/>
                <w:szCs w:val="24"/>
                <w:lang w:val="en-US"/>
              </w:rPr>
              <w:t xml:space="preserve"> .com/watch ?v=mgO24iuq068</w:t>
            </w:r>
            <w:r w:rsidR="00877B11">
              <w:rPr>
                <w:rStyle w:val="Hyperlink"/>
                <w:szCs w:val="24"/>
                <w:lang w:val="en-US"/>
              </w:rPr>
              <w:fldChar w:fldCharType="end"/>
            </w:r>
            <w:r w:rsidRPr="009A13AA">
              <w:rPr>
                <w:szCs w:val="24"/>
                <w:lang w:val="en-US"/>
              </w:rPr>
              <w:t>)</w:t>
            </w:r>
          </w:p>
          <w:p w14:paraId="1E3313BC" w14:textId="77777777" w:rsidR="0068718B" w:rsidRPr="004F2E99" w:rsidRDefault="0068718B" w:rsidP="0068718B">
            <w:pPr>
              <w:numPr>
                <w:ilvl w:val="0"/>
                <w:numId w:val="5"/>
              </w:numPr>
              <w:rPr>
                <w:lang w:val="en-US"/>
              </w:rPr>
            </w:pPr>
            <w:proofErr w:type="spellStart"/>
            <w:r>
              <w:rPr>
                <w:lang w:val="en-US"/>
              </w:rPr>
              <w:t>Pronoms</w:t>
            </w:r>
            <w:proofErr w:type="spellEnd"/>
            <w:r>
              <w:rPr>
                <w:lang w:val="en-US"/>
              </w:rPr>
              <w:t xml:space="preserve"> </w:t>
            </w:r>
            <w:proofErr w:type="spellStart"/>
            <w:r>
              <w:rPr>
                <w:lang w:val="en-US"/>
              </w:rPr>
              <w:t>personnels</w:t>
            </w:r>
            <w:proofErr w:type="spellEnd"/>
          </w:p>
          <w:p w14:paraId="2888D04A" w14:textId="77777777" w:rsidR="0068718B" w:rsidRPr="004F2E99" w:rsidRDefault="0068718B" w:rsidP="0068718B">
            <w:pPr>
              <w:ind w:left="360"/>
              <w:rPr>
                <w:lang w:val="en-US"/>
              </w:rPr>
            </w:pPr>
            <w:r>
              <w:t>(</w:t>
            </w:r>
            <w:hyperlink r:id="rId29" w:history="1">
              <w:r w:rsidRPr="004F2E99">
                <w:rPr>
                  <w:rStyle w:val="Hyperlink"/>
                  <w:lang w:val="en-US"/>
                </w:rPr>
                <w:t>youtube.com/</w:t>
              </w:r>
              <w:proofErr w:type="spellStart"/>
              <w:r w:rsidRPr="004F2E99">
                <w:rPr>
                  <w:rStyle w:val="Hyperlink"/>
                  <w:lang w:val="en-US"/>
                </w:rPr>
                <w:t>watch?v</w:t>
              </w:r>
              <w:proofErr w:type="spellEnd"/>
              <w:r w:rsidRPr="004F2E99">
                <w:rPr>
                  <w:rStyle w:val="Hyperlink"/>
                  <w:lang w:val="en-US"/>
                </w:rPr>
                <w:t>=7gp-sk1vroo</w:t>
              </w:r>
            </w:hyperlink>
            <w:r>
              <w:t>)</w:t>
            </w:r>
          </w:p>
          <w:p w14:paraId="23AB7B2E" w14:textId="77777777" w:rsidR="0068718B" w:rsidRDefault="0068718B" w:rsidP="0068718B">
            <w:pPr>
              <w:numPr>
                <w:ilvl w:val="0"/>
                <w:numId w:val="5"/>
              </w:numPr>
              <w:rPr>
                <w:lang w:val="fr-FR"/>
              </w:rPr>
            </w:pPr>
            <w:r>
              <w:rPr>
                <w:lang w:val="fr-FR"/>
              </w:rPr>
              <w:t>Pronoms possessifs</w:t>
            </w:r>
          </w:p>
          <w:p w14:paraId="04A15474" w14:textId="77777777" w:rsidR="0068718B" w:rsidRPr="006C56AC" w:rsidRDefault="0068718B" w:rsidP="0068718B">
            <w:pPr>
              <w:ind w:left="360"/>
              <w:rPr>
                <w:lang w:val="en-US"/>
              </w:rPr>
            </w:pPr>
            <w:r>
              <w:t>(</w:t>
            </w:r>
            <w:hyperlink r:id="rId30" w:history="1">
              <w:r w:rsidRPr="006C56AC">
                <w:rPr>
                  <w:rStyle w:val="Hyperlink"/>
                  <w:lang w:val="en-US"/>
                </w:rPr>
                <w:t>youtube.com/</w:t>
              </w:r>
              <w:proofErr w:type="spellStart"/>
              <w:r w:rsidRPr="006C56AC">
                <w:rPr>
                  <w:rStyle w:val="Hyperlink"/>
                  <w:lang w:val="en-US"/>
                </w:rPr>
                <w:t>watch?v</w:t>
              </w:r>
              <w:proofErr w:type="spellEnd"/>
              <w:r w:rsidRPr="006C56AC">
                <w:rPr>
                  <w:rStyle w:val="Hyperlink"/>
                  <w:lang w:val="en-US"/>
                </w:rPr>
                <w:t>=QEwC0Qnse6w</w:t>
              </w:r>
            </w:hyperlink>
            <w:r>
              <w:t>)</w:t>
            </w:r>
          </w:p>
          <w:p w14:paraId="3C319738" w14:textId="77777777" w:rsidR="0068718B" w:rsidRDefault="0068718B" w:rsidP="0068718B">
            <w:pPr>
              <w:ind w:left="360"/>
              <w:rPr>
                <w:lang w:val="fr-FR"/>
              </w:rPr>
            </w:pPr>
            <w:r>
              <w:rPr>
                <w:lang w:val="fr-FR"/>
              </w:rPr>
              <w:t>Pronoms démonstratifs</w:t>
            </w:r>
          </w:p>
          <w:p w14:paraId="55831835" w14:textId="77777777" w:rsidR="0068718B" w:rsidRPr="009A13AA" w:rsidRDefault="0068718B" w:rsidP="0068718B">
            <w:pPr>
              <w:numPr>
                <w:ilvl w:val="0"/>
                <w:numId w:val="5"/>
              </w:numPr>
              <w:rPr>
                <w:szCs w:val="24"/>
                <w:lang w:val="en-US"/>
              </w:rPr>
            </w:pPr>
            <w:r>
              <w:t>(</w:t>
            </w:r>
            <w:hyperlink r:id="rId31" w:history="1">
              <w:r w:rsidRPr="006C56AC">
                <w:rPr>
                  <w:rStyle w:val="Hyperlink"/>
                  <w:lang w:val="en-US"/>
                </w:rPr>
                <w:t>youtube.com/</w:t>
              </w:r>
              <w:proofErr w:type="spellStart"/>
              <w:r w:rsidRPr="006C56AC">
                <w:rPr>
                  <w:rStyle w:val="Hyperlink"/>
                  <w:lang w:val="en-US"/>
                </w:rPr>
                <w:t>watch?v</w:t>
              </w:r>
              <w:proofErr w:type="spellEnd"/>
              <w:r w:rsidRPr="006C56AC">
                <w:rPr>
                  <w:rStyle w:val="Hyperlink"/>
                  <w:lang w:val="en-US"/>
                </w:rPr>
                <w:t>=X3Ocg4K3Ip8</w:t>
              </w:r>
            </w:hyperlink>
            <w:r>
              <w:t>)</w:t>
            </w:r>
          </w:p>
        </w:tc>
      </w:tr>
    </w:tbl>
    <w:p w14:paraId="5ED8A532" w14:textId="77777777" w:rsidR="0068718B" w:rsidRPr="007C388E" w:rsidRDefault="0068718B" w:rsidP="0068718B">
      <w:pPr>
        <w:pStyle w:val="Heading2"/>
        <w:rPr>
          <w:lang w:val="fr-FR"/>
        </w:rPr>
      </w:pPr>
      <w:bookmarkStart w:id="8" w:name="_Toc187070137"/>
      <w:proofErr w:type="gramStart"/>
      <w:r>
        <w:rPr>
          <w:lang w:val="fr-FR"/>
        </w:rPr>
        <w:lastRenderedPageBreak/>
        <w:t>Topic</w:t>
      </w:r>
      <w:r w:rsidRPr="007C388E">
        <w:rPr>
          <w:lang w:val="fr-FR"/>
        </w:rPr>
        <w:t>:</w:t>
      </w:r>
      <w:proofErr w:type="gramEnd"/>
      <w:r w:rsidRPr="007C388E">
        <w:rPr>
          <w:lang w:val="fr-FR"/>
        </w:rPr>
        <w:t xml:space="preserve"> </w:t>
      </w:r>
      <w:r>
        <w:rPr>
          <w:lang w:val="fr-FR"/>
        </w:rPr>
        <w:t>L’accord du particip</w:t>
      </w:r>
      <w:r w:rsidRPr="007C388E">
        <w:rPr>
          <w:lang w:val="fr-FR"/>
        </w:rPr>
        <w:t>e passé</w:t>
      </w:r>
      <w:bookmarkEnd w:id="8"/>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211"/>
        <w:gridCol w:w="2124"/>
        <w:gridCol w:w="2292"/>
        <w:gridCol w:w="1877"/>
        <w:gridCol w:w="4618"/>
      </w:tblGrid>
      <w:tr w:rsidR="0068718B" w:rsidRPr="0076682C" w14:paraId="763D8E8D" w14:textId="77777777" w:rsidTr="0068718B">
        <w:trPr>
          <w:trHeight w:val="893"/>
        </w:trPr>
        <w:tc>
          <w:tcPr>
            <w:tcW w:w="4509" w:type="dxa"/>
            <w:shd w:val="clear" w:color="auto" w:fill="auto"/>
          </w:tcPr>
          <w:p w14:paraId="38465EE2" w14:textId="77777777" w:rsidR="0068718B" w:rsidRPr="00114B51" w:rsidRDefault="0068718B" w:rsidP="0068718B">
            <w:pPr>
              <w:rPr>
                <w:b/>
                <w:sz w:val="32"/>
                <w:szCs w:val="32"/>
                <w:lang w:val="en-US"/>
              </w:rPr>
            </w:pPr>
            <w:r w:rsidRPr="00114B51">
              <w:rPr>
                <w:b/>
                <w:sz w:val="32"/>
                <w:szCs w:val="32"/>
                <w:lang w:val="en-US"/>
              </w:rPr>
              <w:t>Learning objectives</w:t>
            </w:r>
          </w:p>
        </w:tc>
        <w:tc>
          <w:tcPr>
            <w:tcW w:w="2195" w:type="dxa"/>
            <w:shd w:val="clear" w:color="auto" w:fill="auto"/>
          </w:tcPr>
          <w:p w14:paraId="7EB2D745" w14:textId="77777777" w:rsidR="0068718B" w:rsidRPr="00114B51" w:rsidRDefault="0068718B" w:rsidP="0068718B">
            <w:pPr>
              <w:rPr>
                <w:b/>
                <w:sz w:val="32"/>
                <w:szCs w:val="32"/>
                <w:lang w:val="en-US"/>
              </w:rPr>
            </w:pPr>
            <w:r w:rsidRPr="00114B51">
              <w:rPr>
                <w:b/>
                <w:sz w:val="32"/>
                <w:szCs w:val="32"/>
                <w:lang w:val="en-US"/>
              </w:rPr>
              <w:t>Worked</w:t>
            </w:r>
          </w:p>
          <w:p w14:paraId="2DF963BC" w14:textId="77777777" w:rsidR="0068718B" w:rsidRPr="00114B51" w:rsidRDefault="0068718B" w:rsidP="0068718B">
            <w:pPr>
              <w:rPr>
                <w:b/>
                <w:sz w:val="32"/>
                <w:szCs w:val="32"/>
                <w:lang w:val="en-US"/>
              </w:rPr>
            </w:pPr>
            <w:r w:rsidRPr="00114B51">
              <w:rPr>
                <w:b/>
                <w:sz w:val="32"/>
                <w:szCs w:val="32"/>
                <w:lang w:val="en-US"/>
              </w:rPr>
              <w:t>examples</w:t>
            </w:r>
          </w:p>
        </w:tc>
        <w:tc>
          <w:tcPr>
            <w:tcW w:w="2313" w:type="dxa"/>
            <w:shd w:val="clear" w:color="auto" w:fill="auto"/>
          </w:tcPr>
          <w:p w14:paraId="5373EBE7" w14:textId="77777777" w:rsidR="0068718B" w:rsidRPr="00114B51" w:rsidRDefault="0068718B" w:rsidP="0068718B">
            <w:pPr>
              <w:rPr>
                <w:b/>
                <w:sz w:val="32"/>
                <w:szCs w:val="32"/>
                <w:lang w:val="en-US"/>
              </w:rPr>
            </w:pPr>
            <w:r w:rsidRPr="00114B51">
              <w:rPr>
                <w:b/>
                <w:sz w:val="32"/>
                <w:szCs w:val="32"/>
                <w:lang w:val="en-US"/>
              </w:rPr>
              <w:t>Classwork&amp;</w:t>
            </w:r>
          </w:p>
          <w:p w14:paraId="212DD722" w14:textId="77777777" w:rsidR="0068718B" w:rsidRPr="00114B51" w:rsidRDefault="0068718B" w:rsidP="0068718B">
            <w:pPr>
              <w:rPr>
                <w:b/>
                <w:sz w:val="32"/>
                <w:szCs w:val="32"/>
                <w:lang w:val="en-US"/>
              </w:rPr>
            </w:pPr>
            <w:r w:rsidRPr="00114B51">
              <w:rPr>
                <w:b/>
                <w:sz w:val="32"/>
                <w:szCs w:val="32"/>
                <w:lang w:val="en-US"/>
              </w:rPr>
              <w:t>homework</w:t>
            </w:r>
          </w:p>
        </w:tc>
        <w:tc>
          <w:tcPr>
            <w:tcW w:w="2022" w:type="dxa"/>
            <w:shd w:val="clear" w:color="auto" w:fill="auto"/>
          </w:tcPr>
          <w:p w14:paraId="76A30180" w14:textId="77777777" w:rsidR="0068718B" w:rsidRPr="00114B51" w:rsidRDefault="0068718B" w:rsidP="0068718B">
            <w:pPr>
              <w:rPr>
                <w:b/>
                <w:sz w:val="32"/>
                <w:szCs w:val="32"/>
                <w:lang w:val="en-US"/>
              </w:rPr>
            </w:pPr>
            <w:r w:rsidRPr="00114B51">
              <w:rPr>
                <w:b/>
                <w:sz w:val="32"/>
                <w:szCs w:val="32"/>
                <w:lang w:val="en-US"/>
              </w:rPr>
              <w:t>Extra work</w:t>
            </w:r>
          </w:p>
        </w:tc>
        <w:tc>
          <w:tcPr>
            <w:tcW w:w="4083" w:type="dxa"/>
            <w:shd w:val="clear" w:color="auto" w:fill="auto"/>
          </w:tcPr>
          <w:p w14:paraId="667D76A5" w14:textId="77777777" w:rsidR="0068718B" w:rsidRPr="00114B51" w:rsidRDefault="0068718B" w:rsidP="0068718B">
            <w:pPr>
              <w:rPr>
                <w:b/>
                <w:sz w:val="32"/>
                <w:szCs w:val="32"/>
                <w:lang w:val="en-US"/>
              </w:rPr>
            </w:pPr>
            <w:r w:rsidRPr="00114B51">
              <w:rPr>
                <w:b/>
                <w:sz w:val="32"/>
                <w:szCs w:val="32"/>
                <w:lang w:val="en-US"/>
              </w:rPr>
              <w:t>Resources</w:t>
            </w:r>
          </w:p>
        </w:tc>
      </w:tr>
      <w:tr w:rsidR="0068718B" w:rsidRPr="0076682C" w14:paraId="33571BD3" w14:textId="77777777" w:rsidTr="0068718B">
        <w:tc>
          <w:tcPr>
            <w:tcW w:w="4509" w:type="dxa"/>
            <w:shd w:val="clear" w:color="auto" w:fill="auto"/>
          </w:tcPr>
          <w:p w14:paraId="3292A5AB" w14:textId="77777777" w:rsidR="0068718B" w:rsidRPr="0076682C" w:rsidRDefault="0068718B" w:rsidP="0068718B">
            <w:pPr>
              <w:rPr>
                <w:b/>
                <w:i/>
                <w:lang w:val="fr-FR"/>
              </w:rPr>
            </w:pPr>
            <w:r w:rsidRPr="00E83FDC">
              <w:rPr>
                <w:b/>
                <w:i/>
                <w:sz w:val="26"/>
                <w:szCs w:val="26"/>
                <w:lang w:val="fr-FR"/>
              </w:rPr>
              <w:t xml:space="preserve">Les apprenants devraient être </w:t>
            </w:r>
            <w:r>
              <w:rPr>
                <w:b/>
                <w:i/>
                <w:sz w:val="26"/>
                <w:szCs w:val="26"/>
                <w:lang w:val="fr-FR"/>
              </w:rPr>
              <w:t>capables</w:t>
            </w:r>
            <w:r w:rsidRPr="00E83FDC">
              <w:rPr>
                <w:b/>
                <w:i/>
                <w:sz w:val="26"/>
                <w:szCs w:val="26"/>
                <w:lang w:val="fr-FR"/>
              </w:rPr>
              <w:t xml:space="preserve"> </w:t>
            </w:r>
            <w:proofErr w:type="gramStart"/>
            <w:r w:rsidRPr="00E83FDC">
              <w:rPr>
                <w:b/>
                <w:i/>
                <w:sz w:val="26"/>
                <w:szCs w:val="26"/>
                <w:lang w:val="fr-FR"/>
              </w:rPr>
              <w:t>de</w:t>
            </w:r>
            <w:r w:rsidRPr="0076682C">
              <w:rPr>
                <w:b/>
                <w:i/>
                <w:lang w:val="fr-FR"/>
              </w:rPr>
              <w:t>:</w:t>
            </w:r>
            <w:proofErr w:type="gramEnd"/>
          </w:p>
          <w:p w14:paraId="3EEA6112" w14:textId="77777777" w:rsidR="0068718B" w:rsidRPr="000E3210" w:rsidRDefault="0068718B" w:rsidP="00313D5A">
            <w:pPr>
              <w:numPr>
                <w:ilvl w:val="0"/>
                <w:numId w:val="36"/>
              </w:numPr>
              <w:rPr>
                <w:b/>
                <w:i/>
                <w:lang w:val="fr-FR"/>
              </w:rPr>
            </w:pPr>
            <w:proofErr w:type="gramStart"/>
            <w:r>
              <w:rPr>
                <w:lang w:val="fr-FR"/>
              </w:rPr>
              <w:t>former</w:t>
            </w:r>
            <w:proofErr w:type="gramEnd"/>
            <w:r>
              <w:rPr>
                <w:lang w:val="fr-FR"/>
              </w:rPr>
              <w:t xml:space="preserve"> le participe passé des verbes ;</w:t>
            </w:r>
          </w:p>
          <w:p w14:paraId="409AC21C" w14:textId="77777777" w:rsidR="0068718B" w:rsidRPr="002E28A1" w:rsidRDefault="0068718B" w:rsidP="0068718B">
            <w:pPr>
              <w:ind w:left="360"/>
              <w:rPr>
                <w:b/>
                <w:i/>
                <w:lang w:val="fr-FR"/>
              </w:rPr>
            </w:pPr>
          </w:p>
        </w:tc>
        <w:tc>
          <w:tcPr>
            <w:tcW w:w="2195" w:type="dxa"/>
            <w:shd w:val="clear" w:color="auto" w:fill="auto"/>
          </w:tcPr>
          <w:p w14:paraId="0C158C75" w14:textId="77777777" w:rsidR="0068718B" w:rsidRDefault="0068718B" w:rsidP="0068718B">
            <w:pPr>
              <w:rPr>
                <w:lang w:val="en-US"/>
              </w:rPr>
            </w:pPr>
            <w:r>
              <w:rPr>
                <w:lang w:val="en-US"/>
              </w:rPr>
              <w:t>[</w:t>
            </w:r>
            <w:r>
              <w:rPr>
                <w:b/>
                <w:lang w:val="en-US"/>
              </w:rPr>
              <w:t>Nathan</w:t>
            </w:r>
            <w:proofErr w:type="gramStart"/>
            <w:r>
              <w:rPr>
                <w:b/>
                <w:lang w:val="en-US"/>
              </w:rPr>
              <w:t>]:</w:t>
            </w:r>
            <w:r>
              <w:rPr>
                <w:lang w:val="en-US"/>
              </w:rPr>
              <w:t>Read</w:t>
            </w:r>
            <w:proofErr w:type="gramEnd"/>
            <w:r>
              <w:rPr>
                <w:lang w:val="en-US"/>
              </w:rPr>
              <w:t xml:space="preserve"> </w:t>
            </w:r>
            <w:proofErr w:type="spellStart"/>
            <w:r>
              <w:rPr>
                <w:lang w:val="en-US"/>
              </w:rPr>
              <w:t>pg</w:t>
            </w:r>
            <w:proofErr w:type="spellEnd"/>
            <w:r>
              <w:rPr>
                <w:lang w:val="en-US"/>
              </w:rPr>
              <w:t xml:space="preserve"> 146 – 151</w:t>
            </w:r>
          </w:p>
          <w:p w14:paraId="31BA27A4" w14:textId="77777777" w:rsidR="0068718B" w:rsidRPr="00336487" w:rsidRDefault="0068718B" w:rsidP="0068718B">
            <w:pPr>
              <w:rPr>
                <w:lang w:val="en-US"/>
              </w:rPr>
            </w:pPr>
            <w:r w:rsidRPr="0068718B">
              <w:rPr>
                <w:lang w:val="en-US"/>
              </w:rPr>
              <w:t>[</w:t>
            </w:r>
            <w:r w:rsidRPr="0068718B">
              <w:rPr>
                <w:b/>
                <w:lang w:val="en-US"/>
              </w:rPr>
              <w:t>FG8</w:t>
            </w:r>
            <w:r w:rsidRPr="0068718B">
              <w:rPr>
                <w:lang w:val="en-US"/>
              </w:rPr>
              <w:t xml:space="preserve">]: </w:t>
            </w:r>
            <w:proofErr w:type="spellStart"/>
            <w:r w:rsidRPr="0068718B">
              <w:rPr>
                <w:lang w:val="en-US"/>
              </w:rPr>
              <w:t>pg</w:t>
            </w:r>
            <w:proofErr w:type="spellEnd"/>
            <w:r w:rsidRPr="0068718B">
              <w:rPr>
                <w:lang w:val="en-US"/>
              </w:rPr>
              <w:t xml:space="preserve"> 111 – 112</w:t>
            </w:r>
          </w:p>
        </w:tc>
        <w:tc>
          <w:tcPr>
            <w:tcW w:w="2313" w:type="dxa"/>
            <w:shd w:val="clear" w:color="auto" w:fill="auto"/>
          </w:tcPr>
          <w:p w14:paraId="4D8F8ED3" w14:textId="77777777" w:rsidR="0068718B" w:rsidRPr="0076682C" w:rsidRDefault="0068718B" w:rsidP="0068718B">
            <w:pPr>
              <w:rPr>
                <w:lang w:val="en-US"/>
              </w:rPr>
            </w:pPr>
            <w:r w:rsidRPr="0076682C">
              <w:rPr>
                <w:lang w:val="fr-FR"/>
              </w:rPr>
              <w:t>[</w:t>
            </w:r>
            <w:r>
              <w:rPr>
                <w:b/>
                <w:lang w:val="fr-FR"/>
              </w:rPr>
              <w:t>FG8</w:t>
            </w:r>
            <w:r w:rsidRPr="0076682C">
              <w:rPr>
                <w:lang w:val="fr-FR"/>
              </w:rPr>
              <w:t>]:</w:t>
            </w:r>
            <w:r>
              <w:rPr>
                <w:lang w:val="fr-FR"/>
              </w:rPr>
              <w:t xml:space="preserve"> </w:t>
            </w:r>
            <w:proofErr w:type="spellStart"/>
            <w:r w:rsidRPr="0076682C">
              <w:rPr>
                <w:lang w:val="fr-FR"/>
              </w:rPr>
              <w:t>pg</w:t>
            </w:r>
            <w:proofErr w:type="spellEnd"/>
            <w:r>
              <w:rPr>
                <w:lang w:val="fr-FR"/>
              </w:rPr>
              <w:t xml:space="preserve"> 38 Activité d’accompagnement 5</w:t>
            </w:r>
          </w:p>
        </w:tc>
        <w:tc>
          <w:tcPr>
            <w:tcW w:w="2022" w:type="dxa"/>
            <w:shd w:val="clear" w:color="auto" w:fill="auto"/>
          </w:tcPr>
          <w:p w14:paraId="17672319" w14:textId="77777777" w:rsidR="0068718B" w:rsidRPr="0076682C" w:rsidRDefault="0068718B" w:rsidP="0068718B">
            <w:pPr>
              <w:rPr>
                <w:lang w:val="en-US"/>
              </w:rPr>
            </w:pPr>
            <w:r>
              <w:rPr>
                <w:sz w:val="26"/>
                <w:szCs w:val="26"/>
              </w:rPr>
              <w:t xml:space="preserve"> </w:t>
            </w:r>
          </w:p>
        </w:tc>
        <w:tc>
          <w:tcPr>
            <w:tcW w:w="4083" w:type="dxa"/>
            <w:shd w:val="clear" w:color="auto" w:fill="auto"/>
          </w:tcPr>
          <w:p w14:paraId="6ABA45E1" w14:textId="77777777" w:rsidR="0068718B" w:rsidRPr="0076682C" w:rsidRDefault="0068718B" w:rsidP="0068718B">
            <w:pPr>
              <w:numPr>
                <w:ilvl w:val="0"/>
                <w:numId w:val="5"/>
              </w:numPr>
              <w:rPr>
                <w:lang w:val="en-US"/>
              </w:rPr>
            </w:pPr>
            <w:r>
              <w:rPr>
                <w:lang w:val="en-US"/>
              </w:rPr>
              <w:t xml:space="preserve">Accord du </w:t>
            </w:r>
            <w:proofErr w:type="spellStart"/>
            <w:r>
              <w:rPr>
                <w:lang w:val="en-US"/>
              </w:rPr>
              <w:t>particip</w:t>
            </w:r>
            <w:r w:rsidRPr="0076682C">
              <w:rPr>
                <w:lang w:val="en-US"/>
              </w:rPr>
              <w:t>e</w:t>
            </w:r>
            <w:proofErr w:type="spellEnd"/>
            <w:r w:rsidRPr="0076682C">
              <w:rPr>
                <w:lang w:val="en-US"/>
              </w:rPr>
              <w:t xml:space="preserve"> passé</w:t>
            </w:r>
          </w:p>
          <w:p w14:paraId="0717B3BD" w14:textId="77777777" w:rsidR="0068718B" w:rsidRPr="0076682C" w:rsidRDefault="0068718B" w:rsidP="0068718B">
            <w:pPr>
              <w:rPr>
                <w:lang w:val="en-US"/>
              </w:rPr>
            </w:pPr>
            <w:r w:rsidRPr="0076682C">
              <w:rPr>
                <w:lang w:val="en-US"/>
              </w:rPr>
              <w:t>(</w:t>
            </w:r>
            <w:hyperlink w:history="1">
              <w:r>
                <w:rPr>
                  <w:rStyle w:val="Hyperlink"/>
                  <w:lang w:val="en-US"/>
                </w:rPr>
                <w:t>youtube.com</w:t>
              </w:r>
              <w:r w:rsidRPr="0076682C">
                <w:rPr>
                  <w:rStyle w:val="Hyperlink"/>
                  <w:lang w:val="en-US"/>
                </w:rPr>
                <w:t>/</w:t>
              </w:r>
              <w:proofErr w:type="spellStart"/>
              <w:r w:rsidRPr="0076682C">
                <w:rPr>
                  <w:rStyle w:val="Hyperlink"/>
                  <w:lang w:val="en-US"/>
                </w:rPr>
                <w:t>watch?v</w:t>
              </w:r>
              <w:proofErr w:type="spellEnd"/>
              <w:r w:rsidRPr="0076682C">
                <w:rPr>
                  <w:rStyle w:val="Hyperlink"/>
                  <w:lang w:val="en-US"/>
                </w:rPr>
                <w:t>=0OhOpwT4bZI</w:t>
              </w:r>
            </w:hyperlink>
            <w:r w:rsidRPr="0076682C">
              <w:rPr>
                <w:lang w:val="en-US"/>
              </w:rPr>
              <w:t>)</w:t>
            </w:r>
          </w:p>
        </w:tc>
      </w:tr>
      <w:tr w:rsidR="0068718B" w:rsidRPr="00E27872" w14:paraId="197613F3" w14:textId="77777777" w:rsidTr="0068718B">
        <w:tc>
          <w:tcPr>
            <w:tcW w:w="4509" w:type="dxa"/>
            <w:shd w:val="clear" w:color="auto" w:fill="auto"/>
          </w:tcPr>
          <w:p w14:paraId="2FD3300A" w14:textId="77777777" w:rsidR="0068718B" w:rsidRPr="00FA1775" w:rsidRDefault="0068718B" w:rsidP="00313D5A">
            <w:pPr>
              <w:numPr>
                <w:ilvl w:val="0"/>
                <w:numId w:val="36"/>
              </w:numPr>
              <w:rPr>
                <w:sz w:val="26"/>
                <w:szCs w:val="26"/>
                <w:lang w:val="fr-FR"/>
              </w:rPr>
            </w:pPr>
            <w:r>
              <w:rPr>
                <w:lang w:val="fr-FR"/>
              </w:rPr>
              <w:t>accordez correctement le participe passé comme adjectif, avec l’auxiliaire avoir et être.</w:t>
            </w:r>
          </w:p>
        </w:tc>
        <w:tc>
          <w:tcPr>
            <w:tcW w:w="2195" w:type="dxa"/>
            <w:shd w:val="clear" w:color="auto" w:fill="auto"/>
          </w:tcPr>
          <w:p w14:paraId="53E6C6EC" w14:textId="77777777" w:rsidR="0068718B" w:rsidRPr="00C53E88" w:rsidRDefault="0068718B" w:rsidP="0068718B">
            <w:pPr>
              <w:rPr>
                <w:lang w:val="fr-FR"/>
              </w:rPr>
            </w:pPr>
          </w:p>
        </w:tc>
        <w:tc>
          <w:tcPr>
            <w:tcW w:w="2313" w:type="dxa"/>
            <w:shd w:val="clear" w:color="auto" w:fill="auto"/>
          </w:tcPr>
          <w:p w14:paraId="576A3D06" w14:textId="77777777" w:rsidR="0068718B" w:rsidRPr="00C767D2" w:rsidRDefault="0068718B" w:rsidP="0068718B">
            <w:pPr>
              <w:rPr>
                <w:b/>
                <w:lang w:val="fr-FR"/>
              </w:rPr>
            </w:pPr>
            <w:r>
              <w:rPr>
                <w:b/>
                <w:lang w:val="fr-FR"/>
              </w:rPr>
              <w:t xml:space="preserve">[Bled] : </w:t>
            </w:r>
            <w:r>
              <w:rPr>
                <w:lang w:val="fr-FR"/>
              </w:rPr>
              <w:t xml:space="preserve">ex </w:t>
            </w:r>
            <w:r>
              <w:rPr>
                <w:sz w:val="26"/>
                <w:szCs w:val="26"/>
              </w:rPr>
              <w:t>261, 262</w:t>
            </w:r>
          </w:p>
        </w:tc>
        <w:tc>
          <w:tcPr>
            <w:tcW w:w="2022" w:type="dxa"/>
            <w:shd w:val="clear" w:color="auto" w:fill="auto"/>
          </w:tcPr>
          <w:p w14:paraId="21B40199" w14:textId="77777777" w:rsidR="0068718B" w:rsidRPr="00C53E88" w:rsidRDefault="0068718B" w:rsidP="0068718B">
            <w:pPr>
              <w:rPr>
                <w:sz w:val="26"/>
                <w:szCs w:val="26"/>
                <w:lang w:val="fr-FR"/>
              </w:rPr>
            </w:pPr>
            <w:r>
              <w:rPr>
                <w:b/>
                <w:sz w:val="26"/>
                <w:szCs w:val="26"/>
              </w:rPr>
              <w:t>[Bled]:</w:t>
            </w:r>
            <w:r>
              <w:rPr>
                <w:sz w:val="26"/>
                <w:szCs w:val="26"/>
              </w:rPr>
              <w:t xml:space="preserve"> ex  273</w:t>
            </w:r>
          </w:p>
        </w:tc>
        <w:tc>
          <w:tcPr>
            <w:tcW w:w="4083" w:type="dxa"/>
            <w:shd w:val="clear" w:color="auto" w:fill="auto"/>
          </w:tcPr>
          <w:p w14:paraId="11AE0C13" w14:textId="77777777" w:rsidR="0068718B" w:rsidRDefault="0068718B" w:rsidP="0068718B">
            <w:pPr>
              <w:numPr>
                <w:ilvl w:val="0"/>
                <w:numId w:val="5"/>
              </w:numPr>
              <w:rPr>
                <w:lang w:val="fr-FR"/>
              </w:rPr>
            </w:pPr>
            <w:r>
              <w:rPr>
                <w:lang w:val="fr-FR"/>
              </w:rPr>
              <w:t>Le participe passé avec avoir</w:t>
            </w:r>
          </w:p>
          <w:p w14:paraId="5D11DEF0" w14:textId="77777777" w:rsidR="0068718B" w:rsidRPr="00D9712E" w:rsidRDefault="0068718B" w:rsidP="0068718B">
            <w:pPr>
              <w:ind w:left="360"/>
              <w:rPr>
                <w:lang w:val="en-US"/>
              </w:rPr>
            </w:pPr>
            <w:r w:rsidRPr="00D9712E">
              <w:rPr>
                <w:lang w:val="en-US"/>
              </w:rPr>
              <w:t>(</w:t>
            </w:r>
            <w:hyperlink r:id="rId32" w:history="1">
              <w:r w:rsidRPr="00D9712E">
                <w:rPr>
                  <w:rStyle w:val="Hyperlink"/>
                  <w:lang w:val="en-US"/>
                </w:rPr>
                <w:t>youtube.com/</w:t>
              </w:r>
              <w:proofErr w:type="spellStart"/>
              <w:r w:rsidRPr="00D9712E">
                <w:rPr>
                  <w:rStyle w:val="Hyperlink"/>
                  <w:lang w:val="en-US"/>
                </w:rPr>
                <w:t>watch?v</w:t>
              </w:r>
              <w:proofErr w:type="spellEnd"/>
              <w:r w:rsidRPr="00D9712E">
                <w:rPr>
                  <w:rStyle w:val="Hyperlink"/>
                  <w:lang w:val="en-US"/>
                </w:rPr>
                <w:t>=</w:t>
              </w:r>
              <w:proofErr w:type="spellStart"/>
              <w:r w:rsidRPr="00D9712E">
                <w:rPr>
                  <w:rStyle w:val="Hyperlink"/>
                  <w:lang w:val="en-US"/>
                </w:rPr>
                <w:t>EGzVuWUMiGw</w:t>
              </w:r>
              <w:proofErr w:type="spellEnd"/>
            </w:hyperlink>
            <w:r w:rsidRPr="00D9712E">
              <w:rPr>
                <w:lang w:val="en-US"/>
              </w:rPr>
              <w:t>)</w:t>
            </w:r>
          </w:p>
          <w:p w14:paraId="11A27335" w14:textId="77777777" w:rsidR="0068718B" w:rsidRDefault="0068718B" w:rsidP="0068718B">
            <w:pPr>
              <w:ind w:left="360"/>
              <w:rPr>
                <w:lang w:val="fr-FR"/>
              </w:rPr>
            </w:pPr>
            <w:r>
              <w:rPr>
                <w:lang w:val="fr-FR"/>
              </w:rPr>
              <w:t>Le participe passé avec être</w:t>
            </w:r>
          </w:p>
          <w:p w14:paraId="202A7FD0" w14:textId="77777777" w:rsidR="0068718B" w:rsidRPr="008D23F3" w:rsidRDefault="0068718B" w:rsidP="0068718B">
            <w:pPr>
              <w:ind w:left="360"/>
              <w:rPr>
                <w:lang w:val="fr-FR"/>
              </w:rPr>
            </w:pPr>
            <w:r w:rsidRPr="008D23F3">
              <w:rPr>
                <w:lang w:val="fr-FR"/>
              </w:rPr>
              <w:t>(</w:t>
            </w:r>
            <w:hyperlink r:id="rId33" w:history="1">
              <w:r w:rsidRPr="008D23F3">
                <w:rPr>
                  <w:rStyle w:val="Hyperlink"/>
                  <w:lang w:val="fr-FR"/>
                </w:rPr>
                <w:t>youtube.com/</w:t>
              </w:r>
              <w:proofErr w:type="spellStart"/>
              <w:r w:rsidRPr="008D23F3">
                <w:rPr>
                  <w:rStyle w:val="Hyperlink"/>
                  <w:lang w:val="fr-FR"/>
                </w:rPr>
                <w:t>watch?v</w:t>
              </w:r>
              <w:proofErr w:type="spellEnd"/>
              <w:r w:rsidRPr="008D23F3">
                <w:rPr>
                  <w:rStyle w:val="Hyperlink"/>
                  <w:lang w:val="fr-FR"/>
                </w:rPr>
                <w:t>=JQBPTesC1hY</w:t>
              </w:r>
            </w:hyperlink>
            <w:r w:rsidRPr="008D23F3">
              <w:rPr>
                <w:lang w:val="fr-FR"/>
              </w:rPr>
              <w:t>)</w:t>
            </w:r>
          </w:p>
        </w:tc>
      </w:tr>
    </w:tbl>
    <w:p w14:paraId="61E80C65" w14:textId="77777777" w:rsidR="0068718B" w:rsidRPr="000E3210" w:rsidRDefault="0068718B" w:rsidP="0068718B">
      <w:pPr>
        <w:pStyle w:val="Heading2"/>
        <w:rPr>
          <w:lang w:val="fr-FR"/>
        </w:rPr>
      </w:pPr>
      <w:r w:rsidRPr="008D23F3">
        <w:rPr>
          <w:lang w:val="fr-FR"/>
        </w:rPr>
        <w:br w:type="page"/>
      </w:r>
      <w:bookmarkStart w:id="9" w:name="_Toc187070138"/>
      <w:proofErr w:type="gramStart"/>
      <w:r w:rsidRPr="000E3210">
        <w:rPr>
          <w:lang w:val="fr-FR"/>
        </w:rPr>
        <w:lastRenderedPageBreak/>
        <w:t>Topic</w:t>
      </w:r>
      <w:r>
        <w:rPr>
          <w:lang w:val="fr-FR"/>
        </w:rPr>
        <w:t>:</w:t>
      </w:r>
      <w:proofErr w:type="gramEnd"/>
      <w:r>
        <w:rPr>
          <w:lang w:val="fr-FR"/>
        </w:rPr>
        <w:t xml:space="preserve"> La phrase</w:t>
      </w:r>
      <w:bookmarkEnd w:id="9"/>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633"/>
        <w:gridCol w:w="2189"/>
        <w:gridCol w:w="2872"/>
        <w:gridCol w:w="1524"/>
        <w:gridCol w:w="3904"/>
      </w:tblGrid>
      <w:tr w:rsidR="0068718B" w:rsidRPr="0076682C" w14:paraId="2D2F0679" w14:textId="77777777" w:rsidTr="0068718B">
        <w:trPr>
          <w:trHeight w:val="893"/>
        </w:trPr>
        <w:tc>
          <w:tcPr>
            <w:tcW w:w="5179" w:type="dxa"/>
            <w:shd w:val="clear" w:color="auto" w:fill="auto"/>
          </w:tcPr>
          <w:p w14:paraId="1E306499" w14:textId="77777777" w:rsidR="0068718B" w:rsidRPr="00114B51" w:rsidRDefault="0068718B" w:rsidP="0068718B">
            <w:pPr>
              <w:rPr>
                <w:b/>
                <w:sz w:val="32"/>
                <w:szCs w:val="32"/>
                <w:lang w:val="en-US"/>
              </w:rPr>
            </w:pPr>
            <w:r w:rsidRPr="00114B51">
              <w:rPr>
                <w:b/>
                <w:sz w:val="32"/>
                <w:szCs w:val="32"/>
                <w:lang w:val="en-US"/>
              </w:rPr>
              <w:t>Learning objectives</w:t>
            </w:r>
          </w:p>
        </w:tc>
        <w:tc>
          <w:tcPr>
            <w:tcW w:w="2342" w:type="dxa"/>
            <w:shd w:val="clear" w:color="auto" w:fill="auto"/>
          </w:tcPr>
          <w:p w14:paraId="418FF642" w14:textId="77777777" w:rsidR="0068718B" w:rsidRPr="00114B51" w:rsidRDefault="0068718B" w:rsidP="0068718B">
            <w:pPr>
              <w:rPr>
                <w:b/>
                <w:sz w:val="32"/>
                <w:szCs w:val="32"/>
                <w:lang w:val="en-US"/>
              </w:rPr>
            </w:pPr>
            <w:r w:rsidRPr="00114B51">
              <w:rPr>
                <w:b/>
                <w:sz w:val="32"/>
                <w:szCs w:val="32"/>
                <w:lang w:val="en-US"/>
              </w:rPr>
              <w:t>Worked examples</w:t>
            </w:r>
          </w:p>
        </w:tc>
        <w:tc>
          <w:tcPr>
            <w:tcW w:w="3027" w:type="dxa"/>
            <w:shd w:val="clear" w:color="auto" w:fill="auto"/>
          </w:tcPr>
          <w:p w14:paraId="4AE7100D" w14:textId="77777777" w:rsidR="0068718B" w:rsidRPr="00114B51" w:rsidRDefault="0068718B" w:rsidP="0068718B">
            <w:pPr>
              <w:rPr>
                <w:b/>
                <w:sz w:val="32"/>
                <w:szCs w:val="32"/>
                <w:lang w:val="en-US"/>
              </w:rPr>
            </w:pPr>
            <w:r w:rsidRPr="00114B51">
              <w:rPr>
                <w:b/>
                <w:sz w:val="32"/>
                <w:szCs w:val="32"/>
                <w:lang w:val="en-US"/>
              </w:rPr>
              <w:t>Classwork&amp;</w:t>
            </w:r>
          </w:p>
          <w:p w14:paraId="1D5FA6E7" w14:textId="77777777" w:rsidR="0068718B" w:rsidRPr="00114B51" w:rsidRDefault="0068718B" w:rsidP="0068718B">
            <w:pPr>
              <w:rPr>
                <w:b/>
                <w:sz w:val="32"/>
                <w:szCs w:val="32"/>
                <w:lang w:val="en-US"/>
              </w:rPr>
            </w:pPr>
            <w:r w:rsidRPr="00114B51">
              <w:rPr>
                <w:b/>
                <w:sz w:val="32"/>
                <w:szCs w:val="32"/>
                <w:lang w:val="en-US"/>
              </w:rPr>
              <w:t>Homework</w:t>
            </w:r>
          </w:p>
        </w:tc>
        <w:tc>
          <w:tcPr>
            <w:tcW w:w="1659" w:type="dxa"/>
            <w:shd w:val="clear" w:color="auto" w:fill="auto"/>
          </w:tcPr>
          <w:p w14:paraId="7992C022" w14:textId="77777777" w:rsidR="0068718B" w:rsidRPr="00114B51" w:rsidRDefault="0068718B" w:rsidP="0068718B">
            <w:pPr>
              <w:rPr>
                <w:b/>
                <w:sz w:val="32"/>
                <w:szCs w:val="32"/>
                <w:lang w:val="en-US"/>
              </w:rPr>
            </w:pPr>
            <w:r w:rsidRPr="00114B51">
              <w:rPr>
                <w:b/>
                <w:sz w:val="32"/>
                <w:szCs w:val="32"/>
                <w:lang w:val="en-US"/>
              </w:rPr>
              <w:t>Extra work</w:t>
            </w:r>
          </w:p>
        </w:tc>
        <w:tc>
          <w:tcPr>
            <w:tcW w:w="2915" w:type="dxa"/>
            <w:shd w:val="clear" w:color="auto" w:fill="auto"/>
          </w:tcPr>
          <w:p w14:paraId="0DE1DEDA" w14:textId="77777777" w:rsidR="0068718B" w:rsidRPr="00114B51" w:rsidRDefault="0068718B" w:rsidP="0068718B">
            <w:pPr>
              <w:rPr>
                <w:b/>
                <w:sz w:val="32"/>
                <w:szCs w:val="32"/>
                <w:lang w:val="en-US"/>
              </w:rPr>
            </w:pPr>
            <w:r w:rsidRPr="00114B51">
              <w:rPr>
                <w:b/>
                <w:sz w:val="32"/>
                <w:szCs w:val="32"/>
                <w:lang w:val="en-US"/>
              </w:rPr>
              <w:t>Resources</w:t>
            </w:r>
          </w:p>
        </w:tc>
      </w:tr>
      <w:tr w:rsidR="0068718B" w:rsidRPr="00BD4405" w14:paraId="7602A16F" w14:textId="77777777" w:rsidTr="0068718B">
        <w:tc>
          <w:tcPr>
            <w:tcW w:w="5179" w:type="dxa"/>
            <w:shd w:val="clear" w:color="auto" w:fill="auto"/>
          </w:tcPr>
          <w:p w14:paraId="0018090E" w14:textId="77777777" w:rsidR="0068718B" w:rsidRPr="00C53E88" w:rsidRDefault="0068718B" w:rsidP="0068718B">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3520214C" w14:textId="77777777" w:rsidR="0068718B" w:rsidRPr="00C53E88" w:rsidRDefault="0068718B" w:rsidP="00313D5A">
            <w:pPr>
              <w:numPr>
                <w:ilvl w:val="0"/>
                <w:numId w:val="37"/>
              </w:numPr>
              <w:rPr>
                <w:lang w:val="fr-FR"/>
              </w:rPr>
            </w:pPr>
            <w:proofErr w:type="gramStart"/>
            <w:r>
              <w:rPr>
                <w:lang w:val="fr-FR"/>
              </w:rPr>
              <w:t>identifier</w:t>
            </w:r>
            <w:proofErr w:type="gramEnd"/>
            <w:r>
              <w:rPr>
                <w:lang w:val="fr-FR"/>
              </w:rPr>
              <w:t xml:space="preserve"> les différentes parties de la phrase pour </w:t>
            </w:r>
            <w:r w:rsidRPr="00C53E88">
              <w:rPr>
                <w:lang w:val="fr-FR"/>
              </w:rPr>
              <w:t>former une phrase étendue</w:t>
            </w:r>
            <w:r>
              <w:rPr>
                <w:lang w:val="fr-FR"/>
              </w:rPr>
              <w:t> </w:t>
            </w:r>
          </w:p>
          <w:p w14:paraId="2CAA37D4" w14:textId="77777777" w:rsidR="0068718B" w:rsidRDefault="0068718B" w:rsidP="0068718B">
            <w:pPr>
              <w:ind w:left="360"/>
              <w:rPr>
                <w:lang w:val="fr-FR"/>
              </w:rPr>
            </w:pPr>
          </w:p>
          <w:p w14:paraId="192C919D" w14:textId="77777777" w:rsidR="0068718B" w:rsidRPr="0076682C" w:rsidRDefault="0068718B" w:rsidP="0068718B">
            <w:pPr>
              <w:ind w:left="720"/>
              <w:rPr>
                <w:lang w:val="fr-FR"/>
              </w:rPr>
            </w:pPr>
          </w:p>
        </w:tc>
        <w:tc>
          <w:tcPr>
            <w:tcW w:w="2342" w:type="dxa"/>
            <w:shd w:val="clear" w:color="auto" w:fill="auto"/>
          </w:tcPr>
          <w:p w14:paraId="5DDB0674" w14:textId="77777777" w:rsidR="0068718B" w:rsidRPr="0068718B" w:rsidRDefault="0068718B" w:rsidP="0068718B">
            <w:pPr>
              <w:rPr>
                <w:lang w:val="en-US"/>
              </w:rPr>
            </w:pPr>
            <w:r w:rsidRPr="0068718B">
              <w:rPr>
                <w:b/>
                <w:lang w:val="en-US"/>
              </w:rPr>
              <w:t>[Nathan</w:t>
            </w:r>
            <w:proofErr w:type="gramStart"/>
            <w:r w:rsidRPr="0068718B">
              <w:rPr>
                <w:b/>
                <w:lang w:val="en-US"/>
              </w:rPr>
              <w:t>] :</w:t>
            </w:r>
            <w:proofErr w:type="gramEnd"/>
            <w:r w:rsidRPr="0068718B">
              <w:rPr>
                <w:b/>
                <w:lang w:val="en-US"/>
              </w:rPr>
              <w:t xml:space="preserve"> </w:t>
            </w:r>
            <w:r w:rsidRPr="0068718B">
              <w:rPr>
                <w:lang w:val="en-US"/>
              </w:rPr>
              <w:t xml:space="preserve">Read </w:t>
            </w:r>
            <w:proofErr w:type="spellStart"/>
            <w:r w:rsidRPr="0068718B">
              <w:rPr>
                <w:lang w:val="en-US"/>
              </w:rPr>
              <w:t>pg</w:t>
            </w:r>
            <w:proofErr w:type="spellEnd"/>
            <w:r w:rsidRPr="0068718B">
              <w:rPr>
                <w:lang w:val="en-US"/>
              </w:rPr>
              <w:t xml:space="preserve"> 86 – 89</w:t>
            </w:r>
          </w:p>
          <w:p w14:paraId="369388DA" w14:textId="77777777" w:rsidR="0068718B" w:rsidRPr="0068718B" w:rsidRDefault="0068718B" w:rsidP="0068718B">
            <w:pPr>
              <w:rPr>
                <w:lang w:val="en-US"/>
              </w:rPr>
            </w:pPr>
          </w:p>
          <w:p w14:paraId="54F5DE92" w14:textId="77777777" w:rsidR="0068718B" w:rsidRPr="0068718B" w:rsidRDefault="0068718B" w:rsidP="0068718B">
            <w:pPr>
              <w:rPr>
                <w:lang w:val="en-US"/>
              </w:rPr>
            </w:pPr>
            <w:r w:rsidRPr="0068718B">
              <w:rPr>
                <w:b/>
                <w:lang w:val="en-US"/>
              </w:rPr>
              <w:t xml:space="preserve">[Nathan] : </w:t>
            </w:r>
            <w:r w:rsidRPr="0068718B">
              <w:rPr>
                <w:lang w:val="en-US"/>
              </w:rPr>
              <w:t xml:space="preserve">Read </w:t>
            </w:r>
            <w:proofErr w:type="spellStart"/>
            <w:r w:rsidRPr="0068718B">
              <w:rPr>
                <w:lang w:val="en-US"/>
              </w:rPr>
              <w:t>pg</w:t>
            </w:r>
            <w:proofErr w:type="spellEnd"/>
            <w:r w:rsidRPr="0068718B">
              <w:rPr>
                <w:lang w:val="en-US"/>
              </w:rPr>
              <w:t xml:space="preserve"> 96 – 97</w:t>
            </w:r>
          </w:p>
        </w:tc>
        <w:tc>
          <w:tcPr>
            <w:tcW w:w="3027" w:type="dxa"/>
            <w:shd w:val="clear" w:color="auto" w:fill="auto"/>
          </w:tcPr>
          <w:p w14:paraId="77687CE6" w14:textId="77777777" w:rsidR="0068718B" w:rsidRDefault="0068718B" w:rsidP="0068718B">
            <w:pPr>
              <w:rPr>
                <w:lang w:val="fr-FR"/>
              </w:rPr>
            </w:pPr>
            <w:r w:rsidRPr="0076682C">
              <w:rPr>
                <w:lang w:val="fr-FR"/>
              </w:rPr>
              <w:t>[</w:t>
            </w:r>
            <w:r>
              <w:rPr>
                <w:b/>
                <w:lang w:val="fr-FR"/>
              </w:rPr>
              <w:t>FG8</w:t>
            </w:r>
            <w:proofErr w:type="gramStart"/>
            <w:r w:rsidRPr="0076682C">
              <w:rPr>
                <w:lang w:val="fr-FR"/>
              </w:rPr>
              <w:t>]:</w:t>
            </w:r>
            <w:proofErr w:type="gramEnd"/>
            <w:r>
              <w:rPr>
                <w:lang w:val="fr-FR"/>
              </w:rPr>
              <w:t xml:space="preserve"> Unité 1 </w:t>
            </w:r>
            <w:proofErr w:type="spellStart"/>
            <w:r w:rsidRPr="0076682C">
              <w:rPr>
                <w:lang w:val="fr-FR"/>
              </w:rPr>
              <w:t>pg</w:t>
            </w:r>
            <w:proofErr w:type="spellEnd"/>
            <w:r>
              <w:rPr>
                <w:lang w:val="fr-FR"/>
              </w:rPr>
              <w:t xml:space="preserve"> 16 – 19 Activité d’accompagnement 1 – 3 ; Activité 14, 15</w:t>
            </w:r>
          </w:p>
          <w:p w14:paraId="7E8C790A" w14:textId="77777777" w:rsidR="0068718B" w:rsidRDefault="0068718B" w:rsidP="0068718B">
            <w:pPr>
              <w:rPr>
                <w:lang w:val="fr-FR"/>
              </w:rPr>
            </w:pPr>
          </w:p>
          <w:p w14:paraId="6E0C6DA4" w14:textId="77777777" w:rsidR="0068718B" w:rsidRPr="00BD4405" w:rsidRDefault="0068718B" w:rsidP="0068718B">
            <w:pPr>
              <w:rPr>
                <w:lang w:val="fr-FR"/>
              </w:rPr>
            </w:pPr>
            <w:r>
              <w:rPr>
                <w:lang w:val="fr-FR"/>
              </w:rPr>
              <w:t xml:space="preserve">Unité 2 </w:t>
            </w:r>
            <w:proofErr w:type="spellStart"/>
            <w:r>
              <w:rPr>
                <w:lang w:val="fr-FR"/>
              </w:rPr>
              <w:t>pg</w:t>
            </w:r>
            <w:proofErr w:type="spellEnd"/>
            <w:r>
              <w:rPr>
                <w:lang w:val="fr-FR"/>
              </w:rPr>
              <w:t xml:space="preserve"> 34 – 38 Activité d’accompagnement 1 – 4 ; Activité 17, 18</w:t>
            </w:r>
          </w:p>
        </w:tc>
        <w:tc>
          <w:tcPr>
            <w:tcW w:w="1659" w:type="dxa"/>
            <w:shd w:val="clear" w:color="auto" w:fill="auto"/>
          </w:tcPr>
          <w:p w14:paraId="6DD713E7" w14:textId="77777777" w:rsidR="0068718B" w:rsidRPr="00BD4405" w:rsidRDefault="0068718B" w:rsidP="0068718B">
            <w:pPr>
              <w:rPr>
                <w:lang w:val="fr-FR"/>
              </w:rPr>
            </w:pPr>
          </w:p>
        </w:tc>
        <w:tc>
          <w:tcPr>
            <w:tcW w:w="2915" w:type="dxa"/>
            <w:shd w:val="clear" w:color="auto" w:fill="auto"/>
          </w:tcPr>
          <w:p w14:paraId="6F237156" w14:textId="77777777" w:rsidR="0068718B" w:rsidRDefault="0068718B" w:rsidP="00313D5A">
            <w:pPr>
              <w:numPr>
                <w:ilvl w:val="0"/>
                <w:numId w:val="42"/>
              </w:numPr>
              <w:rPr>
                <w:lang w:val="fr-FR"/>
              </w:rPr>
            </w:pPr>
            <w:r>
              <w:rPr>
                <w:lang w:val="fr-FR"/>
              </w:rPr>
              <w:t>La phrase simple et complexe</w:t>
            </w:r>
          </w:p>
          <w:p w14:paraId="3DBFEA27" w14:textId="77777777" w:rsidR="0068718B" w:rsidRPr="000B4150" w:rsidRDefault="0068718B" w:rsidP="0068718B">
            <w:pPr>
              <w:rPr>
                <w:lang w:val="en-US"/>
              </w:rPr>
            </w:pPr>
            <w:r w:rsidRPr="000B4150">
              <w:rPr>
                <w:lang w:val="en-US"/>
              </w:rPr>
              <w:t>(</w:t>
            </w:r>
            <w:hyperlink w:history="1">
              <w:r>
                <w:rPr>
                  <w:rStyle w:val="Hyperlink"/>
                  <w:lang w:val="en-US"/>
                </w:rPr>
                <w:t>youtube.com</w:t>
              </w:r>
              <w:r w:rsidRPr="000B4150">
                <w:rPr>
                  <w:rStyle w:val="Hyperlink"/>
                  <w:lang w:val="en-US"/>
                </w:rPr>
                <w:t>/</w:t>
              </w:r>
              <w:proofErr w:type="spellStart"/>
              <w:r w:rsidRPr="000B4150">
                <w:rPr>
                  <w:rStyle w:val="Hyperlink"/>
                  <w:lang w:val="en-US"/>
                </w:rPr>
                <w:t>watch?v</w:t>
              </w:r>
              <w:proofErr w:type="spellEnd"/>
              <w:r w:rsidRPr="000B4150">
                <w:rPr>
                  <w:rStyle w:val="Hyperlink"/>
                  <w:lang w:val="en-US"/>
                </w:rPr>
                <w:t>=4sSK943dxC8</w:t>
              </w:r>
            </w:hyperlink>
          </w:p>
          <w:p w14:paraId="0686A207" w14:textId="77777777" w:rsidR="0068718B" w:rsidRPr="00BD4405" w:rsidRDefault="0068718B" w:rsidP="0068718B">
            <w:pPr>
              <w:rPr>
                <w:lang w:val="fr-FR"/>
              </w:rPr>
            </w:pPr>
            <w:r>
              <w:rPr>
                <w:lang w:val="fr-FR"/>
              </w:rPr>
              <w:t>)</w:t>
            </w:r>
          </w:p>
        </w:tc>
      </w:tr>
    </w:tbl>
    <w:p w14:paraId="5DF816AF" w14:textId="77777777" w:rsidR="0068718B" w:rsidRPr="00336487" w:rsidRDefault="0068718B" w:rsidP="0068718B">
      <w:pPr>
        <w:pStyle w:val="Heading2"/>
        <w:rPr>
          <w:lang w:val="fr-FR"/>
        </w:rPr>
      </w:pPr>
      <w:r>
        <w:rPr>
          <w:lang w:val="fr-FR"/>
        </w:rPr>
        <w:br w:type="page"/>
      </w:r>
      <w:bookmarkStart w:id="10" w:name="_Toc187070139"/>
      <w:proofErr w:type="gramStart"/>
      <w:r>
        <w:rPr>
          <w:lang w:val="fr-FR"/>
        </w:rPr>
        <w:lastRenderedPageBreak/>
        <w:t>Topic:</w:t>
      </w:r>
      <w:proofErr w:type="gramEnd"/>
      <w:r>
        <w:rPr>
          <w:lang w:val="fr-FR"/>
        </w:rPr>
        <w:t xml:space="preserve"> C</w:t>
      </w:r>
      <w:r w:rsidRPr="00336487">
        <w:rPr>
          <w:lang w:val="fr-FR"/>
        </w:rPr>
        <w:t>onjugaison</w:t>
      </w:r>
      <w:r>
        <w:rPr>
          <w:lang w:val="fr-FR"/>
        </w:rPr>
        <w:t xml:space="preserve"> – Pré</w:t>
      </w:r>
      <w:r w:rsidRPr="00336487">
        <w:rPr>
          <w:lang w:val="fr-FR"/>
        </w:rPr>
        <w:t>sent de l’indicatif</w:t>
      </w:r>
      <w:bookmarkEnd w:id="10"/>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413"/>
        <w:gridCol w:w="2175"/>
        <w:gridCol w:w="2193"/>
        <w:gridCol w:w="1941"/>
        <w:gridCol w:w="4400"/>
      </w:tblGrid>
      <w:tr w:rsidR="0068718B" w:rsidRPr="0076682C" w14:paraId="74AD2141" w14:textId="77777777" w:rsidTr="0068718B">
        <w:trPr>
          <w:trHeight w:val="922"/>
        </w:trPr>
        <w:tc>
          <w:tcPr>
            <w:tcW w:w="5177" w:type="dxa"/>
            <w:shd w:val="clear" w:color="auto" w:fill="auto"/>
          </w:tcPr>
          <w:p w14:paraId="118B1F0E" w14:textId="77777777" w:rsidR="0068718B" w:rsidRPr="00114B51" w:rsidRDefault="0068718B" w:rsidP="0068718B">
            <w:pPr>
              <w:rPr>
                <w:b/>
                <w:sz w:val="32"/>
                <w:szCs w:val="32"/>
                <w:lang w:val="en-US"/>
              </w:rPr>
            </w:pPr>
            <w:r w:rsidRPr="00114B51">
              <w:rPr>
                <w:b/>
                <w:sz w:val="32"/>
                <w:szCs w:val="32"/>
                <w:lang w:val="en-US"/>
              </w:rPr>
              <w:t>Learning objectives</w:t>
            </w:r>
          </w:p>
        </w:tc>
        <w:tc>
          <w:tcPr>
            <w:tcW w:w="2347" w:type="dxa"/>
            <w:shd w:val="clear" w:color="auto" w:fill="auto"/>
          </w:tcPr>
          <w:p w14:paraId="213309A5" w14:textId="77777777" w:rsidR="0068718B" w:rsidRPr="00114B51" w:rsidRDefault="0068718B" w:rsidP="0068718B">
            <w:pPr>
              <w:rPr>
                <w:b/>
                <w:sz w:val="32"/>
                <w:szCs w:val="32"/>
                <w:lang w:val="en-US"/>
              </w:rPr>
            </w:pPr>
            <w:r w:rsidRPr="00114B51">
              <w:rPr>
                <w:b/>
                <w:sz w:val="32"/>
                <w:szCs w:val="32"/>
                <w:lang w:val="en-US"/>
              </w:rPr>
              <w:t>Worked</w:t>
            </w:r>
          </w:p>
          <w:p w14:paraId="3E05C334" w14:textId="77777777" w:rsidR="0068718B" w:rsidRPr="00114B51" w:rsidRDefault="0068718B" w:rsidP="0068718B">
            <w:pPr>
              <w:rPr>
                <w:b/>
                <w:sz w:val="32"/>
                <w:szCs w:val="32"/>
                <w:lang w:val="en-US"/>
              </w:rPr>
            </w:pPr>
            <w:r w:rsidRPr="00114B51">
              <w:rPr>
                <w:b/>
                <w:sz w:val="32"/>
                <w:szCs w:val="32"/>
                <w:lang w:val="en-US"/>
              </w:rPr>
              <w:t>examples</w:t>
            </w:r>
          </w:p>
        </w:tc>
        <w:tc>
          <w:tcPr>
            <w:tcW w:w="2349" w:type="dxa"/>
            <w:shd w:val="clear" w:color="auto" w:fill="auto"/>
          </w:tcPr>
          <w:p w14:paraId="7E1E6792" w14:textId="77777777" w:rsidR="0068718B" w:rsidRPr="00114B51" w:rsidRDefault="0068718B" w:rsidP="0068718B">
            <w:pPr>
              <w:rPr>
                <w:b/>
                <w:sz w:val="32"/>
                <w:szCs w:val="32"/>
                <w:lang w:val="en-US"/>
              </w:rPr>
            </w:pPr>
            <w:r w:rsidRPr="00114B51">
              <w:rPr>
                <w:b/>
                <w:sz w:val="32"/>
                <w:szCs w:val="32"/>
                <w:lang w:val="en-US"/>
              </w:rPr>
              <w:t>Classwork&amp;</w:t>
            </w:r>
          </w:p>
          <w:p w14:paraId="6F784964" w14:textId="77777777" w:rsidR="0068718B" w:rsidRPr="00114B51" w:rsidRDefault="0068718B" w:rsidP="0068718B">
            <w:pPr>
              <w:rPr>
                <w:b/>
                <w:sz w:val="32"/>
                <w:szCs w:val="32"/>
                <w:lang w:val="en-US"/>
              </w:rPr>
            </w:pPr>
            <w:r w:rsidRPr="00114B51">
              <w:rPr>
                <w:b/>
                <w:sz w:val="32"/>
                <w:szCs w:val="32"/>
                <w:lang w:val="en-US"/>
              </w:rPr>
              <w:t>Homework</w:t>
            </w:r>
          </w:p>
        </w:tc>
        <w:tc>
          <w:tcPr>
            <w:tcW w:w="2334" w:type="dxa"/>
            <w:shd w:val="clear" w:color="auto" w:fill="auto"/>
          </w:tcPr>
          <w:p w14:paraId="74A47D2F" w14:textId="77777777" w:rsidR="0068718B" w:rsidRPr="00114B51" w:rsidRDefault="0068718B" w:rsidP="0068718B">
            <w:pPr>
              <w:rPr>
                <w:b/>
                <w:sz w:val="32"/>
                <w:szCs w:val="32"/>
                <w:lang w:val="en-US"/>
              </w:rPr>
            </w:pPr>
            <w:r w:rsidRPr="00114B51">
              <w:rPr>
                <w:b/>
                <w:sz w:val="32"/>
                <w:szCs w:val="32"/>
                <w:lang w:val="en-US"/>
              </w:rPr>
              <w:t>Extra work</w:t>
            </w:r>
          </w:p>
        </w:tc>
        <w:tc>
          <w:tcPr>
            <w:tcW w:w="2915" w:type="dxa"/>
            <w:shd w:val="clear" w:color="auto" w:fill="auto"/>
          </w:tcPr>
          <w:p w14:paraId="656357A7" w14:textId="77777777" w:rsidR="0068718B" w:rsidRPr="00114B51" w:rsidRDefault="0068718B" w:rsidP="0068718B">
            <w:pPr>
              <w:rPr>
                <w:b/>
                <w:sz w:val="32"/>
                <w:szCs w:val="32"/>
                <w:lang w:val="en-US"/>
              </w:rPr>
            </w:pPr>
            <w:r w:rsidRPr="00114B51">
              <w:rPr>
                <w:b/>
                <w:sz w:val="32"/>
                <w:szCs w:val="32"/>
                <w:lang w:val="en-US"/>
              </w:rPr>
              <w:t>Resources</w:t>
            </w:r>
          </w:p>
          <w:p w14:paraId="2F268AF2" w14:textId="77777777" w:rsidR="0068718B" w:rsidRPr="00114B51" w:rsidRDefault="0068718B" w:rsidP="0068718B">
            <w:pPr>
              <w:rPr>
                <w:b/>
                <w:sz w:val="32"/>
                <w:szCs w:val="32"/>
                <w:lang w:val="en-US"/>
              </w:rPr>
            </w:pPr>
          </w:p>
        </w:tc>
      </w:tr>
      <w:tr w:rsidR="0068718B" w:rsidRPr="00771C85" w14:paraId="7DF535CC" w14:textId="77777777" w:rsidTr="0068718B">
        <w:tc>
          <w:tcPr>
            <w:tcW w:w="5177" w:type="dxa"/>
            <w:shd w:val="clear" w:color="auto" w:fill="auto"/>
          </w:tcPr>
          <w:p w14:paraId="30E1B56C" w14:textId="77777777" w:rsidR="0068718B" w:rsidRPr="00E83FDC" w:rsidRDefault="0068718B" w:rsidP="0068718B">
            <w:pPr>
              <w:rPr>
                <w:b/>
                <w:i/>
                <w:sz w:val="26"/>
                <w:szCs w:val="26"/>
                <w:lang w:val="fr-FR"/>
              </w:rPr>
            </w:pPr>
            <w:r w:rsidRPr="00E83FDC">
              <w:rPr>
                <w:b/>
                <w:i/>
                <w:sz w:val="26"/>
                <w:szCs w:val="26"/>
                <w:lang w:val="fr-FR"/>
              </w:rPr>
              <w:t xml:space="preserve">Les apprenants devraient être </w:t>
            </w:r>
            <w:r>
              <w:rPr>
                <w:b/>
                <w:i/>
                <w:sz w:val="26"/>
                <w:szCs w:val="26"/>
                <w:lang w:val="fr-FR"/>
              </w:rPr>
              <w:t>capables</w:t>
            </w:r>
            <w:r w:rsidRPr="00E83FDC">
              <w:rPr>
                <w:b/>
                <w:i/>
                <w:sz w:val="26"/>
                <w:szCs w:val="26"/>
                <w:lang w:val="fr-FR"/>
              </w:rPr>
              <w:t xml:space="preserve"> </w:t>
            </w:r>
            <w:proofErr w:type="gramStart"/>
            <w:r w:rsidRPr="00E83FDC">
              <w:rPr>
                <w:b/>
                <w:i/>
                <w:sz w:val="26"/>
                <w:szCs w:val="26"/>
                <w:lang w:val="fr-FR"/>
              </w:rPr>
              <w:t>de:</w:t>
            </w:r>
            <w:proofErr w:type="gramEnd"/>
          </w:p>
          <w:p w14:paraId="5DF9BEFC" w14:textId="77777777" w:rsidR="0068718B" w:rsidRPr="0076682C" w:rsidRDefault="0068718B" w:rsidP="00313D5A">
            <w:pPr>
              <w:numPr>
                <w:ilvl w:val="0"/>
                <w:numId w:val="10"/>
              </w:numPr>
              <w:rPr>
                <w:lang w:val="fr-FR"/>
              </w:rPr>
            </w:pPr>
            <w:r>
              <w:rPr>
                <w:lang w:val="fr-FR"/>
              </w:rPr>
              <w:t>identifier les terminaisons du présent de l’indicatif des verbes du premier groupe pour  les conjuguer correctement;</w:t>
            </w:r>
          </w:p>
        </w:tc>
        <w:tc>
          <w:tcPr>
            <w:tcW w:w="2347" w:type="dxa"/>
            <w:shd w:val="clear" w:color="auto" w:fill="auto"/>
          </w:tcPr>
          <w:p w14:paraId="51209FB7" w14:textId="77777777" w:rsidR="0068718B" w:rsidRPr="0076682C" w:rsidRDefault="0068718B" w:rsidP="0068718B">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6B9C04F9" w14:textId="77777777" w:rsidR="0068718B" w:rsidRPr="00336487" w:rsidRDefault="0068718B" w:rsidP="0068718B">
            <w:pPr>
              <w:rPr>
                <w:lang w:val="en-US"/>
              </w:rPr>
            </w:pPr>
            <w:r>
              <w:rPr>
                <w:lang w:val="en-US"/>
              </w:rPr>
              <w:t>(</w:t>
            </w:r>
            <w:proofErr w:type="spellStart"/>
            <w:r>
              <w:rPr>
                <w:lang w:val="en-US"/>
              </w:rPr>
              <w:t>pg</w:t>
            </w:r>
            <w:proofErr w:type="spellEnd"/>
            <w:r>
              <w:rPr>
                <w:lang w:val="en-US"/>
              </w:rPr>
              <w:t xml:space="preserve"> 138) </w:t>
            </w:r>
            <w:r w:rsidRPr="00336487">
              <w:rPr>
                <w:lang w:val="en-US"/>
              </w:rPr>
              <w:t xml:space="preserve"> </w:t>
            </w:r>
          </w:p>
          <w:p w14:paraId="5B77A7F6" w14:textId="77777777" w:rsidR="0068718B" w:rsidRPr="00336487" w:rsidRDefault="0068718B" w:rsidP="0068718B">
            <w:pPr>
              <w:rPr>
                <w:lang w:val="en-US"/>
              </w:rPr>
            </w:pPr>
          </w:p>
          <w:p w14:paraId="18736A9A" w14:textId="77777777" w:rsidR="0068718B" w:rsidRPr="00336487" w:rsidRDefault="0068718B" w:rsidP="0068718B">
            <w:pPr>
              <w:rPr>
                <w:lang w:val="en-US"/>
              </w:rPr>
            </w:pPr>
            <w:r w:rsidRPr="00336487">
              <w:rPr>
                <w:b/>
                <w:lang w:val="en-US"/>
              </w:rPr>
              <w:t>[Nathan] :</w:t>
            </w:r>
            <w:r w:rsidRPr="00336487">
              <w:rPr>
                <w:lang w:val="en-US"/>
              </w:rPr>
              <w:t xml:space="preserve">Read </w:t>
            </w:r>
            <w:proofErr w:type="spellStart"/>
            <w:r w:rsidRPr="00336487">
              <w:rPr>
                <w:lang w:val="en-US"/>
              </w:rPr>
              <w:t>pg</w:t>
            </w:r>
            <w:proofErr w:type="spellEnd"/>
            <w:r w:rsidRPr="00336487">
              <w:rPr>
                <w:lang w:val="en-US"/>
              </w:rPr>
              <w:t xml:space="preserve"> 274</w:t>
            </w:r>
            <w:r>
              <w:rPr>
                <w:lang w:val="en-US"/>
              </w:rPr>
              <w:t xml:space="preserve"> – </w:t>
            </w:r>
            <w:r w:rsidRPr="00336487">
              <w:rPr>
                <w:lang w:val="en-US"/>
              </w:rPr>
              <w:t>275</w:t>
            </w:r>
          </w:p>
        </w:tc>
        <w:tc>
          <w:tcPr>
            <w:tcW w:w="2349" w:type="dxa"/>
            <w:shd w:val="clear" w:color="auto" w:fill="auto"/>
          </w:tcPr>
          <w:p w14:paraId="1ECD4E72" w14:textId="77777777" w:rsidR="0068718B" w:rsidRPr="0068718B" w:rsidRDefault="0068718B" w:rsidP="0068718B">
            <w:pPr>
              <w:rPr>
                <w:szCs w:val="24"/>
                <w:lang w:val="fr-FR"/>
              </w:rPr>
            </w:pPr>
            <w:r w:rsidRPr="0068718B">
              <w:rPr>
                <w:b/>
                <w:lang w:val="fr-FR"/>
              </w:rPr>
              <w:t>[Bled</w:t>
            </w:r>
            <w:proofErr w:type="gramStart"/>
            <w:r w:rsidRPr="0068718B">
              <w:rPr>
                <w:b/>
                <w:lang w:val="fr-FR"/>
              </w:rPr>
              <w:t>]</w:t>
            </w:r>
            <w:r w:rsidRPr="0068718B">
              <w:rPr>
                <w:lang w:val="fr-FR"/>
              </w:rPr>
              <w:t>:</w:t>
            </w:r>
            <w:proofErr w:type="gramEnd"/>
            <w:r w:rsidRPr="0068718B">
              <w:rPr>
                <w:lang w:val="fr-FR"/>
              </w:rPr>
              <w:t xml:space="preserve"> Ex </w:t>
            </w:r>
            <w:r w:rsidRPr="0068718B">
              <w:rPr>
                <w:szCs w:val="24"/>
                <w:lang w:val="fr-FR"/>
              </w:rPr>
              <w:t>405, 406</w:t>
            </w:r>
          </w:p>
          <w:p w14:paraId="45471D3E" w14:textId="77777777" w:rsidR="0068718B" w:rsidRPr="0068718B" w:rsidRDefault="0068718B" w:rsidP="0068718B">
            <w:pPr>
              <w:rPr>
                <w:szCs w:val="24"/>
                <w:lang w:val="fr-FR"/>
              </w:rPr>
            </w:pPr>
          </w:p>
          <w:p w14:paraId="5439A558" w14:textId="77777777" w:rsidR="0068718B" w:rsidRPr="0068718B" w:rsidRDefault="0068718B" w:rsidP="0068718B">
            <w:pPr>
              <w:rPr>
                <w:lang w:val="fr-FR"/>
              </w:rPr>
            </w:pPr>
            <w:r w:rsidRPr="0068718B">
              <w:rPr>
                <w:b/>
                <w:lang w:val="fr-FR"/>
              </w:rPr>
              <w:t xml:space="preserve">[FG8]: </w:t>
            </w:r>
            <w:proofErr w:type="spellStart"/>
            <w:r w:rsidRPr="0068718B">
              <w:rPr>
                <w:lang w:val="fr-FR"/>
              </w:rPr>
              <w:t>pg</w:t>
            </w:r>
            <w:proofErr w:type="spellEnd"/>
            <w:r w:rsidRPr="0068718B">
              <w:rPr>
                <w:lang w:val="fr-FR"/>
              </w:rPr>
              <w:t xml:space="preserve"> 89 – 91  Activité 8 – 12</w:t>
            </w:r>
          </w:p>
        </w:tc>
        <w:tc>
          <w:tcPr>
            <w:tcW w:w="2334" w:type="dxa"/>
            <w:shd w:val="clear" w:color="auto" w:fill="auto"/>
          </w:tcPr>
          <w:p w14:paraId="4289084C" w14:textId="77777777" w:rsidR="0068718B" w:rsidRPr="0076682C" w:rsidRDefault="0068718B" w:rsidP="0068718B">
            <w:pPr>
              <w:rPr>
                <w:lang w:val="fr-FR"/>
              </w:rPr>
            </w:pPr>
            <w:r>
              <w:rPr>
                <w:sz w:val="26"/>
                <w:szCs w:val="26"/>
              </w:rPr>
              <w:t>Ex 417</w:t>
            </w:r>
          </w:p>
        </w:tc>
        <w:tc>
          <w:tcPr>
            <w:tcW w:w="2915" w:type="dxa"/>
            <w:shd w:val="clear" w:color="auto" w:fill="auto"/>
          </w:tcPr>
          <w:p w14:paraId="1E101198" w14:textId="77777777" w:rsidR="0068718B" w:rsidRPr="00B567BF" w:rsidRDefault="0068718B" w:rsidP="0068718B">
            <w:pPr>
              <w:numPr>
                <w:ilvl w:val="0"/>
                <w:numId w:val="5"/>
              </w:numPr>
              <w:rPr>
                <w:lang w:val="fr-FR"/>
              </w:rPr>
            </w:pPr>
            <w:r w:rsidRPr="00B567BF">
              <w:rPr>
                <w:lang w:val="fr-FR"/>
              </w:rPr>
              <w:t>Présent de l’indicatif – premier groupe</w:t>
            </w:r>
          </w:p>
          <w:p w14:paraId="697FC0B8" w14:textId="77777777" w:rsidR="0068718B" w:rsidRPr="00C767D2" w:rsidRDefault="0068718B" w:rsidP="0068718B">
            <w:pPr>
              <w:rPr>
                <w:lang w:val="fr-FR"/>
              </w:rPr>
            </w:pPr>
            <w:r w:rsidRPr="00C767D2">
              <w:rPr>
                <w:lang w:val="fr-FR"/>
              </w:rPr>
              <w:t>(</w:t>
            </w:r>
            <w:r>
              <w:rPr>
                <w:lang w:val="en-US"/>
              </w:rPr>
              <w:fldChar w:fldCharType="begin"/>
            </w:r>
            <w:r w:rsidRPr="00C767D2">
              <w:rPr>
                <w:lang w:val="fr-FR"/>
              </w:rPr>
              <w:instrText xml:space="preserve"> HYPERLINK "https://www.youtube.com</w:instrText>
            </w:r>
          </w:p>
          <w:p w14:paraId="65113E24" w14:textId="77777777" w:rsidR="0068718B" w:rsidRPr="00C767D2" w:rsidRDefault="0068718B" w:rsidP="0068718B">
            <w:pPr>
              <w:rPr>
                <w:rStyle w:val="Hyperlink"/>
                <w:lang w:val="fr-FR"/>
              </w:rPr>
            </w:pPr>
            <w:r w:rsidRPr="00C767D2">
              <w:rPr>
                <w:lang w:val="fr-FR"/>
              </w:rPr>
              <w:instrText xml:space="preserve">/watch?v=94GZJjxGslE" </w:instrText>
            </w:r>
            <w:r>
              <w:rPr>
                <w:lang w:val="en-US"/>
              </w:rPr>
              <w:fldChar w:fldCharType="separate"/>
            </w:r>
            <w:r w:rsidRPr="00C767D2">
              <w:rPr>
                <w:rStyle w:val="Hyperlink"/>
                <w:lang w:val="fr-FR"/>
              </w:rPr>
              <w:t>https://www.youtube.com</w:t>
            </w:r>
          </w:p>
          <w:p w14:paraId="6189C91D" w14:textId="77777777" w:rsidR="0068718B" w:rsidRPr="00C767D2" w:rsidRDefault="0068718B" w:rsidP="0068718B">
            <w:pPr>
              <w:rPr>
                <w:lang w:val="fr-FR"/>
              </w:rPr>
            </w:pPr>
            <w:r w:rsidRPr="00C767D2">
              <w:rPr>
                <w:rStyle w:val="Hyperlink"/>
                <w:lang w:val="fr-FR"/>
              </w:rPr>
              <w:t>/</w:t>
            </w:r>
            <w:proofErr w:type="spellStart"/>
            <w:r w:rsidRPr="00C767D2">
              <w:rPr>
                <w:rStyle w:val="Hyperlink"/>
                <w:lang w:val="fr-FR"/>
              </w:rPr>
              <w:t>watch?v</w:t>
            </w:r>
            <w:proofErr w:type="spellEnd"/>
            <w:r w:rsidRPr="00C767D2">
              <w:rPr>
                <w:rStyle w:val="Hyperlink"/>
                <w:lang w:val="fr-FR"/>
              </w:rPr>
              <w:t>=94GZJjxGslE</w:t>
            </w:r>
            <w:r>
              <w:rPr>
                <w:lang w:val="en-US"/>
              </w:rPr>
              <w:fldChar w:fldCharType="end"/>
            </w:r>
            <w:r w:rsidRPr="00C767D2">
              <w:rPr>
                <w:lang w:val="fr-FR"/>
              </w:rPr>
              <w:t>)</w:t>
            </w:r>
          </w:p>
        </w:tc>
      </w:tr>
      <w:tr w:rsidR="0068718B" w:rsidRPr="00B567BF" w14:paraId="67D17E32" w14:textId="77777777" w:rsidTr="0068718B">
        <w:tc>
          <w:tcPr>
            <w:tcW w:w="5177" w:type="dxa"/>
            <w:shd w:val="clear" w:color="auto" w:fill="auto"/>
          </w:tcPr>
          <w:p w14:paraId="431DD243" w14:textId="77777777" w:rsidR="0068718B" w:rsidRPr="007D3520" w:rsidRDefault="0068718B" w:rsidP="00313D5A">
            <w:pPr>
              <w:numPr>
                <w:ilvl w:val="0"/>
                <w:numId w:val="10"/>
              </w:numPr>
              <w:rPr>
                <w:lang w:val="fr-FR"/>
              </w:rPr>
            </w:pPr>
            <w:proofErr w:type="gramStart"/>
            <w:r>
              <w:rPr>
                <w:lang w:val="fr-FR"/>
              </w:rPr>
              <w:t>identifier</w:t>
            </w:r>
            <w:proofErr w:type="gramEnd"/>
            <w:r>
              <w:rPr>
                <w:lang w:val="fr-FR"/>
              </w:rPr>
              <w:t xml:space="preserve"> les terminaisons des verbes du 2</w:t>
            </w:r>
            <w:r w:rsidRPr="00907EEB">
              <w:rPr>
                <w:vertAlign w:val="superscript"/>
                <w:lang w:val="fr-FR"/>
              </w:rPr>
              <w:t>e</w:t>
            </w:r>
            <w:r>
              <w:rPr>
                <w:lang w:val="fr-FR"/>
              </w:rPr>
              <w:t xml:space="preserve"> et du 3</w:t>
            </w:r>
            <w:r w:rsidRPr="007D3520">
              <w:rPr>
                <w:vertAlign w:val="superscript"/>
                <w:lang w:val="fr-FR"/>
              </w:rPr>
              <w:t>e</w:t>
            </w:r>
            <w:r>
              <w:rPr>
                <w:lang w:val="fr-FR"/>
              </w:rPr>
              <w:t xml:space="preserve"> groupe au présent de l’indicatif pour conjuguer les verbes correctement</w:t>
            </w:r>
            <w:r w:rsidRPr="007D3520">
              <w:rPr>
                <w:lang w:val="fr-FR"/>
              </w:rPr>
              <w:t> ;</w:t>
            </w:r>
          </w:p>
          <w:p w14:paraId="6A18379E" w14:textId="77777777" w:rsidR="0068718B" w:rsidRPr="00E83FDC" w:rsidRDefault="0068718B" w:rsidP="0068718B">
            <w:pPr>
              <w:rPr>
                <w:b/>
                <w:i/>
                <w:sz w:val="26"/>
                <w:szCs w:val="26"/>
                <w:lang w:val="fr-FR"/>
              </w:rPr>
            </w:pPr>
          </w:p>
        </w:tc>
        <w:tc>
          <w:tcPr>
            <w:tcW w:w="2347" w:type="dxa"/>
            <w:shd w:val="clear" w:color="auto" w:fill="auto"/>
          </w:tcPr>
          <w:p w14:paraId="3E1A9C17" w14:textId="77777777" w:rsidR="0068718B" w:rsidRPr="00B567BF" w:rsidRDefault="0068718B" w:rsidP="0068718B">
            <w:pPr>
              <w:rPr>
                <w:lang w:val="fr-FR"/>
              </w:rPr>
            </w:pPr>
            <w:r w:rsidRPr="00B567BF">
              <w:rPr>
                <w:lang w:val="fr-FR"/>
              </w:rPr>
              <w:t>(</w:t>
            </w:r>
            <w:proofErr w:type="spellStart"/>
            <w:r w:rsidRPr="00B567BF">
              <w:rPr>
                <w:lang w:val="fr-FR"/>
              </w:rPr>
              <w:t>pg</w:t>
            </w:r>
            <w:proofErr w:type="spellEnd"/>
            <w:r>
              <w:rPr>
                <w:lang w:val="fr-FR"/>
              </w:rPr>
              <w:t xml:space="preserve"> 144)</w:t>
            </w:r>
          </w:p>
        </w:tc>
        <w:tc>
          <w:tcPr>
            <w:tcW w:w="2349" w:type="dxa"/>
            <w:shd w:val="clear" w:color="auto" w:fill="auto"/>
          </w:tcPr>
          <w:p w14:paraId="1DE2E338" w14:textId="77777777" w:rsidR="0068718B" w:rsidRPr="00B567BF" w:rsidRDefault="0068718B" w:rsidP="0068718B">
            <w:pPr>
              <w:rPr>
                <w:lang w:val="fr-FR"/>
              </w:rPr>
            </w:pPr>
            <w:r w:rsidRPr="00B567BF">
              <w:rPr>
                <w:lang w:val="fr-FR"/>
              </w:rPr>
              <w:t>Ex 407, 410</w:t>
            </w:r>
          </w:p>
        </w:tc>
        <w:tc>
          <w:tcPr>
            <w:tcW w:w="2334" w:type="dxa"/>
            <w:shd w:val="clear" w:color="auto" w:fill="auto"/>
          </w:tcPr>
          <w:p w14:paraId="24338C0D" w14:textId="77777777" w:rsidR="0068718B" w:rsidRPr="00B567BF" w:rsidRDefault="0068718B" w:rsidP="0068718B">
            <w:pPr>
              <w:rPr>
                <w:sz w:val="26"/>
                <w:szCs w:val="26"/>
                <w:lang w:val="fr-FR"/>
              </w:rPr>
            </w:pPr>
          </w:p>
        </w:tc>
        <w:tc>
          <w:tcPr>
            <w:tcW w:w="2915" w:type="dxa"/>
            <w:shd w:val="clear" w:color="auto" w:fill="auto"/>
          </w:tcPr>
          <w:p w14:paraId="689084BE" w14:textId="77777777" w:rsidR="0068718B" w:rsidRDefault="0068718B" w:rsidP="0068718B">
            <w:pPr>
              <w:numPr>
                <w:ilvl w:val="0"/>
                <w:numId w:val="5"/>
              </w:numPr>
              <w:rPr>
                <w:lang w:val="fr-FR"/>
              </w:rPr>
            </w:pPr>
            <w:r>
              <w:rPr>
                <w:lang w:val="fr-FR"/>
              </w:rPr>
              <w:t>Présent de l’indicatif 2</w:t>
            </w:r>
            <w:r w:rsidRPr="00B567BF">
              <w:rPr>
                <w:vertAlign w:val="superscript"/>
                <w:lang w:val="fr-FR"/>
              </w:rPr>
              <w:t>e</w:t>
            </w:r>
            <w:r>
              <w:rPr>
                <w:lang w:val="fr-FR"/>
              </w:rPr>
              <w:t xml:space="preserve"> et 3</w:t>
            </w:r>
            <w:r w:rsidRPr="00B567BF">
              <w:rPr>
                <w:vertAlign w:val="superscript"/>
                <w:lang w:val="fr-FR"/>
              </w:rPr>
              <w:t>e</w:t>
            </w:r>
            <w:r>
              <w:rPr>
                <w:lang w:val="fr-FR"/>
              </w:rPr>
              <w:t xml:space="preserve"> groupe</w:t>
            </w:r>
          </w:p>
          <w:p w14:paraId="0B416BCE" w14:textId="77777777" w:rsidR="0068718B" w:rsidRPr="00B567BF" w:rsidRDefault="0068718B" w:rsidP="0068718B">
            <w:pPr>
              <w:ind w:left="360"/>
              <w:rPr>
                <w:lang w:val="en-US"/>
              </w:rPr>
            </w:pPr>
            <w:r>
              <w:t>(</w:t>
            </w:r>
            <w:hyperlink r:id="rId34" w:history="1">
              <w:r w:rsidRPr="00B567BF">
                <w:rPr>
                  <w:rStyle w:val="Hyperlink"/>
                  <w:lang w:val="en-US"/>
                </w:rPr>
                <w:t>youtube.com/</w:t>
              </w:r>
              <w:proofErr w:type="spellStart"/>
              <w:r w:rsidRPr="00B567BF">
                <w:rPr>
                  <w:rStyle w:val="Hyperlink"/>
                  <w:lang w:val="en-US"/>
                </w:rPr>
                <w:t>watch?v</w:t>
              </w:r>
              <w:proofErr w:type="spellEnd"/>
              <w:r w:rsidRPr="00B567BF">
                <w:rPr>
                  <w:rStyle w:val="Hyperlink"/>
                  <w:lang w:val="en-US"/>
                </w:rPr>
                <w:t>=IbgI1xlqDRY</w:t>
              </w:r>
            </w:hyperlink>
            <w:r>
              <w:t>)</w:t>
            </w:r>
          </w:p>
        </w:tc>
      </w:tr>
      <w:tr w:rsidR="0068718B" w:rsidRPr="00B567BF" w14:paraId="6D420EFB" w14:textId="77777777" w:rsidTr="0068718B">
        <w:tc>
          <w:tcPr>
            <w:tcW w:w="5177" w:type="dxa"/>
            <w:shd w:val="clear" w:color="auto" w:fill="auto"/>
          </w:tcPr>
          <w:p w14:paraId="6AE3457D" w14:textId="77777777" w:rsidR="0068718B" w:rsidRPr="00673BC2" w:rsidRDefault="0068718B" w:rsidP="00313D5A">
            <w:pPr>
              <w:numPr>
                <w:ilvl w:val="0"/>
                <w:numId w:val="10"/>
              </w:numPr>
              <w:rPr>
                <w:b/>
                <w:i/>
                <w:sz w:val="26"/>
                <w:szCs w:val="26"/>
                <w:lang w:val="fr-FR"/>
              </w:rPr>
            </w:pPr>
            <w:r>
              <w:rPr>
                <w:lang w:val="fr-FR"/>
              </w:rPr>
              <w:t>conjuguer les verbes du 3</w:t>
            </w:r>
            <w:r w:rsidRPr="00907EEB">
              <w:rPr>
                <w:vertAlign w:val="superscript"/>
                <w:lang w:val="fr-FR"/>
              </w:rPr>
              <w:t>e</w:t>
            </w:r>
            <w:r>
              <w:rPr>
                <w:lang w:val="fr-FR"/>
              </w:rPr>
              <w:t xml:space="preserve"> </w:t>
            </w:r>
            <w:r w:rsidRPr="00907EEB">
              <w:rPr>
                <w:lang w:val="fr-FR"/>
              </w:rPr>
              <w:t>groupe au présent de l’indicatif</w:t>
            </w:r>
            <w:r>
              <w:rPr>
                <w:lang w:val="fr-FR"/>
              </w:rPr>
              <w:t xml:space="preserve"> en identifiant les verbes irréguliers (dont le radical change)</w:t>
            </w:r>
          </w:p>
        </w:tc>
        <w:tc>
          <w:tcPr>
            <w:tcW w:w="2347" w:type="dxa"/>
            <w:shd w:val="clear" w:color="auto" w:fill="auto"/>
          </w:tcPr>
          <w:p w14:paraId="2BEDB9E2" w14:textId="77777777" w:rsidR="0068718B" w:rsidRPr="0076682C" w:rsidRDefault="0068718B" w:rsidP="0068718B">
            <w:pPr>
              <w:rPr>
                <w:b/>
                <w:lang w:val="fr-FR"/>
              </w:rPr>
            </w:pPr>
            <w:r>
              <w:rPr>
                <w:lang w:val="fr-FR"/>
              </w:rPr>
              <w:t>(</w:t>
            </w:r>
            <w:proofErr w:type="spellStart"/>
            <w:r>
              <w:rPr>
                <w:lang w:val="fr-FR"/>
              </w:rPr>
              <w:t>pg</w:t>
            </w:r>
            <w:proofErr w:type="spellEnd"/>
            <w:r>
              <w:rPr>
                <w:lang w:val="fr-FR"/>
              </w:rPr>
              <w:t xml:space="preserve"> 146)</w:t>
            </w:r>
          </w:p>
        </w:tc>
        <w:tc>
          <w:tcPr>
            <w:tcW w:w="2349" w:type="dxa"/>
            <w:shd w:val="clear" w:color="auto" w:fill="auto"/>
          </w:tcPr>
          <w:p w14:paraId="5A00D51D" w14:textId="77777777" w:rsidR="0068718B" w:rsidRPr="007D3520" w:rsidRDefault="0068718B" w:rsidP="0068718B">
            <w:pPr>
              <w:jc w:val="left"/>
              <w:rPr>
                <w:rFonts w:eastAsia="Times New Roman" w:cs="Calibri"/>
                <w:noProof/>
                <w:szCs w:val="24"/>
                <w:lang w:val="fr-FR"/>
              </w:rPr>
            </w:pPr>
            <w:r>
              <w:rPr>
                <w:rFonts w:eastAsia="Times New Roman" w:cs="Calibri"/>
                <w:noProof/>
                <w:szCs w:val="24"/>
                <w:lang w:val="fr-FR"/>
              </w:rPr>
              <w:t>Ex 416, 418</w:t>
            </w:r>
          </w:p>
        </w:tc>
        <w:tc>
          <w:tcPr>
            <w:tcW w:w="2334" w:type="dxa"/>
            <w:shd w:val="clear" w:color="auto" w:fill="auto"/>
          </w:tcPr>
          <w:p w14:paraId="6CFC9459" w14:textId="77777777" w:rsidR="0068718B" w:rsidRPr="007D3520" w:rsidRDefault="0068718B" w:rsidP="0068718B">
            <w:pPr>
              <w:rPr>
                <w:lang w:val="fr-FR"/>
              </w:rPr>
            </w:pPr>
          </w:p>
        </w:tc>
        <w:tc>
          <w:tcPr>
            <w:tcW w:w="2915" w:type="dxa"/>
            <w:shd w:val="clear" w:color="auto" w:fill="auto"/>
          </w:tcPr>
          <w:p w14:paraId="30D3F9DE" w14:textId="77777777" w:rsidR="0068718B" w:rsidRDefault="0068718B" w:rsidP="00313D5A">
            <w:pPr>
              <w:numPr>
                <w:ilvl w:val="0"/>
                <w:numId w:val="42"/>
              </w:numPr>
              <w:rPr>
                <w:lang w:val="fr-FR"/>
              </w:rPr>
            </w:pPr>
            <w:r>
              <w:rPr>
                <w:lang w:val="fr-FR"/>
              </w:rPr>
              <w:t>Les exceptions des verbes du 3</w:t>
            </w:r>
            <w:r w:rsidRPr="00B567BF">
              <w:rPr>
                <w:vertAlign w:val="superscript"/>
                <w:lang w:val="fr-FR"/>
              </w:rPr>
              <w:t>e</w:t>
            </w:r>
            <w:r>
              <w:rPr>
                <w:lang w:val="fr-FR"/>
              </w:rPr>
              <w:t xml:space="preserve"> groupe</w:t>
            </w:r>
          </w:p>
          <w:p w14:paraId="4F2583E7" w14:textId="77777777" w:rsidR="0068718B" w:rsidRPr="00B567BF" w:rsidRDefault="0068718B" w:rsidP="0068718B">
            <w:pPr>
              <w:ind w:left="360"/>
              <w:rPr>
                <w:lang w:val="en-US"/>
              </w:rPr>
            </w:pPr>
            <w:r>
              <w:t>(</w:t>
            </w:r>
            <w:hyperlink r:id="rId35" w:history="1">
              <w:r w:rsidRPr="00B567BF">
                <w:rPr>
                  <w:rStyle w:val="Hyperlink"/>
                  <w:lang w:val="en-US"/>
                </w:rPr>
                <w:t>youtube.com/</w:t>
              </w:r>
              <w:proofErr w:type="spellStart"/>
              <w:r w:rsidRPr="00B567BF">
                <w:rPr>
                  <w:rStyle w:val="Hyperlink"/>
                  <w:lang w:val="en-US"/>
                </w:rPr>
                <w:t>watch?v</w:t>
              </w:r>
              <w:proofErr w:type="spellEnd"/>
              <w:r w:rsidRPr="00B567BF">
                <w:rPr>
                  <w:rStyle w:val="Hyperlink"/>
                  <w:lang w:val="en-US"/>
                </w:rPr>
                <w:t>=wiPqA4rodwg</w:t>
              </w:r>
            </w:hyperlink>
            <w:r>
              <w:t>)</w:t>
            </w:r>
          </w:p>
        </w:tc>
      </w:tr>
    </w:tbl>
    <w:p w14:paraId="1A4599C3" w14:textId="77777777" w:rsidR="0068718B" w:rsidRDefault="0068718B" w:rsidP="0068718B">
      <w:pPr>
        <w:pStyle w:val="Heading2"/>
        <w:rPr>
          <w:lang w:val="en-US"/>
        </w:rPr>
      </w:pPr>
      <w:r>
        <w:rPr>
          <w:lang w:val="en-US"/>
        </w:rPr>
        <w:br w:type="page"/>
      </w:r>
      <w:bookmarkStart w:id="11" w:name="_Toc187070140"/>
      <w:r>
        <w:rPr>
          <w:lang w:val="en-US"/>
        </w:rPr>
        <w:lastRenderedPageBreak/>
        <w:t>Topic</w:t>
      </w:r>
      <w:r w:rsidRPr="009A47F4">
        <w:rPr>
          <w:lang w:val="en-US"/>
        </w:rPr>
        <w:t xml:space="preserve">: </w:t>
      </w:r>
      <w:proofErr w:type="spellStart"/>
      <w:r>
        <w:rPr>
          <w:lang w:val="en-US"/>
        </w:rPr>
        <w:t>Conjugaison</w:t>
      </w:r>
      <w:proofErr w:type="spellEnd"/>
      <w:r>
        <w:rPr>
          <w:lang w:val="en-US"/>
        </w:rPr>
        <w:t xml:space="preserve"> – </w:t>
      </w:r>
      <w:proofErr w:type="spellStart"/>
      <w:r>
        <w:rPr>
          <w:lang w:val="en-US"/>
        </w:rPr>
        <w:t>L’Imparfait</w:t>
      </w:r>
      <w:bookmarkEnd w:id="11"/>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670"/>
        <w:gridCol w:w="2232"/>
        <w:gridCol w:w="2245"/>
        <w:gridCol w:w="2122"/>
        <w:gridCol w:w="3853"/>
      </w:tblGrid>
      <w:tr w:rsidR="0068718B" w:rsidRPr="0076682C" w14:paraId="5FE46F39" w14:textId="77777777" w:rsidTr="0068718B">
        <w:trPr>
          <w:trHeight w:val="922"/>
        </w:trPr>
        <w:tc>
          <w:tcPr>
            <w:tcW w:w="5242" w:type="dxa"/>
            <w:shd w:val="clear" w:color="auto" w:fill="auto"/>
          </w:tcPr>
          <w:p w14:paraId="7B289AF0" w14:textId="77777777" w:rsidR="0068718B" w:rsidRPr="00114B51" w:rsidRDefault="0068718B" w:rsidP="0068718B">
            <w:pPr>
              <w:rPr>
                <w:b/>
                <w:sz w:val="32"/>
                <w:szCs w:val="32"/>
                <w:lang w:val="en-US"/>
              </w:rPr>
            </w:pPr>
            <w:r w:rsidRPr="00114B51">
              <w:rPr>
                <w:b/>
                <w:sz w:val="32"/>
                <w:szCs w:val="32"/>
                <w:lang w:val="en-US"/>
              </w:rPr>
              <w:t>Learning objectives</w:t>
            </w:r>
          </w:p>
        </w:tc>
        <w:tc>
          <w:tcPr>
            <w:tcW w:w="2362" w:type="dxa"/>
            <w:shd w:val="clear" w:color="auto" w:fill="auto"/>
          </w:tcPr>
          <w:p w14:paraId="5FCCE5DE" w14:textId="77777777" w:rsidR="0068718B" w:rsidRPr="00114B51" w:rsidRDefault="0068718B" w:rsidP="0068718B">
            <w:pPr>
              <w:rPr>
                <w:b/>
                <w:sz w:val="32"/>
                <w:szCs w:val="32"/>
                <w:lang w:val="en-US"/>
              </w:rPr>
            </w:pPr>
            <w:r w:rsidRPr="00114B51">
              <w:rPr>
                <w:b/>
                <w:sz w:val="32"/>
                <w:szCs w:val="32"/>
                <w:lang w:val="en-US"/>
              </w:rPr>
              <w:t>Worked</w:t>
            </w:r>
          </w:p>
          <w:p w14:paraId="529B5914" w14:textId="77777777" w:rsidR="0068718B" w:rsidRPr="00114B51" w:rsidRDefault="0068718B" w:rsidP="0068718B">
            <w:pPr>
              <w:rPr>
                <w:b/>
                <w:sz w:val="32"/>
                <w:szCs w:val="32"/>
                <w:lang w:val="en-US"/>
              </w:rPr>
            </w:pPr>
            <w:r w:rsidRPr="00114B51">
              <w:rPr>
                <w:b/>
                <w:sz w:val="32"/>
                <w:szCs w:val="32"/>
                <w:lang w:val="en-US"/>
              </w:rPr>
              <w:t>examples</w:t>
            </w:r>
          </w:p>
        </w:tc>
        <w:tc>
          <w:tcPr>
            <w:tcW w:w="2362" w:type="dxa"/>
            <w:shd w:val="clear" w:color="auto" w:fill="auto"/>
          </w:tcPr>
          <w:p w14:paraId="2CB52F88" w14:textId="77777777" w:rsidR="0068718B" w:rsidRPr="00114B51" w:rsidRDefault="0068718B" w:rsidP="0068718B">
            <w:pPr>
              <w:rPr>
                <w:b/>
                <w:sz w:val="32"/>
                <w:szCs w:val="32"/>
                <w:lang w:val="en-US"/>
              </w:rPr>
            </w:pPr>
            <w:r w:rsidRPr="00114B51">
              <w:rPr>
                <w:b/>
                <w:sz w:val="32"/>
                <w:szCs w:val="32"/>
                <w:lang w:val="en-US"/>
              </w:rPr>
              <w:t>Classwork&amp;</w:t>
            </w:r>
          </w:p>
          <w:p w14:paraId="3DED3106" w14:textId="77777777" w:rsidR="0068718B" w:rsidRPr="00114B51" w:rsidRDefault="0068718B" w:rsidP="0068718B">
            <w:pPr>
              <w:rPr>
                <w:b/>
                <w:sz w:val="32"/>
                <w:szCs w:val="32"/>
                <w:lang w:val="en-US"/>
              </w:rPr>
            </w:pPr>
            <w:r w:rsidRPr="00114B51">
              <w:rPr>
                <w:b/>
                <w:sz w:val="32"/>
                <w:szCs w:val="32"/>
                <w:lang w:val="en-US"/>
              </w:rPr>
              <w:t>homework</w:t>
            </w:r>
          </w:p>
        </w:tc>
        <w:tc>
          <w:tcPr>
            <w:tcW w:w="2362" w:type="dxa"/>
            <w:shd w:val="clear" w:color="auto" w:fill="auto"/>
          </w:tcPr>
          <w:p w14:paraId="4F7E8AFF" w14:textId="77777777" w:rsidR="0068718B" w:rsidRPr="00114B51" w:rsidRDefault="0068718B" w:rsidP="0068718B">
            <w:pPr>
              <w:rPr>
                <w:b/>
                <w:sz w:val="32"/>
                <w:szCs w:val="32"/>
                <w:lang w:val="en-US"/>
              </w:rPr>
            </w:pPr>
            <w:r w:rsidRPr="00114B51">
              <w:rPr>
                <w:b/>
                <w:sz w:val="32"/>
                <w:szCs w:val="32"/>
                <w:lang w:val="en-US"/>
              </w:rPr>
              <w:t>Extra work</w:t>
            </w:r>
          </w:p>
        </w:tc>
        <w:tc>
          <w:tcPr>
            <w:tcW w:w="2794" w:type="dxa"/>
            <w:shd w:val="clear" w:color="auto" w:fill="auto"/>
          </w:tcPr>
          <w:p w14:paraId="44A72DFB" w14:textId="77777777" w:rsidR="0068718B" w:rsidRPr="00114B51" w:rsidRDefault="0068718B" w:rsidP="0068718B">
            <w:pPr>
              <w:rPr>
                <w:b/>
                <w:sz w:val="32"/>
                <w:szCs w:val="32"/>
                <w:lang w:val="en-US"/>
              </w:rPr>
            </w:pPr>
            <w:r w:rsidRPr="00114B51">
              <w:rPr>
                <w:b/>
                <w:sz w:val="32"/>
                <w:szCs w:val="32"/>
                <w:lang w:val="en-US"/>
              </w:rPr>
              <w:t>Resources</w:t>
            </w:r>
          </w:p>
          <w:p w14:paraId="5C9BCBC0" w14:textId="77777777" w:rsidR="0068718B" w:rsidRPr="00114B51" w:rsidRDefault="0068718B" w:rsidP="0068718B">
            <w:pPr>
              <w:rPr>
                <w:b/>
                <w:sz w:val="32"/>
                <w:szCs w:val="32"/>
                <w:lang w:val="en-US"/>
              </w:rPr>
            </w:pPr>
          </w:p>
        </w:tc>
      </w:tr>
      <w:tr w:rsidR="0068718B" w:rsidRPr="0076682C" w14:paraId="5EFCDC98" w14:textId="77777777" w:rsidTr="0068718B">
        <w:tc>
          <w:tcPr>
            <w:tcW w:w="5242" w:type="dxa"/>
            <w:shd w:val="clear" w:color="auto" w:fill="auto"/>
          </w:tcPr>
          <w:p w14:paraId="598BBBD1" w14:textId="77777777" w:rsidR="0068718B" w:rsidRPr="00E83FDC" w:rsidRDefault="0068718B" w:rsidP="0068718B">
            <w:pPr>
              <w:rPr>
                <w:b/>
                <w:i/>
                <w:sz w:val="26"/>
                <w:szCs w:val="26"/>
                <w:lang w:val="fr-FR"/>
              </w:rPr>
            </w:pPr>
            <w:r w:rsidRPr="00E83FDC">
              <w:rPr>
                <w:b/>
                <w:i/>
                <w:sz w:val="26"/>
                <w:szCs w:val="26"/>
                <w:lang w:val="fr-FR"/>
              </w:rPr>
              <w:t xml:space="preserve">Les apprenants devraient être </w:t>
            </w:r>
            <w:r>
              <w:rPr>
                <w:b/>
                <w:i/>
                <w:sz w:val="26"/>
                <w:szCs w:val="26"/>
                <w:lang w:val="fr-FR"/>
              </w:rPr>
              <w:t>capables</w:t>
            </w:r>
            <w:r w:rsidRPr="00E83FDC">
              <w:rPr>
                <w:b/>
                <w:i/>
                <w:sz w:val="26"/>
                <w:szCs w:val="26"/>
                <w:lang w:val="fr-FR"/>
              </w:rPr>
              <w:t xml:space="preserve"> </w:t>
            </w:r>
            <w:proofErr w:type="gramStart"/>
            <w:r w:rsidRPr="00E83FDC">
              <w:rPr>
                <w:b/>
                <w:i/>
                <w:sz w:val="26"/>
                <w:szCs w:val="26"/>
                <w:lang w:val="fr-FR"/>
              </w:rPr>
              <w:t>de:</w:t>
            </w:r>
            <w:proofErr w:type="gramEnd"/>
          </w:p>
          <w:p w14:paraId="60B12028" w14:textId="77777777" w:rsidR="0068718B" w:rsidRPr="001771F5" w:rsidRDefault="0068718B" w:rsidP="00313D5A">
            <w:pPr>
              <w:numPr>
                <w:ilvl w:val="0"/>
                <w:numId w:val="13"/>
              </w:numPr>
              <w:rPr>
                <w:lang w:val="fr-FR"/>
              </w:rPr>
            </w:pPr>
            <w:r>
              <w:rPr>
                <w:lang w:val="fr-FR"/>
              </w:rPr>
              <w:t xml:space="preserve">identifier les terminaisons de l’imparfait des  trois groupes de verbe pour les conjuguer correctement ; </w:t>
            </w:r>
          </w:p>
        </w:tc>
        <w:tc>
          <w:tcPr>
            <w:tcW w:w="2362" w:type="dxa"/>
            <w:shd w:val="clear" w:color="auto" w:fill="auto"/>
          </w:tcPr>
          <w:p w14:paraId="062B9991" w14:textId="77777777" w:rsidR="0068718B" w:rsidRPr="0076682C" w:rsidRDefault="0068718B" w:rsidP="0068718B">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51AF0CE4" w14:textId="77777777" w:rsidR="0068718B" w:rsidRPr="00EF6C59" w:rsidRDefault="0068718B" w:rsidP="0068718B">
            <w:pPr>
              <w:rPr>
                <w:lang w:val="en-US"/>
              </w:rPr>
            </w:pPr>
            <w:r w:rsidRPr="00EF6C59">
              <w:rPr>
                <w:lang w:val="en-US"/>
              </w:rPr>
              <w:t>(</w:t>
            </w:r>
            <w:proofErr w:type="spellStart"/>
            <w:r w:rsidRPr="00EF6C59">
              <w:rPr>
                <w:lang w:val="en-US"/>
              </w:rPr>
              <w:t>pg</w:t>
            </w:r>
            <w:proofErr w:type="spellEnd"/>
            <w:r w:rsidRPr="00EF6C59">
              <w:rPr>
                <w:lang w:val="en-US"/>
              </w:rPr>
              <w:t xml:space="preserve"> 148</w:t>
            </w:r>
            <w:proofErr w:type="gramStart"/>
            <w:r w:rsidRPr="00EF6C59">
              <w:rPr>
                <w:lang w:val="en-US"/>
              </w:rPr>
              <w:t>) ;</w:t>
            </w:r>
            <w:proofErr w:type="gramEnd"/>
            <w:r w:rsidRPr="00EF6C59">
              <w:rPr>
                <w:lang w:val="en-US"/>
              </w:rPr>
              <w:t xml:space="preserve"> </w:t>
            </w:r>
          </w:p>
          <w:p w14:paraId="438E7007" w14:textId="77777777" w:rsidR="0068718B" w:rsidRPr="00EF6C59" w:rsidRDefault="0068718B" w:rsidP="0068718B">
            <w:pPr>
              <w:rPr>
                <w:lang w:val="en-US"/>
              </w:rPr>
            </w:pPr>
            <w:r w:rsidRPr="00EF6C59">
              <w:rPr>
                <w:lang w:val="en-US"/>
              </w:rPr>
              <w:t>(</w:t>
            </w:r>
            <w:proofErr w:type="spellStart"/>
            <w:r w:rsidRPr="00EF6C59">
              <w:rPr>
                <w:lang w:val="en-US"/>
              </w:rPr>
              <w:t>pg</w:t>
            </w:r>
            <w:proofErr w:type="spellEnd"/>
            <w:r w:rsidRPr="00EF6C59">
              <w:rPr>
                <w:lang w:val="en-US"/>
              </w:rPr>
              <w:t xml:space="preserve"> 150)</w:t>
            </w:r>
          </w:p>
          <w:p w14:paraId="4A6C9748" w14:textId="77777777" w:rsidR="0068718B" w:rsidRPr="00EF6C59" w:rsidRDefault="0068718B" w:rsidP="0068718B">
            <w:pPr>
              <w:rPr>
                <w:lang w:val="en-US"/>
              </w:rPr>
            </w:pPr>
            <w:r w:rsidRPr="00EF6C59">
              <w:rPr>
                <w:lang w:val="en-US"/>
              </w:rPr>
              <w:t>[</w:t>
            </w:r>
            <w:r w:rsidRPr="00EF6C59">
              <w:rPr>
                <w:b/>
                <w:lang w:val="en-US"/>
              </w:rPr>
              <w:t>Nathan] :</w:t>
            </w:r>
            <w:r w:rsidRPr="00EF6C59">
              <w:rPr>
                <w:lang w:val="en-US"/>
              </w:rPr>
              <w:t xml:space="preserve">Read </w:t>
            </w:r>
            <w:proofErr w:type="spellStart"/>
            <w:r w:rsidRPr="00EF6C59">
              <w:rPr>
                <w:lang w:val="en-US"/>
              </w:rPr>
              <w:t>pg</w:t>
            </w:r>
            <w:proofErr w:type="spellEnd"/>
            <w:r w:rsidRPr="00EF6C59">
              <w:rPr>
                <w:lang w:val="en-US"/>
              </w:rPr>
              <w:t xml:space="preserve"> 258</w:t>
            </w:r>
            <w:r>
              <w:rPr>
                <w:lang w:val="en-US"/>
              </w:rPr>
              <w:t xml:space="preserve"> – </w:t>
            </w:r>
            <w:r w:rsidRPr="00EF6C59">
              <w:rPr>
                <w:lang w:val="en-US"/>
              </w:rPr>
              <w:t>259</w:t>
            </w:r>
          </w:p>
        </w:tc>
        <w:tc>
          <w:tcPr>
            <w:tcW w:w="2362" w:type="dxa"/>
            <w:shd w:val="clear" w:color="auto" w:fill="auto"/>
          </w:tcPr>
          <w:p w14:paraId="42F47DB9" w14:textId="77777777" w:rsidR="0068718B" w:rsidRPr="0076682C" w:rsidRDefault="0068718B" w:rsidP="0068718B">
            <w:pPr>
              <w:rPr>
                <w:lang w:val="en-US"/>
              </w:rPr>
            </w:pPr>
            <w:r w:rsidRPr="0076682C">
              <w:rPr>
                <w:b/>
                <w:lang w:val="en-US"/>
              </w:rPr>
              <w:t>[Bled]</w:t>
            </w:r>
            <w:r w:rsidRPr="0076682C">
              <w:rPr>
                <w:lang w:val="en-US"/>
              </w:rPr>
              <w:t>:</w:t>
            </w:r>
            <w:r>
              <w:rPr>
                <w:lang w:val="en-US"/>
              </w:rPr>
              <w:t xml:space="preserve"> </w:t>
            </w:r>
            <w:r w:rsidRPr="0076682C">
              <w:rPr>
                <w:lang w:val="en-US"/>
              </w:rPr>
              <w:t xml:space="preserve">Ex </w:t>
            </w:r>
            <w:r>
              <w:rPr>
                <w:sz w:val="26"/>
                <w:szCs w:val="26"/>
              </w:rPr>
              <w:t>422, 423, 424</w:t>
            </w:r>
          </w:p>
          <w:p w14:paraId="3887F082" w14:textId="77777777" w:rsidR="0068718B" w:rsidRPr="0076682C" w:rsidRDefault="0068718B" w:rsidP="0068718B">
            <w:pPr>
              <w:rPr>
                <w:lang w:val="en-US"/>
              </w:rPr>
            </w:pPr>
          </w:p>
          <w:p w14:paraId="52227DF2" w14:textId="77777777" w:rsidR="0068718B" w:rsidRPr="0076682C" w:rsidRDefault="0068718B" w:rsidP="0068718B">
            <w:pPr>
              <w:rPr>
                <w:lang w:val="en-US"/>
              </w:rPr>
            </w:pPr>
          </w:p>
        </w:tc>
        <w:tc>
          <w:tcPr>
            <w:tcW w:w="2362" w:type="dxa"/>
            <w:shd w:val="clear" w:color="auto" w:fill="auto"/>
          </w:tcPr>
          <w:p w14:paraId="10469B23" w14:textId="77777777" w:rsidR="0068718B" w:rsidRPr="0076682C" w:rsidRDefault="0068718B" w:rsidP="0068718B">
            <w:pPr>
              <w:rPr>
                <w:lang w:val="fr-FR"/>
              </w:rPr>
            </w:pPr>
            <w:r w:rsidRPr="0076682C">
              <w:rPr>
                <w:sz w:val="26"/>
                <w:szCs w:val="26"/>
              </w:rPr>
              <w:t>[</w:t>
            </w:r>
            <w:r w:rsidRPr="0076682C">
              <w:rPr>
                <w:b/>
                <w:sz w:val="26"/>
                <w:szCs w:val="26"/>
              </w:rPr>
              <w:t>Bled</w:t>
            </w:r>
            <w:r w:rsidRPr="0076682C">
              <w:rPr>
                <w:sz w:val="26"/>
                <w:szCs w:val="26"/>
              </w:rPr>
              <w:t>]:Ex 428</w:t>
            </w:r>
          </w:p>
        </w:tc>
        <w:tc>
          <w:tcPr>
            <w:tcW w:w="2794" w:type="dxa"/>
            <w:shd w:val="clear" w:color="auto" w:fill="auto"/>
          </w:tcPr>
          <w:p w14:paraId="7FBA489B" w14:textId="77777777" w:rsidR="0068718B" w:rsidRPr="0076682C" w:rsidRDefault="0068718B" w:rsidP="0068718B">
            <w:pPr>
              <w:numPr>
                <w:ilvl w:val="0"/>
                <w:numId w:val="5"/>
              </w:numPr>
              <w:rPr>
                <w:lang w:val="en-US"/>
              </w:rPr>
            </w:pPr>
            <w:proofErr w:type="spellStart"/>
            <w:r w:rsidRPr="0076682C">
              <w:rPr>
                <w:lang w:val="en-US"/>
              </w:rPr>
              <w:t>Imparfait</w:t>
            </w:r>
            <w:proofErr w:type="spellEnd"/>
            <w:r w:rsidRPr="0076682C">
              <w:rPr>
                <w:lang w:val="en-US"/>
              </w:rPr>
              <w:t xml:space="preserve"> de </w:t>
            </w:r>
            <w:proofErr w:type="spellStart"/>
            <w:r w:rsidRPr="0076682C">
              <w:rPr>
                <w:lang w:val="en-US"/>
              </w:rPr>
              <w:t>l’indicatif</w:t>
            </w:r>
            <w:proofErr w:type="spellEnd"/>
          </w:p>
          <w:p w14:paraId="288059AC" w14:textId="77777777" w:rsidR="0068718B" w:rsidRPr="0076682C" w:rsidRDefault="0068718B" w:rsidP="0068718B">
            <w:pPr>
              <w:rPr>
                <w:lang w:val="en-US"/>
              </w:rPr>
            </w:pPr>
            <w:r>
              <w:rPr>
                <w:lang w:val="en-US"/>
              </w:rPr>
              <w:t>(</w:t>
            </w:r>
            <w:hyperlink w:history="1">
              <w:r>
                <w:rPr>
                  <w:rStyle w:val="Hyperlink"/>
                  <w:lang w:val="en-US"/>
                </w:rPr>
                <w:t>youtube.com</w:t>
              </w:r>
              <w:r w:rsidRPr="0076682C">
                <w:rPr>
                  <w:rStyle w:val="Hyperlink"/>
                  <w:lang w:val="en-US"/>
                </w:rPr>
                <w:t>/</w:t>
              </w:r>
              <w:proofErr w:type="spellStart"/>
              <w:r w:rsidRPr="0076682C">
                <w:rPr>
                  <w:rStyle w:val="Hyperlink"/>
                  <w:lang w:val="en-US"/>
                </w:rPr>
                <w:t>watch?v</w:t>
              </w:r>
              <w:proofErr w:type="spellEnd"/>
              <w:r w:rsidRPr="0076682C">
                <w:rPr>
                  <w:rStyle w:val="Hyperlink"/>
                  <w:lang w:val="en-US"/>
                </w:rPr>
                <w:t>=2gPXvyl8HrI</w:t>
              </w:r>
            </w:hyperlink>
            <w:r>
              <w:rPr>
                <w:lang w:val="en-US"/>
              </w:rPr>
              <w:t>)</w:t>
            </w:r>
          </w:p>
        </w:tc>
      </w:tr>
    </w:tbl>
    <w:p w14:paraId="25A7AD81" w14:textId="77777777" w:rsidR="0068718B" w:rsidRDefault="0068718B" w:rsidP="0068718B">
      <w:pPr>
        <w:pStyle w:val="Heading2"/>
        <w:rPr>
          <w:lang w:val="en-US"/>
        </w:rPr>
      </w:pPr>
      <w:bookmarkStart w:id="12" w:name="_Toc187070141"/>
      <w:r>
        <w:rPr>
          <w:lang w:val="en-US"/>
        </w:rPr>
        <w:t xml:space="preserve">Topic: </w:t>
      </w:r>
      <w:proofErr w:type="spellStart"/>
      <w:r>
        <w:rPr>
          <w:lang w:val="en-US"/>
        </w:rPr>
        <w:t>Compréhension</w:t>
      </w:r>
      <w:proofErr w:type="spellEnd"/>
      <w:r>
        <w:rPr>
          <w:lang w:val="en-US"/>
        </w:rPr>
        <w:t xml:space="preserve"> [Livre: FG8]</w:t>
      </w:r>
      <w:bookmarkEnd w:id="12"/>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872"/>
        <w:gridCol w:w="2251"/>
        <w:gridCol w:w="2289"/>
        <w:gridCol w:w="2177"/>
        <w:gridCol w:w="3533"/>
      </w:tblGrid>
      <w:tr w:rsidR="0068718B" w:rsidRPr="0076682C" w14:paraId="6558F6DA" w14:textId="77777777" w:rsidTr="0068718B">
        <w:trPr>
          <w:trHeight w:val="922"/>
        </w:trPr>
        <w:tc>
          <w:tcPr>
            <w:tcW w:w="5242" w:type="dxa"/>
            <w:shd w:val="clear" w:color="auto" w:fill="auto"/>
          </w:tcPr>
          <w:p w14:paraId="2CB7F220" w14:textId="77777777" w:rsidR="0068718B" w:rsidRPr="00114B51" w:rsidRDefault="0068718B" w:rsidP="0068718B">
            <w:pPr>
              <w:rPr>
                <w:b/>
                <w:sz w:val="32"/>
                <w:szCs w:val="32"/>
                <w:lang w:val="en-US"/>
              </w:rPr>
            </w:pPr>
            <w:r w:rsidRPr="00114B51">
              <w:rPr>
                <w:b/>
                <w:sz w:val="32"/>
                <w:szCs w:val="32"/>
                <w:lang w:val="en-US"/>
              </w:rPr>
              <w:t>Learning objectives</w:t>
            </w:r>
          </w:p>
        </w:tc>
        <w:tc>
          <w:tcPr>
            <w:tcW w:w="2362" w:type="dxa"/>
            <w:shd w:val="clear" w:color="auto" w:fill="auto"/>
          </w:tcPr>
          <w:p w14:paraId="27D07B4F" w14:textId="77777777" w:rsidR="0068718B" w:rsidRPr="00114B51" w:rsidRDefault="0068718B" w:rsidP="0068718B">
            <w:pPr>
              <w:rPr>
                <w:b/>
                <w:sz w:val="32"/>
                <w:szCs w:val="32"/>
                <w:lang w:val="en-US"/>
              </w:rPr>
            </w:pPr>
            <w:r w:rsidRPr="00114B51">
              <w:rPr>
                <w:b/>
                <w:sz w:val="32"/>
                <w:szCs w:val="32"/>
                <w:lang w:val="en-US"/>
              </w:rPr>
              <w:t>Worked</w:t>
            </w:r>
          </w:p>
          <w:p w14:paraId="04175CB2" w14:textId="77777777" w:rsidR="0068718B" w:rsidRPr="00114B51" w:rsidRDefault="0068718B" w:rsidP="0068718B">
            <w:pPr>
              <w:rPr>
                <w:b/>
                <w:sz w:val="32"/>
                <w:szCs w:val="32"/>
                <w:lang w:val="en-US"/>
              </w:rPr>
            </w:pPr>
            <w:r w:rsidRPr="00114B51">
              <w:rPr>
                <w:b/>
                <w:sz w:val="32"/>
                <w:szCs w:val="32"/>
                <w:lang w:val="en-US"/>
              </w:rPr>
              <w:t>examples</w:t>
            </w:r>
          </w:p>
        </w:tc>
        <w:tc>
          <w:tcPr>
            <w:tcW w:w="2362" w:type="dxa"/>
            <w:shd w:val="clear" w:color="auto" w:fill="auto"/>
          </w:tcPr>
          <w:p w14:paraId="0F4BC7B9" w14:textId="77777777" w:rsidR="0068718B" w:rsidRPr="00114B51" w:rsidRDefault="0068718B" w:rsidP="0068718B">
            <w:pPr>
              <w:rPr>
                <w:b/>
                <w:sz w:val="32"/>
                <w:szCs w:val="32"/>
                <w:lang w:val="en-US"/>
              </w:rPr>
            </w:pPr>
            <w:r w:rsidRPr="00114B51">
              <w:rPr>
                <w:b/>
                <w:sz w:val="32"/>
                <w:szCs w:val="32"/>
                <w:lang w:val="en-US"/>
              </w:rPr>
              <w:t>Classwork&amp;</w:t>
            </w:r>
          </w:p>
          <w:p w14:paraId="6939BA61" w14:textId="77777777" w:rsidR="0068718B" w:rsidRPr="00114B51" w:rsidRDefault="0068718B" w:rsidP="0068718B">
            <w:pPr>
              <w:rPr>
                <w:b/>
                <w:sz w:val="32"/>
                <w:szCs w:val="32"/>
                <w:lang w:val="en-US"/>
              </w:rPr>
            </w:pPr>
            <w:r w:rsidRPr="00114B51">
              <w:rPr>
                <w:b/>
                <w:sz w:val="32"/>
                <w:szCs w:val="32"/>
                <w:lang w:val="en-US"/>
              </w:rPr>
              <w:t>Homework</w:t>
            </w:r>
          </w:p>
        </w:tc>
        <w:tc>
          <w:tcPr>
            <w:tcW w:w="2362" w:type="dxa"/>
            <w:shd w:val="clear" w:color="auto" w:fill="auto"/>
          </w:tcPr>
          <w:p w14:paraId="66B00197" w14:textId="77777777" w:rsidR="0068718B" w:rsidRPr="00114B51" w:rsidRDefault="0068718B" w:rsidP="0068718B">
            <w:pPr>
              <w:rPr>
                <w:b/>
                <w:sz w:val="32"/>
                <w:szCs w:val="32"/>
                <w:lang w:val="en-US"/>
              </w:rPr>
            </w:pPr>
            <w:r w:rsidRPr="00114B51">
              <w:rPr>
                <w:b/>
                <w:sz w:val="32"/>
                <w:szCs w:val="32"/>
                <w:lang w:val="en-US"/>
              </w:rPr>
              <w:t>Extra work</w:t>
            </w:r>
          </w:p>
        </w:tc>
        <w:tc>
          <w:tcPr>
            <w:tcW w:w="2794" w:type="dxa"/>
            <w:shd w:val="clear" w:color="auto" w:fill="auto"/>
          </w:tcPr>
          <w:p w14:paraId="0939DC58" w14:textId="77777777" w:rsidR="0068718B" w:rsidRPr="00114B51" w:rsidRDefault="0068718B" w:rsidP="0068718B">
            <w:pPr>
              <w:rPr>
                <w:b/>
                <w:sz w:val="32"/>
                <w:szCs w:val="32"/>
                <w:lang w:val="en-US"/>
              </w:rPr>
            </w:pPr>
            <w:r w:rsidRPr="00114B51">
              <w:rPr>
                <w:b/>
                <w:sz w:val="32"/>
                <w:szCs w:val="32"/>
                <w:lang w:val="en-US"/>
              </w:rPr>
              <w:t>Resources</w:t>
            </w:r>
          </w:p>
          <w:p w14:paraId="0BC6D152" w14:textId="77777777" w:rsidR="0068718B" w:rsidRPr="00114B51" w:rsidRDefault="0068718B" w:rsidP="0068718B">
            <w:pPr>
              <w:rPr>
                <w:b/>
                <w:sz w:val="32"/>
                <w:szCs w:val="32"/>
                <w:lang w:val="en-US"/>
              </w:rPr>
            </w:pPr>
          </w:p>
        </w:tc>
      </w:tr>
      <w:tr w:rsidR="0068718B" w:rsidRPr="002752FF" w14:paraId="7342333D" w14:textId="77777777" w:rsidTr="0068718B">
        <w:tc>
          <w:tcPr>
            <w:tcW w:w="5242" w:type="dxa"/>
            <w:shd w:val="clear" w:color="auto" w:fill="auto"/>
          </w:tcPr>
          <w:p w14:paraId="2102EEA7" w14:textId="77777777" w:rsidR="0068718B" w:rsidRPr="0076682C" w:rsidRDefault="0068718B" w:rsidP="0068718B">
            <w:pPr>
              <w:rPr>
                <w:b/>
                <w:i/>
                <w:lang w:val="fr-FR"/>
              </w:rPr>
            </w:pPr>
            <w:r w:rsidRPr="00673BC2">
              <w:rPr>
                <w:b/>
                <w:i/>
                <w:sz w:val="26"/>
                <w:lang w:val="fr-FR"/>
              </w:rPr>
              <w:t xml:space="preserve">Les apprenants devraient être </w:t>
            </w:r>
            <w:r>
              <w:rPr>
                <w:b/>
                <w:i/>
                <w:sz w:val="26"/>
                <w:lang w:val="fr-FR"/>
              </w:rPr>
              <w:t>capables</w:t>
            </w:r>
            <w:r w:rsidRPr="00673BC2">
              <w:rPr>
                <w:b/>
                <w:i/>
                <w:sz w:val="26"/>
                <w:lang w:val="fr-FR"/>
              </w:rPr>
              <w:t xml:space="preserve"> </w:t>
            </w:r>
            <w:proofErr w:type="gramStart"/>
            <w:r w:rsidRPr="00673BC2">
              <w:rPr>
                <w:b/>
                <w:i/>
                <w:sz w:val="26"/>
                <w:lang w:val="fr-FR"/>
              </w:rPr>
              <w:t>de:</w:t>
            </w:r>
            <w:proofErr w:type="gramEnd"/>
          </w:p>
          <w:p w14:paraId="088A2DE6" w14:textId="77777777" w:rsidR="0068718B" w:rsidRPr="002C4521" w:rsidRDefault="0068718B" w:rsidP="00313D5A">
            <w:pPr>
              <w:numPr>
                <w:ilvl w:val="0"/>
                <w:numId w:val="39"/>
              </w:numPr>
              <w:rPr>
                <w:lang w:val="fr-FR"/>
              </w:rPr>
            </w:pPr>
            <w:proofErr w:type="gramStart"/>
            <w:r>
              <w:rPr>
                <w:lang w:val="fr-FR"/>
              </w:rPr>
              <w:t>lire</w:t>
            </w:r>
            <w:proofErr w:type="gramEnd"/>
            <w:r>
              <w:rPr>
                <w:lang w:val="fr-FR"/>
              </w:rPr>
              <w:t xml:space="preserve"> et comprendre un texte tout en </w:t>
            </w:r>
            <w:r w:rsidRPr="002C4521">
              <w:rPr>
                <w:lang w:val="fr-FR"/>
              </w:rPr>
              <w:t>i</w:t>
            </w:r>
            <w:r>
              <w:rPr>
                <w:lang w:val="fr-FR"/>
              </w:rPr>
              <w:t>dentifiant</w:t>
            </w:r>
            <w:r w:rsidRPr="002C4521">
              <w:rPr>
                <w:lang w:val="fr-FR"/>
              </w:rPr>
              <w:t xml:space="preserve"> les consignes</w:t>
            </w:r>
            <w:r>
              <w:rPr>
                <w:lang w:val="fr-FR"/>
              </w:rPr>
              <w:t xml:space="preserve"> afin de </w:t>
            </w:r>
            <w:r w:rsidRPr="002C4521">
              <w:rPr>
                <w:lang w:val="fr-FR"/>
              </w:rPr>
              <w:t>formuler correctement les réponses.</w:t>
            </w:r>
          </w:p>
          <w:p w14:paraId="380F90FE" w14:textId="77777777" w:rsidR="0068718B" w:rsidRPr="0076682C" w:rsidRDefault="0068718B" w:rsidP="0068718B">
            <w:pPr>
              <w:rPr>
                <w:lang w:val="fr-FR"/>
              </w:rPr>
            </w:pPr>
          </w:p>
        </w:tc>
        <w:tc>
          <w:tcPr>
            <w:tcW w:w="2362" w:type="dxa"/>
            <w:shd w:val="clear" w:color="auto" w:fill="auto"/>
          </w:tcPr>
          <w:p w14:paraId="483A4234" w14:textId="77777777" w:rsidR="0068718B" w:rsidRPr="0068718B" w:rsidRDefault="0068718B" w:rsidP="0068718B">
            <w:pPr>
              <w:rPr>
                <w:lang w:val="fr-FR"/>
              </w:rPr>
            </w:pPr>
          </w:p>
        </w:tc>
        <w:tc>
          <w:tcPr>
            <w:tcW w:w="2362" w:type="dxa"/>
            <w:shd w:val="clear" w:color="auto" w:fill="auto"/>
          </w:tcPr>
          <w:p w14:paraId="7E0AAE3D" w14:textId="77777777" w:rsidR="0068718B" w:rsidRPr="001771F5" w:rsidRDefault="0068718B" w:rsidP="0068718B">
            <w:pPr>
              <w:numPr>
                <w:ilvl w:val="0"/>
                <w:numId w:val="5"/>
              </w:numPr>
              <w:rPr>
                <w:lang w:val="en-US"/>
              </w:rPr>
            </w:pPr>
            <w:proofErr w:type="spellStart"/>
            <w:r w:rsidRPr="001771F5">
              <w:rPr>
                <w:lang w:val="en-US"/>
              </w:rPr>
              <w:t>Unité</w:t>
            </w:r>
            <w:proofErr w:type="spellEnd"/>
            <w:r w:rsidRPr="001771F5">
              <w:rPr>
                <w:lang w:val="en-US"/>
              </w:rPr>
              <w:t xml:space="preserve"> 1</w:t>
            </w:r>
          </w:p>
          <w:p w14:paraId="7ACB42D5" w14:textId="77777777" w:rsidR="0068718B" w:rsidRPr="001771F5" w:rsidRDefault="0068718B" w:rsidP="0068718B">
            <w:pPr>
              <w:rPr>
                <w:lang w:val="en-US"/>
              </w:rPr>
            </w:pPr>
            <w:r>
              <w:rPr>
                <w:lang w:val="en-US"/>
              </w:rPr>
              <w:t xml:space="preserve"> (</w:t>
            </w:r>
            <w:proofErr w:type="spellStart"/>
            <w:r>
              <w:rPr>
                <w:lang w:val="en-US"/>
              </w:rPr>
              <w:t>pg</w:t>
            </w:r>
            <w:proofErr w:type="spellEnd"/>
            <w:r>
              <w:rPr>
                <w:lang w:val="en-US"/>
              </w:rPr>
              <w:t xml:space="preserve"> 5 </w:t>
            </w:r>
            <w:r w:rsidRPr="001771F5">
              <w:rPr>
                <w:lang w:val="en-US"/>
              </w:rPr>
              <w:t>–</w:t>
            </w:r>
            <w:r>
              <w:rPr>
                <w:lang w:val="en-US"/>
              </w:rPr>
              <w:t xml:space="preserve"> 8</w:t>
            </w:r>
            <w:r w:rsidRPr="001771F5">
              <w:rPr>
                <w:lang w:val="en-US"/>
              </w:rPr>
              <w:t xml:space="preserve">) </w:t>
            </w:r>
            <w:proofErr w:type="spellStart"/>
            <w:r w:rsidRPr="001771F5">
              <w:rPr>
                <w:lang w:val="en-US"/>
              </w:rPr>
              <w:t>Activités</w:t>
            </w:r>
            <w:proofErr w:type="spellEnd"/>
            <w:r w:rsidRPr="001771F5">
              <w:rPr>
                <w:lang w:val="en-US"/>
              </w:rPr>
              <w:t xml:space="preserve"> 1</w:t>
            </w:r>
            <w:r>
              <w:rPr>
                <w:lang w:val="en-US"/>
              </w:rPr>
              <w:t xml:space="preserve"> – 5; </w:t>
            </w:r>
            <w:proofErr w:type="spellStart"/>
            <w:r>
              <w:rPr>
                <w:lang w:val="en-US"/>
              </w:rPr>
              <w:t>pg</w:t>
            </w:r>
            <w:proofErr w:type="spellEnd"/>
            <w:r>
              <w:rPr>
                <w:lang w:val="en-US"/>
              </w:rPr>
              <w:t xml:space="preserve"> 10 </w:t>
            </w:r>
            <w:proofErr w:type="spellStart"/>
            <w:r>
              <w:rPr>
                <w:lang w:val="en-US"/>
              </w:rPr>
              <w:t>Activité</w:t>
            </w:r>
            <w:proofErr w:type="spellEnd"/>
            <w:r>
              <w:rPr>
                <w:lang w:val="en-US"/>
              </w:rPr>
              <w:t xml:space="preserve"> 7 – 10. </w:t>
            </w:r>
          </w:p>
          <w:p w14:paraId="62CFDC23" w14:textId="77777777" w:rsidR="0068718B" w:rsidRPr="0076682C" w:rsidRDefault="0068718B" w:rsidP="0068718B">
            <w:pPr>
              <w:rPr>
                <w:lang w:val="en-US"/>
              </w:rPr>
            </w:pPr>
          </w:p>
          <w:p w14:paraId="5B3D272B" w14:textId="77777777" w:rsidR="0068718B" w:rsidRPr="0076682C" w:rsidRDefault="0068718B" w:rsidP="0068718B">
            <w:pPr>
              <w:rPr>
                <w:lang w:val="en-US"/>
              </w:rPr>
            </w:pPr>
          </w:p>
        </w:tc>
        <w:tc>
          <w:tcPr>
            <w:tcW w:w="2362" w:type="dxa"/>
            <w:shd w:val="clear" w:color="auto" w:fill="auto"/>
          </w:tcPr>
          <w:p w14:paraId="54149182" w14:textId="77777777" w:rsidR="0068718B" w:rsidRPr="001771F5" w:rsidRDefault="0068718B" w:rsidP="0068718B">
            <w:pPr>
              <w:rPr>
                <w:lang w:val="en-US"/>
              </w:rPr>
            </w:pPr>
          </w:p>
        </w:tc>
        <w:tc>
          <w:tcPr>
            <w:tcW w:w="2794" w:type="dxa"/>
            <w:shd w:val="clear" w:color="auto" w:fill="auto"/>
          </w:tcPr>
          <w:p w14:paraId="341F0FDA" w14:textId="77777777" w:rsidR="0068718B" w:rsidRDefault="0068718B" w:rsidP="0068718B">
            <w:pPr>
              <w:numPr>
                <w:ilvl w:val="0"/>
                <w:numId w:val="4"/>
              </w:numPr>
              <w:rPr>
                <w:lang w:val="fr-FR"/>
              </w:rPr>
            </w:pPr>
            <w:r>
              <w:rPr>
                <w:lang w:val="fr-FR"/>
              </w:rPr>
              <w:t>Mes straté</w:t>
            </w:r>
            <w:r w:rsidRPr="002752FF">
              <w:rPr>
                <w:lang w:val="fr-FR"/>
              </w:rPr>
              <w:t>gies avant la lecture</w:t>
            </w:r>
          </w:p>
          <w:p w14:paraId="26B0000E" w14:textId="77777777" w:rsidR="0068718B" w:rsidRDefault="0068718B" w:rsidP="0068718B">
            <w:pPr>
              <w:rPr>
                <w:lang w:val="fr-FR"/>
              </w:rPr>
            </w:pPr>
            <w:r>
              <w:rPr>
                <w:lang w:val="fr-FR"/>
              </w:rPr>
              <w:t>(</w:t>
            </w:r>
            <w:hyperlink r:id="rId36" w:history="1">
              <w:r w:rsidRPr="00910277">
                <w:rPr>
                  <w:rStyle w:val="Hyperlink"/>
                  <w:lang w:val="fr-FR"/>
                </w:rPr>
                <w:t>https://youtube/W9UTVdEHhsU</w:t>
              </w:r>
            </w:hyperlink>
            <w:r>
              <w:rPr>
                <w:lang w:val="fr-FR"/>
              </w:rPr>
              <w:t>)</w:t>
            </w:r>
          </w:p>
          <w:p w14:paraId="48FED51A" w14:textId="77777777" w:rsidR="0068718B" w:rsidRPr="002752FF" w:rsidRDefault="0068718B" w:rsidP="0068718B">
            <w:pPr>
              <w:rPr>
                <w:lang w:val="fr-FR"/>
              </w:rPr>
            </w:pPr>
          </w:p>
        </w:tc>
      </w:tr>
    </w:tbl>
    <w:p w14:paraId="4DB4A179" w14:textId="77777777" w:rsidR="0068718B" w:rsidRDefault="0068718B" w:rsidP="0068718B">
      <w:pPr>
        <w:pStyle w:val="Heading2"/>
        <w:rPr>
          <w:lang w:val="en-US"/>
        </w:rPr>
      </w:pPr>
      <w:bookmarkStart w:id="13" w:name="_Toc187070142"/>
      <w:r>
        <w:rPr>
          <w:lang w:val="en-US"/>
        </w:rPr>
        <w:lastRenderedPageBreak/>
        <w:t xml:space="preserve">Topic: La </w:t>
      </w:r>
      <w:proofErr w:type="spellStart"/>
      <w:r>
        <w:rPr>
          <w:lang w:val="en-US"/>
        </w:rPr>
        <w:t>rédaction</w:t>
      </w:r>
      <w:bookmarkEnd w:id="13"/>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428"/>
        <w:gridCol w:w="1800"/>
        <w:gridCol w:w="2970"/>
        <w:gridCol w:w="3600"/>
        <w:gridCol w:w="2324"/>
      </w:tblGrid>
      <w:tr w:rsidR="0068718B" w:rsidRPr="0076682C" w14:paraId="17DBC723" w14:textId="77777777" w:rsidTr="0068718B">
        <w:trPr>
          <w:trHeight w:val="922"/>
        </w:trPr>
        <w:tc>
          <w:tcPr>
            <w:tcW w:w="4428" w:type="dxa"/>
            <w:shd w:val="clear" w:color="auto" w:fill="auto"/>
          </w:tcPr>
          <w:p w14:paraId="25A3719B" w14:textId="77777777" w:rsidR="0068718B" w:rsidRPr="00114B51" w:rsidRDefault="0068718B" w:rsidP="0068718B">
            <w:pPr>
              <w:rPr>
                <w:b/>
                <w:sz w:val="32"/>
                <w:szCs w:val="32"/>
                <w:lang w:val="en-US"/>
              </w:rPr>
            </w:pPr>
            <w:r w:rsidRPr="00114B51">
              <w:rPr>
                <w:b/>
                <w:sz w:val="32"/>
                <w:szCs w:val="32"/>
                <w:lang w:val="en-US"/>
              </w:rPr>
              <w:t>Learning objectives</w:t>
            </w:r>
          </w:p>
        </w:tc>
        <w:tc>
          <w:tcPr>
            <w:tcW w:w="1800" w:type="dxa"/>
            <w:shd w:val="clear" w:color="auto" w:fill="auto"/>
          </w:tcPr>
          <w:p w14:paraId="0A4A0833" w14:textId="77777777" w:rsidR="0068718B" w:rsidRPr="00114B51" w:rsidRDefault="0068718B" w:rsidP="0068718B">
            <w:pPr>
              <w:rPr>
                <w:b/>
                <w:sz w:val="32"/>
                <w:szCs w:val="32"/>
                <w:lang w:val="en-US"/>
              </w:rPr>
            </w:pPr>
            <w:r w:rsidRPr="00114B51">
              <w:rPr>
                <w:b/>
                <w:sz w:val="32"/>
                <w:szCs w:val="32"/>
                <w:lang w:val="en-US"/>
              </w:rPr>
              <w:t>Worked</w:t>
            </w:r>
          </w:p>
          <w:p w14:paraId="55294B8B" w14:textId="77777777" w:rsidR="0068718B" w:rsidRPr="00114B51" w:rsidRDefault="0068718B" w:rsidP="0068718B">
            <w:pPr>
              <w:rPr>
                <w:b/>
                <w:sz w:val="32"/>
                <w:szCs w:val="32"/>
                <w:lang w:val="en-US"/>
              </w:rPr>
            </w:pPr>
            <w:r w:rsidRPr="00114B51">
              <w:rPr>
                <w:b/>
                <w:sz w:val="32"/>
                <w:szCs w:val="32"/>
                <w:lang w:val="en-US"/>
              </w:rPr>
              <w:t>Examples</w:t>
            </w:r>
          </w:p>
        </w:tc>
        <w:tc>
          <w:tcPr>
            <w:tcW w:w="2970" w:type="dxa"/>
            <w:shd w:val="clear" w:color="auto" w:fill="auto"/>
          </w:tcPr>
          <w:p w14:paraId="2C43E41F" w14:textId="77777777" w:rsidR="0068718B" w:rsidRPr="00114B51" w:rsidRDefault="0068718B" w:rsidP="0068718B">
            <w:pPr>
              <w:rPr>
                <w:b/>
                <w:sz w:val="32"/>
                <w:szCs w:val="32"/>
                <w:lang w:val="en-US"/>
              </w:rPr>
            </w:pPr>
            <w:r w:rsidRPr="00114B51">
              <w:rPr>
                <w:b/>
                <w:sz w:val="32"/>
                <w:szCs w:val="32"/>
                <w:lang w:val="en-US"/>
              </w:rPr>
              <w:t>Classwork&amp;</w:t>
            </w:r>
          </w:p>
          <w:p w14:paraId="43933DD2" w14:textId="77777777" w:rsidR="0068718B" w:rsidRPr="00114B51" w:rsidRDefault="0068718B" w:rsidP="0068718B">
            <w:pPr>
              <w:rPr>
                <w:b/>
                <w:sz w:val="32"/>
                <w:szCs w:val="32"/>
                <w:lang w:val="en-US"/>
              </w:rPr>
            </w:pPr>
            <w:r w:rsidRPr="00114B51">
              <w:rPr>
                <w:b/>
                <w:sz w:val="32"/>
                <w:szCs w:val="32"/>
                <w:lang w:val="en-US"/>
              </w:rPr>
              <w:t>homework</w:t>
            </w:r>
          </w:p>
        </w:tc>
        <w:tc>
          <w:tcPr>
            <w:tcW w:w="3600" w:type="dxa"/>
            <w:shd w:val="clear" w:color="auto" w:fill="auto"/>
          </w:tcPr>
          <w:p w14:paraId="02B782DA" w14:textId="77777777" w:rsidR="0068718B" w:rsidRPr="00114B51" w:rsidRDefault="0068718B" w:rsidP="0068718B">
            <w:pPr>
              <w:rPr>
                <w:b/>
                <w:sz w:val="32"/>
                <w:szCs w:val="32"/>
                <w:lang w:val="en-US"/>
              </w:rPr>
            </w:pPr>
            <w:r w:rsidRPr="00114B51">
              <w:rPr>
                <w:b/>
                <w:sz w:val="32"/>
                <w:szCs w:val="32"/>
                <w:lang w:val="en-US"/>
              </w:rPr>
              <w:t>Extra work</w:t>
            </w:r>
          </w:p>
        </w:tc>
        <w:tc>
          <w:tcPr>
            <w:tcW w:w="2324" w:type="dxa"/>
            <w:shd w:val="clear" w:color="auto" w:fill="auto"/>
          </w:tcPr>
          <w:p w14:paraId="55238557" w14:textId="77777777" w:rsidR="0068718B" w:rsidRPr="00114B51" w:rsidRDefault="0068718B" w:rsidP="0068718B">
            <w:pPr>
              <w:rPr>
                <w:b/>
                <w:sz w:val="32"/>
                <w:szCs w:val="32"/>
                <w:lang w:val="en-US"/>
              </w:rPr>
            </w:pPr>
            <w:r w:rsidRPr="00114B51">
              <w:rPr>
                <w:b/>
                <w:sz w:val="32"/>
                <w:szCs w:val="32"/>
                <w:lang w:val="en-US"/>
              </w:rPr>
              <w:t>Resources</w:t>
            </w:r>
          </w:p>
          <w:p w14:paraId="4EBF3186" w14:textId="77777777" w:rsidR="0068718B" w:rsidRPr="00114B51" w:rsidRDefault="0068718B" w:rsidP="0068718B">
            <w:pPr>
              <w:rPr>
                <w:b/>
                <w:sz w:val="32"/>
                <w:szCs w:val="32"/>
                <w:lang w:val="en-US"/>
              </w:rPr>
            </w:pPr>
          </w:p>
        </w:tc>
      </w:tr>
      <w:tr w:rsidR="0068718B" w:rsidRPr="00CE2AAA" w14:paraId="6BDE9D7A" w14:textId="77777777" w:rsidTr="0068718B">
        <w:tc>
          <w:tcPr>
            <w:tcW w:w="4428" w:type="dxa"/>
            <w:shd w:val="clear" w:color="auto" w:fill="auto"/>
          </w:tcPr>
          <w:p w14:paraId="65733AF1" w14:textId="77777777" w:rsidR="0068718B" w:rsidRPr="00CD4AA2" w:rsidRDefault="0068718B" w:rsidP="0068718B">
            <w:pPr>
              <w:rPr>
                <w:b/>
                <w:i/>
                <w:sz w:val="26"/>
                <w:szCs w:val="26"/>
                <w:lang w:val="fr-FR"/>
              </w:rPr>
            </w:pPr>
            <w:r w:rsidRPr="00CD4AA2">
              <w:rPr>
                <w:b/>
                <w:i/>
                <w:sz w:val="26"/>
                <w:szCs w:val="26"/>
                <w:lang w:val="fr-FR"/>
              </w:rPr>
              <w:t xml:space="preserve">Les apprenants devraient être </w:t>
            </w:r>
            <w:r>
              <w:rPr>
                <w:b/>
                <w:i/>
                <w:sz w:val="26"/>
                <w:szCs w:val="26"/>
                <w:lang w:val="fr-FR"/>
              </w:rPr>
              <w:t>capables</w:t>
            </w:r>
            <w:r w:rsidRPr="00CD4AA2">
              <w:rPr>
                <w:b/>
                <w:i/>
                <w:sz w:val="26"/>
                <w:szCs w:val="26"/>
                <w:lang w:val="fr-FR"/>
              </w:rPr>
              <w:t xml:space="preserve"> </w:t>
            </w:r>
            <w:proofErr w:type="gramStart"/>
            <w:r w:rsidRPr="00CD4AA2">
              <w:rPr>
                <w:b/>
                <w:i/>
                <w:sz w:val="26"/>
                <w:szCs w:val="26"/>
                <w:lang w:val="fr-FR"/>
              </w:rPr>
              <w:t>de:</w:t>
            </w:r>
            <w:proofErr w:type="gramEnd"/>
          </w:p>
          <w:p w14:paraId="10A9165B" w14:textId="77777777" w:rsidR="0068718B" w:rsidRDefault="0068718B" w:rsidP="00313D5A">
            <w:pPr>
              <w:numPr>
                <w:ilvl w:val="0"/>
                <w:numId w:val="11"/>
              </w:numPr>
              <w:rPr>
                <w:lang w:val="fr-FR"/>
              </w:rPr>
            </w:pPr>
            <w:proofErr w:type="gramStart"/>
            <w:r>
              <w:rPr>
                <w:lang w:val="fr-FR"/>
              </w:rPr>
              <w:t>rédiger</w:t>
            </w:r>
            <w:proofErr w:type="gramEnd"/>
            <w:r>
              <w:rPr>
                <w:lang w:val="fr-FR"/>
              </w:rPr>
              <w:t xml:space="preserve"> une rédaction narrative avec une bonne structure et le temps de verbe adéquat ;</w:t>
            </w:r>
          </w:p>
          <w:p w14:paraId="41CB5CA0" w14:textId="77777777" w:rsidR="0068718B" w:rsidRPr="00B97BAD" w:rsidRDefault="0068718B" w:rsidP="0068718B">
            <w:pPr>
              <w:ind w:left="360"/>
              <w:rPr>
                <w:lang w:val="fr-FR"/>
              </w:rPr>
            </w:pPr>
          </w:p>
        </w:tc>
        <w:tc>
          <w:tcPr>
            <w:tcW w:w="1800" w:type="dxa"/>
            <w:shd w:val="clear" w:color="auto" w:fill="auto"/>
          </w:tcPr>
          <w:p w14:paraId="31AD4F7A" w14:textId="77777777" w:rsidR="0068718B" w:rsidRPr="00C767D2" w:rsidRDefault="0068718B" w:rsidP="0068718B">
            <w:pPr>
              <w:rPr>
                <w:b/>
                <w:lang w:val="en-US"/>
              </w:rPr>
            </w:pPr>
            <w:r>
              <w:rPr>
                <w:b/>
                <w:lang w:val="en-US"/>
              </w:rPr>
              <w:t>[Booklet]</w:t>
            </w:r>
          </w:p>
          <w:p w14:paraId="60CEBDA1" w14:textId="77777777" w:rsidR="0068718B" w:rsidRPr="00CA6AC6" w:rsidRDefault="0068718B" w:rsidP="0068718B">
            <w:pPr>
              <w:rPr>
                <w:lang w:val="en-US"/>
              </w:rPr>
            </w:pPr>
          </w:p>
          <w:p w14:paraId="764DC02C" w14:textId="77777777" w:rsidR="0068718B" w:rsidRPr="00CA6AC6" w:rsidRDefault="0068718B" w:rsidP="0068718B">
            <w:pPr>
              <w:rPr>
                <w:lang w:val="en-US"/>
              </w:rPr>
            </w:pPr>
          </w:p>
          <w:p w14:paraId="1FD24D66" w14:textId="77777777" w:rsidR="0068718B" w:rsidRPr="00CA6AC6" w:rsidRDefault="0068718B" w:rsidP="0068718B">
            <w:pPr>
              <w:rPr>
                <w:lang w:val="en-US"/>
              </w:rPr>
            </w:pPr>
          </w:p>
          <w:p w14:paraId="61F00DCE" w14:textId="77777777" w:rsidR="0068718B" w:rsidRPr="00CA6AC6" w:rsidRDefault="0068718B" w:rsidP="0068718B">
            <w:pPr>
              <w:rPr>
                <w:lang w:val="en-US"/>
              </w:rPr>
            </w:pPr>
          </w:p>
          <w:p w14:paraId="514E8A2D" w14:textId="77777777" w:rsidR="0068718B" w:rsidRDefault="0068718B" w:rsidP="0068718B">
            <w:pPr>
              <w:rPr>
                <w:lang w:val="en-US"/>
              </w:rPr>
            </w:pPr>
          </w:p>
          <w:p w14:paraId="4D17C13B" w14:textId="77777777" w:rsidR="0068718B" w:rsidRPr="00CA6AC6" w:rsidRDefault="0068718B" w:rsidP="0068718B">
            <w:pPr>
              <w:jc w:val="right"/>
              <w:rPr>
                <w:lang w:val="en-US"/>
              </w:rPr>
            </w:pPr>
          </w:p>
        </w:tc>
        <w:tc>
          <w:tcPr>
            <w:tcW w:w="2970" w:type="dxa"/>
            <w:shd w:val="clear" w:color="auto" w:fill="auto"/>
          </w:tcPr>
          <w:p w14:paraId="235CC8F4" w14:textId="77777777" w:rsidR="0068718B" w:rsidRPr="00CD4AA2" w:rsidRDefault="0068718B" w:rsidP="00313D5A">
            <w:pPr>
              <w:numPr>
                <w:ilvl w:val="0"/>
                <w:numId w:val="41"/>
              </w:numPr>
              <w:rPr>
                <w:szCs w:val="24"/>
                <w:lang w:val="en-US"/>
              </w:rPr>
            </w:pPr>
            <w:r w:rsidRPr="00CD4AA2">
              <w:rPr>
                <w:szCs w:val="24"/>
                <w:lang w:val="fr-FR"/>
              </w:rPr>
              <w:t xml:space="preserve">Une cueillette de goyaves de chine qui s’est mal terminée.  </w:t>
            </w:r>
            <w:r w:rsidRPr="00CD4AA2">
              <w:rPr>
                <w:szCs w:val="24"/>
                <w:lang w:val="en-US"/>
              </w:rPr>
              <w:t>(</w:t>
            </w:r>
            <w:proofErr w:type="spellStart"/>
            <w:r w:rsidRPr="00CD4AA2">
              <w:rPr>
                <w:szCs w:val="24"/>
                <w:lang w:val="en-US"/>
              </w:rPr>
              <w:t>Narratif</w:t>
            </w:r>
            <w:proofErr w:type="spellEnd"/>
            <w:r w:rsidRPr="00CD4AA2">
              <w:rPr>
                <w:szCs w:val="24"/>
                <w:lang w:val="en-US"/>
              </w:rPr>
              <w:t>)</w:t>
            </w:r>
          </w:p>
          <w:p w14:paraId="39960E49" w14:textId="77777777" w:rsidR="0068718B" w:rsidRPr="00B97BAD" w:rsidRDefault="0068718B" w:rsidP="0068718B">
            <w:pPr>
              <w:ind w:left="360"/>
              <w:rPr>
                <w:szCs w:val="24"/>
              </w:rPr>
            </w:pPr>
          </w:p>
        </w:tc>
        <w:tc>
          <w:tcPr>
            <w:tcW w:w="3600" w:type="dxa"/>
            <w:shd w:val="clear" w:color="auto" w:fill="auto"/>
          </w:tcPr>
          <w:p w14:paraId="4CAED199" w14:textId="77777777" w:rsidR="0068718B" w:rsidRPr="00B97BAD" w:rsidRDefault="0068718B" w:rsidP="00313D5A">
            <w:pPr>
              <w:numPr>
                <w:ilvl w:val="0"/>
                <w:numId w:val="41"/>
              </w:numPr>
              <w:jc w:val="left"/>
              <w:rPr>
                <w:szCs w:val="24"/>
                <w:lang w:val="fr-FR"/>
              </w:rPr>
            </w:pPr>
            <w:proofErr w:type="gramStart"/>
            <w:r w:rsidRPr="00194585">
              <w:rPr>
                <w:szCs w:val="24"/>
                <w:lang w:val="fr-FR"/>
              </w:rPr>
              <w:t>En  vous</w:t>
            </w:r>
            <w:proofErr w:type="gramEnd"/>
            <w:r w:rsidRPr="00194585">
              <w:rPr>
                <w:szCs w:val="24"/>
                <w:lang w:val="fr-FR"/>
              </w:rPr>
              <w:t xml:space="preserve">  promenant  en  ville,  vous  avez  trouvé  un  portefeuille  sur  le  trottoir.  </w:t>
            </w:r>
            <w:proofErr w:type="gramStart"/>
            <w:r w:rsidRPr="00194585">
              <w:rPr>
                <w:szCs w:val="24"/>
                <w:lang w:val="fr-FR"/>
              </w:rPr>
              <w:t>Racontez  l’incident</w:t>
            </w:r>
            <w:proofErr w:type="gramEnd"/>
            <w:r w:rsidRPr="00194585">
              <w:rPr>
                <w:szCs w:val="24"/>
                <w:lang w:val="fr-FR"/>
              </w:rPr>
              <w:t xml:space="preserve">.  </w:t>
            </w:r>
            <w:proofErr w:type="gramStart"/>
            <w:r w:rsidRPr="00194585">
              <w:rPr>
                <w:szCs w:val="24"/>
                <w:lang w:val="fr-FR"/>
              </w:rPr>
              <w:t>Mentionnez:</w:t>
            </w:r>
            <w:proofErr w:type="gramEnd"/>
            <w:r w:rsidRPr="00194585">
              <w:rPr>
                <w:szCs w:val="24"/>
                <w:lang w:val="fr-FR"/>
              </w:rPr>
              <w:t xml:space="preserve">  votre  première  réaction;  ce  que  vous  avez  fait;  le  propriétaire  du  portefeuille;  sa  réaction  et  la  suite  de  l’incident.  (Narratif)</w:t>
            </w:r>
          </w:p>
        </w:tc>
        <w:tc>
          <w:tcPr>
            <w:tcW w:w="2324" w:type="dxa"/>
            <w:shd w:val="clear" w:color="auto" w:fill="auto"/>
          </w:tcPr>
          <w:p w14:paraId="69ABB492" w14:textId="77777777" w:rsidR="0068718B" w:rsidRPr="00CA6AC6" w:rsidRDefault="0068718B" w:rsidP="00CE2AAA">
            <w:pPr>
              <w:numPr>
                <w:ilvl w:val="0"/>
                <w:numId w:val="41"/>
              </w:numPr>
              <w:jc w:val="left"/>
              <w:rPr>
                <w:szCs w:val="24"/>
                <w:lang w:val="en-US"/>
              </w:rPr>
            </w:pPr>
            <w:r>
              <w:rPr>
                <w:b/>
                <w:sz w:val="26"/>
                <w:szCs w:val="26"/>
                <w:lang w:val="fr-FR"/>
              </w:rPr>
              <w:t>[</w:t>
            </w:r>
            <w:proofErr w:type="gramStart"/>
            <w:r w:rsidRPr="006E0CD2">
              <w:rPr>
                <w:b/>
                <w:sz w:val="26"/>
                <w:szCs w:val="26"/>
                <w:lang w:val="fr-FR"/>
              </w:rPr>
              <w:t>Livre  SR</w:t>
            </w:r>
            <w:proofErr w:type="gramEnd"/>
            <w:r>
              <w:rPr>
                <w:b/>
                <w:sz w:val="26"/>
                <w:szCs w:val="26"/>
                <w:lang w:val="fr-FR"/>
              </w:rPr>
              <w:t>]</w:t>
            </w:r>
            <w:r w:rsidRPr="00CF5AFB">
              <w:rPr>
                <w:sz w:val="26"/>
                <w:szCs w:val="26"/>
                <w:lang w:val="fr-FR"/>
              </w:rPr>
              <w:t xml:space="preserve">: </w:t>
            </w:r>
            <w:r>
              <w:rPr>
                <w:szCs w:val="24"/>
                <w:lang w:val="en-US"/>
              </w:rPr>
              <w:t xml:space="preserve">  </w:t>
            </w:r>
            <w:proofErr w:type="spellStart"/>
            <w:r>
              <w:rPr>
                <w:szCs w:val="24"/>
                <w:lang w:val="en-US"/>
              </w:rPr>
              <w:t>pg</w:t>
            </w:r>
            <w:proofErr w:type="spellEnd"/>
            <w:r>
              <w:rPr>
                <w:szCs w:val="24"/>
                <w:lang w:val="en-US"/>
              </w:rPr>
              <w:t xml:space="preserve"> 87 – 89</w:t>
            </w:r>
          </w:p>
          <w:p w14:paraId="7B3B24A5" w14:textId="77777777" w:rsidR="0068718B" w:rsidRDefault="0068718B" w:rsidP="00CE2AAA">
            <w:pPr>
              <w:numPr>
                <w:ilvl w:val="0"/>
                <w:numId w:val="41"/>
              </w:numPr>
              <w:rPr>
                <w:sz w:val="26"/>
                <w:szCs w:val="26"/>
                <w:lang w:val="fr-FR"/>
              </w:rPr>
            </w:pPr>
            <w:r>
              <w:rPr>
                <w:b/>
                <w:sz w:val="26"/>
                <w:szCs w:val="26"/>
                <w:lang w:val="fr-FR"/>
              </w:rPr>
              <w:t>[</w:t>
            </w:r>
            <w:proofErr w:type="gramStart"/>
            <w:r w:rsidRPr="006E0CD2">
              <w:rPr>
                <w:b/>
                <w:sz w:val="26"/>
                <w:szCs w:val="26"/>
                <w:lang w:val="fr-FR"/>
              </w:rPr>
              <w:t>Livre  SR</w:t>
            </w:r>
            <w:proofErr w:type="gramEnd"/>
            <w:r>
              <w:rPr>
                <w:b/>
                <w:sz w:val="26"/>
                <w:szCs w:val="26"/>
                <w:lang w:val="fr-FR"/>
              </w:rPr>
              <w:t>]</w:t>
            </w:r>
            <w:r w:rsidRPr="00CF5AFB">
              <w:rPr>
                <w:sz w:val="26"/>
                <w:szCs w:val="26"/>
                <w:lang w:val="fr-FR"/>
              </w:rPr>
              <w:t>:  Les  étudiants  sont  recommandés  de  lire  les  unités  grammaticales  de  la  page 103  à  la  page 140.</w:t>
            </w:r>
          </w:p>
          <w:p w14:paraId="26F9C574" w14:textId="77777777" w:rsidR="00CE2AAA" w:rsidRPr="002752FF" w:rsidRDefault="00CE2AAA" w:rsidP="00CE2AAA">
            <w:pPr>
              <w:numPr>
                <w:ilvl w:val="0"/>
                <w:numId w:val="41"/>
              </w:numPr>
              <w:rPr>
                <w:lang w:val="en-US"/>
              </w:rPr>
            </w:pPr>
            <w:r>
              <w:rPr>
                <w:lang w:val="en-US"/>
              </w:rPr>
              <w:t>Livre MRF</w:t>
            </w:r>
          </w:p>
          <w:p w14:paraId="5718C230" w14:textId="77777777" w:rsidR="00CE2AAA" w:rsidRPr="00B97BAD" w:rsidRDefault="00CE2AAA" w:rsidP="00CE2AAA">
            <w:pPr>
              <w:ind w:left="360"/>
              <w:rPr>
                <w:sz w:val="26"/>
                <w:szCs w:val="26"/>
                <w:lang w:val="fr-FR"/>
              </w:rPr>
            </w:pPr>
          </w:p>
        </w:tc>
      </w:tr>
      <w:tr w:rsidR="0068718B" w:rsidRPr="00CE2AAA" w14:paraId="51FA3B7A" w14:textId="77777777" w:rsidTr="0068718B">
        <w:tc>
          <w:tcPr>
            <w:tcW w:w="4428" w:type="dxa"/>
            <w:shd w:val="clear" w:color="auto" w:fill="auto"/>
          </w:tcPr>
          <w:p w14:paraId="564C3CB1" w14:textId="77777777" w:rsidR="0068718B" w:rsidRPr="00F4232F" w:rsidRDefault="0068718B" w:rsidP="00313D5A">
            <w:pPr>
              <w:numPr>
                <w:ilvl w:val="0"/>
                <w:numId w:val="11"/>
              </w:numPr>
              <w:rPr>
                <w:sz w:val="26"/>
                <w:szCs w:val="26"/>
                <w:lang w:val="fr-FR"/>
              </w:rPr>
            </w:pPr>
            <w:r>
              <w:rPr>
                <w:lang w:val="fr-FR"/>
              </w:rPr>
              <w:t>rédiger une rédaction descriptive en faisant appel à son sens de l’observation.</w:t>
            </w:r>
          </w:p>
        </w:tc>
        <w:tc>
          <w:tcPr>
            <w:tcW w:w="1800" w:type="dxa"/>
            <w:shd w:val="clear" w:color="auto" w:fill="auto"/>
          </w:tcPr>
          <w:p w14:paraId="45C13761" w14:textId="77777777" w:rsidR="0068718B" w:rsidRPr="00C767D2" w:rsidRDefault="0068718B" w:rsidP="0068718B">
            <w:pPr>
              <w:rPr>
                <w:b/>
                <w:lang w:val="en-US"/>
              </w:rPr>
            </w:pPr>
            <w:r>
              <w:rPr>
                <w:b/>
                <w:lang w:val="en-US"/>
              </w:rPr>
              <w:t>[Booklet]</w:t>
            </w:r>
          </w:p>
          <w:p w14:paraId="20765F5A" w14:textId="77777777" w:rsidR="0068718B" w:rsidRPr="00F4232F" w:rsidRDefault="0068718B" w:rsidP="0068718B">
            <w:pPr>
              <w:rPr>
                <w:lang w:val="fr-FR"/>
              </w:rPr>
            </w:pPr>
          </w:p>
        </w:tc>
        <w:tc>
          <w:tcPr>
            <w:tcW w:w="2970" w:type="dxa"/>
            <w:shd w:val="clear" w:color="auto" w:fill="auto"/>
          </w:tcPr>
          <w:p w14:paraId="7834D4BC" w14:textId="77777777" w:rsidR="0068718B" w:rsidRPr="00CD4AA2" w:rsidRDefault="0068718B" w:rsidP="00313D5A">
            <w:pPr>
              <w:numPr>
                <w:ilvl w:val="0"/>
                <w:numId w:val="41"/>
              </w:numPr>
              <w:rPr>
                <w:szCs w:val="24"/>
                <w:lang w:val="en-US"/>
              </w:rPr>
            </w:pPr>
            <w:r w:rsidRPr="00CD4AA2">
              <w:rPr>
                <w:szCs w:val="24"/>
                <w:lang w:val="fr-FR"/>
              </w:rPr>
              <w:t xml:space="preserve">Décrivez une partie de pêche entre amis.  </w:t>
            </w:r>
            <w:r w:rsidRPr="00CD4AA2">
              <w:rPr>
                <w:szCs w:val="24"/>
                <w:lang w:val="en-US"/>
              </w:rPr>
              <w:t>(</w:t>
            </w:r>
            <w:proofErr w:type="spellStart"/>
            <w:r w:rsidRPr="00CD4AA2">
              <w:rPr>
                <w:szCs w:val="24"/>
                <w:lang w:val="en-US"/>
              </w:rPr>
              <w:t>Descriptif</w:t>
            </w:r>
            <w:proofErr w:type="spellEnd"/>
            <w:r w:rsidRPr="00CD4AA2">
              <w:rPr>
                <w:szCs w:val="24"/>
                <w:lang w:val="en-US"/>
              </w:rPr>
              <w:t xml:space="preserve">)  </w:t>
            </w:r>
            <w:r w:rsidRPr="00CD4AA2">
              <w:rPr>
                <w:b/>
                <w:szCs w:val="24"/>
                <w:lang w:val="en-US"/>
              </w:rPr>
              <w:t xml:space="preserve">  </w:t>
            </w:r>
          </w:p>
          <w:p w14:paraId="1DD236B8" w14:textId="77777777" w:rsidR="0068718B" w:rsidRPr="00CD4AA2" w:rsidRDefault="0068718B" w:rsidP="00313D5A">
            <w:pPr>
              <w:numPr>
                <w:ilvl w:val="0"/>
                <w:numId w:val="41"/>
              </w:numPr>
              <w:rPr>
                <w:szCs w:val="24"/>
                <w:lang w:val="fr-FR"/>
              </w:rPr>
            </w:pPr>
            <w:r w:rsidRPr="00CD4AA2">
              <w:rPr>
                <w:szCs w:val="24"/>
                <w:lang w:val="fr-FR"/>
              </w:rPr>
              <w:t>Décrivez un ou deux individus qui vous ont influencé(e), et expliquez cette influence.  (Descriptif)</w:t>
            </w:r>
          </w:p>
        </w:tc>
        <w:tc>
          <w:tcPr>
            <w:tcW w:w="3600" w:type="dxa"/>
            <w:shd w:val="clear" w:color="auto" w:fill="auto"/>
          </w:tcPr>
          <w:p w14:paraId="248A0597" w14:textId="77777777" w:rsidR="0068718B" w:rsidRDefault="0068718B" w:rsidP="00313D5A">
            <w:pPr>
              <w:numPr>
                <w:ilvl w:val="0"/>
                <w:numId w:val="41"/>
              </w:numPr>
              <w:jc w:val="left"/>
              <w:rPr>
                <w:szCs w:val="24"/>
                <w:lang w:val="fr-FR"/>
              </w:rPr>
            </w:pPr>
            <w:proofErr w:type="gramStart"/>
            <w:r w:rsidRPr="00194585">
              <w:rPr>
                <w:szCs w:val="24"/>
                <w:lang w:val="fr-FR"/>
              </w:rPr>
              <w:t>Faites  la</w:t>
            </w:r>
            <w:proofErr w:type="gramEnd"/>
            <w:r w:rsidRPr="00194585">
              <w:rPr>
                <w:szCs w:val="24"/>
                <w:lang w:val="fr-FR"/>
              </w:rPr>
              <w:t xml:space="preserve">  description  de  votre  jardin.  </w:t>
            </w:r>
          </w:p>
          <w:p w14:paraId="5E05360A" w14:textId="77777777" w:rsidR="0068718B" w:rsidRPr="00194585" w:rsidRDefault="0068718B" w:rsidP="0068718B">
            <w:pPr>
              <w:ind w:left="360"/>
              <w:jc w:val="left"/>
              <w:rPr>
                <w:szCs w:val="24"/>
                <w:lang w:val="fr-FR"/>
              </w:rPr>
            </w:pPr>
          </w:p>
        </w:tc>
        <w:tc>
          <w:tcPr>
            <w:tcW w:w="2324" w:type="dxa"/>
            <w:shd w:val="clear" w:color="auto" w:fill="auto"/>
          </w:tcPr>
          <w:p w14:paraId="08F702B7" w14:textId="77777777" w:rsidR="00CE2AAA" w:rsidRPr="002752FF" w:rsidRDefault="00CE2AAA" w:rsidP="00CE2AAA">
            <w:pPr>
              <w:numPr>
                <w:ilvl w:val="0"/>
                <w:numId w:val="5"/>
              </w:numPr>
              <w:rPr>
                <w:lang w:val="en-US"/>
              </w:rPr>
            </w:pPr>
            <w:r>
              <w:rPr>
                <w:lang w:val="en-US"/>
              </w:rPr>
              <w:t>Livre MRF</w:t>
            </w:r>
          </w:p>
          <w:p w14:paraId="072FDB3C" w14:textId="77777777" w:rsidR="0068718B" w:rsidRDefault="0068718B" w:rsidP="0068718B">
            <w:pPr>
              <w:ind w:left="360"/>
              <w:jc w:val="left"/>
              <w:rPr>
                <w:b/>
                <w:sz w:val="26"/>
                <w:szCs w:val="26"/>
                <w:lang w:val="fr-FR"/>
              </w:rPr>
            </w:pPr>
          </w:p>
        </w:tc>
      </w:tr>
    </w:tbl>
    <w:p w14:paraId="07C89762" w14:textId="77777777" w:rsidR="0068718B" w:rsidRPr="00194585" w:rsidRDefault="0068718B" w:rsidP="0068718B">
      <w:pPr>
        <w:rPr>
          <w:lang w:val="fr-FR"/>
        </w:rPr>
      </w:pPr>
    </w:p>
    <w:p w14:paraId="356438D5" w14:textId="77777777" w:rsidR="0068718B" w:rsidRDefault="0068718B" w:rsidP="0068718B">
      <w:pPr>
        <w:pStyle w:val="Heading2"/>
        <w:rPr>
          <w:lang w:val="en-US"/>
        </w:rPr>
      </w:pPr>
      <w:bookmarkStart w:id="14" w:name="_Toc187070143"/>
      <w:r>
        <w:rPr>
          <w:lang w:val="en-US"/>
        </w:rPr>
        <w:lastRenderedPageBreak/>
        <w:t xml:space="preserve">Topic: </w:t>
      </w:r>
      <w:proofErr w:type="spellStart"/>
      <w:r>
        <w:rPr>
          <w:lang w:val="en-US"/>
        </w:rPr>
        <w:t>Vocabulaire</w:t>
      </w:r>
      <w:bookmarkEnd w:id="14"/>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4A0" w:firstRow="1" w:lastRow="0" w:firstColumn="1" w:lastColumn="0" w:noHBand="0" w:noVBand="1"/>
      </w:tblPr>
      <w:tblGrid>
        <w:gridCol w:w="4428"/>
        <w:gridCol w:w="4320"/>
        <w:gridCol w:w="2160"/>
        <w:gridCol w:w="1710"/>
        <w:gridCol w:w="2504"/>
      </w:tblGrid>
      <w:tr w:rsidR="0068718B" w:rsidRPr="0076682C" w14:paraId="24AE9B2A" w14:textId="77777777" w:rsidTr="0068718B">
        <w:trPr>
          <w:trHeight w:val="922"/>
        </w:trPr>
        <w:tc>
          <w:tcPr>
            <w:tcW w:w="4428" w:type="dxa"/>
            <w:shd w:val="clear" w:color="auto" w:fill="auto"/>
          </w:tcPr>
          <w:p w14:paraId="60E51FFD" w14:textId="77777777" w:rsidR="0068718B" w:rsidRPr="00114B51" w:rsidRDefault="0068718B" w:rsidP="0068718B">
            <w:pPr>
              <w:rPr>
                <w:b/>
                <w:sz w:val="32"/>
                <w:szCs w:val="32"/>
                <w:lang w:val="en-US"/>
              </w:rPr>
            </w:pPr>
            <w:r w:rsidRPr="00114B51">
              <w:rPr>
                <w:b/>
                <w:sz w:val="32"/>
                <w:szCs w:val="32"/>
                <w:lang w:val="en-US"/>
              </w:rPr>
              <w:t>Learning objectives</w:t>
            </w:r>
          </w:p>
        </w:tc>
        <w:tc>
          <w:tcPr>
            <w:tcW w:w="4320" w:type="dxa"/>
            <w:shd w:val="clear" w:color="auto" w:fill="auto"/>
          </w:tcPr>
          <w:p w14:paraId="51091A3B" w14:textId="77777777" w:rsidR="0068718B" w:rsidRPr="00114B51" w:rsidRDefault="0068718B" w:rsidP="0068718B">
            <w:pPr>
              <w:rPr>
                <w:b/>
                <w:sz w:val="32"/>
                <w:szCs w:val="32"/>
                <w:lang w:val="en-US"/>
              </w:rPr>
            </w:pPr>
            <w:r w:rsidRPr="00114B51">
              <w:rPr>
                <w:b/>
                <w:sz w:val="32"/>
                <w:szCs w:val="32"/>
                <w:lang w:val="en-US"/>
              </w:rPr>
              <w:t>Worked</w:t>
            </w:r>
          </w:p>
          <w:p w14:paraId="654023CC" w14:textId="77777777" w:rsidR="0068718B" w:rsidRPr="00114B51" w:rsidRDefault="0068718B" w:rsidP="0068718B">
            <w:pPr>
              <w:rPr>
                <w:b/>
                <w:sz w:val="32"/>
                <w:szCs w:val="32"/>
                <w:lang w:val="en-US"/>
              </w:rPr>
            </w:pPr>
            <w:r w:rsidRPr="00114B51">
              <w:rPr>
                <w:b/>
                <w:sz w:val="32"/>
                <w:szCs w:val="32"/>
                <w:lang w:val="en-US"/>
              </w:rPr>
              <w:t>examples</w:t>
            </w:r>
          </w:p>
        </w:tc>
        <w:tc>
          <w:tcPr>
            <w:tcW w:w="2160" w:type="dxa"/>
            <w:shd w:val="clear" w:color="auto" w:fill="auto"/>
          </w:tcPr>
          <w:p w14:paraId="68AA2532" w14:textId="77777777" w:rsidR="0068718B" w:rsidRPr="00114B51" w:rsidRDefault="0068718B" w:rsidP="0068718B">
            <w:pPr>
              <w:rPr>
                <w:b/>
                <w:sz w:val="32"/>
                <w:szCs w:val="32"/>
                <w:lang w:val="en-US"/>
              </w:rPr>
            </w:pPr>
            <w:r w:rsidRPr="00114B51">
              <w:rPr>
                <w:b/>
                <w:sz w:val="32"/>
                <w:szCs w:val="32"/>
                <w:lang w:val="en-US"/>
              </w:rPr>
              <w:t>Classwork&amp;</w:t>
            </w:r>
          </w:p>
          <w:p w14:paraId="6261D211" w14:textId="77777777" w:rsidR="0068718B" w:rsidRPr="00114B51" w:rsidRDefault="0068718B" w:rsidP="0068718B">
            <w:pPr>
              <w:rPr>
                <w:b/>
                <w:sz w:val="32"/>
                <w:szCs w:val="32"/>
                <w:lang w:val="en-US"/>
              </w:rPr>
            </w:pPr>
            <w:r w:rsidRPr="00114B51">
              <w:rPr>
                <w:b/>
                <w:sz w:val="32"/>
                <w:szCs w:val="32"/>
                <w:lang w:val="en-US"/>
              </w:rPr>
              <w:t>homework</w:t>
            </w:r>
          </w:p>
        </w:tc>
        <w:tc>
          <w:tcPr>
            <w:tcW w:w="1710" w:type="dxa"/>
            <w:shd w:val="clear" w:color="auto" w:fill="auto"/>
          </w:tcPr>
          <w:p w14:paraId="5DC4CD63" w14:textId="77777777" w:rsidR="0068718B" w:rsidRPr="00114B51" w:rsidRDefault="0068718B" w:rsidP="0068718B">
            <w:pPr>
              <w:rPr>
                <w:b/>
                <w:sz w:val="32"/>
                <w:szCs w:val="32"/>
                <w:lang w:val="en-US"/>
              </w:rPr>
            </w:pPr>
            <w:r w:rsidRPr="00114B51">
              <w:rPr>
                <w:b/>
                <w:sz w:val="32"/>
                <w:szCs w:val="32"/>
                <w:lang w:val="en-US"/>
              </w:rPr>
              <w:t>Extra work</w:t>
            </w:r>
          </w:p>
        </w:tc>
        <w:tc>
          <w:tcPr>
            <w:tcW w:w="2504" w:type="dxa"/>
            <w:shd w:val="clear" w:color="auto" w:fill="auto"/>
          </w:tcPr>
          <w:p w14:paraId="6208286D" w14:textId="77777777" w:rsidR="0068718B" w:rsidRPr="00114B51" w:rsidRDefault="0068718B" w:rsidP="0068718B">
            <w:pPr>
              <w:rPr>
                <w:b/>
                <w:sz w:val="32"/>
                <w:szCs w:val="32"/>
                <w:lang w:val="en-US"/>
              </w:rPr>
            </w:pPr>
            <w:r w:rsidRPr="00114B51">
              <w:rPr>
                <w:b/>
                <w:sz w:val="32"/>
                <w:szCs w:val="32"/>
                <w:lang w:val="en-US"/>
              </w:rPr>
              <w:t>Resources</w:t>
            </w:r>
          </w:p>
          <w:p w14:paraId="6E03D927" w14:textId="77777777" w:rsidR="0068718B" w:rsidRPr="00114B51" w:rsidRDefault="0068718B" w:rsidP="0068718B">
            <w:pPr>
              <w:rPr>
                <w:b/>
                <w:sz w:val="32"/>
                <w:szCs w:val="32"/>
                <w:lang w:val="en-US"/>
              </w:rPr>
            </w:pPr>
          </w:p>
        </w:tc>
      </w:tr>
      <w:tr w:rsidR="0068718B" w:rsidRPr="00194585" w14:paraId="187F0EFD" w14:textId="77777777" w:rsidTr="0068718B">
        <w:trPr>
          <w:trHeight w:val="2051"/>
        </w:trPr>
        <w:tc>
          <w:tcPr>
            <w:tcW w:w="4428" w:type="dxa"/>
            <w:shd w:val="clear" w:color="auto" w:fill="auto"/>
          </w:tcPr>
          <w:p w14:paraId="5983669C" w14:textId="77777777" w:rsidR="0068718B" w:rsidRPr="00F4232F" w:rsidRDefault="0068718B" w:rsidP="0068718B">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21044C09" w14:textId="77777777" w:rsidR="0068718B" w:rsidRDefault="0068718B" w:rsidP="00313D5A">
            <w:pPr>
              <w:numPr>
                <w:ilvl w:val="0"/>
                <w:numId w:val="12"/>
              </w:numPr>
              <w:rPr>
                <w:lang w:val="fr-FR"/>
              </w:rPr>
            </w:pPr>
            <w:proofErr w:type="gramStart"/>
            <w:r>
              <w:rPr>
                <w:lang w:val="fr-FR"/>
              </w:rPr>
              <w:t>identifier</w:t>
            </w:r>
            <w:proofErr w:type="gramEnd"/>
            <w:r>
              <w:rPr>
                <w:lang w:val="fr-FR"/>
              </w:rPr>
              <w:t xml:space="preserve"> le mot correct selon le contexte ;</w:t>
            </w:r>
          </w:p>
          <w:p w14:paraId="3CE5B52F" w14:textId="77777777" w:rsidR="0068718B" w:rsidRPr="0076682C" w:rsidRDefault="0068718B" w:rsidP="0068718B">
            <w:pPr>
              <w:rPr>
                <w:lang w:val="fr-FR"/>
              </w:rPr>
            </w:pPr>
            <w:r>
              <w:rPr>
                <w:sz w:val="26"/>
                <w:lang w:val="fr-FR"/>
              </w:rPr>
              <w:t xml:space="preserve">    b)</w:t>
            </w:r>
            <w:r>
              <w:rPr>
                <w:lang w:val="fr-FR"/>
              </w:rPr>
              <w:t xml:space="preserve"> utiliser les nouveaux mots rencontrés.</w:t>
            </w:r>
          </w:p>
        </w:tc>
        <w:tc>
          <w:tcPr>
            <w:tcW w:w="4320" w:type="dxa"/>
            <w:shd w:val="clear" w:color="auto" w:fill="auto"/>
          </w:tcPr>
          <w:p w14:paraId="5364A397" w14:textId="77777777" w:rsidR="0068718B" w:rsidRPr="00A171CB" w:rsidRDefault="0068718B" w:rsidP="0068718B">
            <w:pPr>
              <w:rPr>
                <w:rFonts w:eastAsia="Times New Roman"/>
                <w:noProof/>
                <w:szCs w:val="24"/>
                <w:lang w:val="fr-FR"/>
              </w:rPr>
            </w:pPr>
            <w:r w:rsidRPr="00A171CB">
              <w:rPr>
                <w:rFonts w:eastAsia="Times New Roman"/>
                <w:b/>
                <w:noProof/>
                <w:szCs w:val="24"/>
                <w:lang w:val="fr-FR"/>
              </w:rPr>
              <w:t>(Livre SR)</w:t>
            </w:r>
            <w:r w:rsidRPr="00A171CB">
              <w:rPr>
                <w:rFonts w:eastAsia="Times New Roman"/>
                <w:noProof/>
                <w:szCs w:val="24"/>
                <w:lang w:val="fr-FR"/>
              </w:rPr>
              <w:t>: Nous conseillons aux étudiants d’apprendre les expressions courantes qui se trouvent aux pages 63 – 78</w:t>
            </w:r>
          </w:p>
          <w:p w14:paraId="56E4B7B0" w14:textId="77777777" w:rsidR="0068718B" w:rsidRPr="00A171CB" w:rsidRDefault="0068718B" w:rsidP="0068718B">
            <w:pPr>
              <w:rPr>
                <w:rFonts w:eastAsia="Times New Roman" w:cs="Calibri"/>
                <w:noProof/>
                <w:szCs w:val="24"/>
                <w:lang w:val="en-US"/>
              </w:rPr>
            </w:pPr>
            <w:r w:rsidRPr="00A171CB">
              <w:rPr>
                <w:rFonts w:eastAsia="Times New Roman"/>
                <w:noProof/>
                <w:szCs w:val="24"/>
                <w:lang w:val="en-US"/>
              </w:rPr>
              <w:t>[</w:t>
            </w:r>
            <w:r w:rsidRPr="00A171CB">
              <w:rPr>
                <w:rFonts w:eastAsia="Times New Roman" w:cs="Calibri"/>
                <w:b/>
                <w:noProof/>
                <w:szCs w:val="24"/>
                <w:lang w:val="en-US"/>
              </w:rPr>
              <w:t xml:space="preserve">Photocopy A] : </w:t>
            </w:r>
            <w:r w:rsidRPr="00A171CB">
              <w:rPr>
                <w:rFonts w:eastAsia="Times New Roman" w:cs="Calibri"/>
                <w:noProof/>
                <w:szCs w:val="24"/>
                <w:lang w:val="en-US"/>
              </w:rPr>
              <w:t>pg 6, 8, 10</w:t>
            </w:r>
          </w:p>
          <w:p w14:paraId="1F67C0FE" w14:textId="77777777" w:rsidR="0068718B" w:rsidRPr="00A171CB" w:rsidRDefault="0068718B" w:rsidP="0068718B">
            <w:pPr>
              <w:rPr>
                <w:rFonts w:eastAsia="Times New Roman" w:cs="Calibri"/>
                <w:noProof/>
                <w:szCs w:val="24"/>
                <w:lang w:val="en-US"/>
              </w:rPr>
            </w:pPr>
            <w:r w:rsidRPr="00A171CB">
              <w:rPr>
                <w:rFonts w:eastAsia="Times New Roman" w:cs="Calibri"/>
                <w:noProof/>
                <w:szCs w:val="24"/>
                <w:lang w:val="en-US"/>
              </w:rPr>
              <w:t>[</w:t>
            </w:r>
            <w:r w:rsidRPr="00A171CB">
              <w:rPr>
                <w:rFonts w:eastAsia="Times New Roman" w:cs="Calibri"/>
                <w:b/>
                <w:noProof/>
                <w:szCs w:val="24"/>
                <w:lang w:val="en-US"/>
              </w:rPr>
              <w:t>Photocopy B]</w:t>
            </w:r>
            <w:r w:rsidRPr="00A171CB">
              <w:rPr>
                <w:rFonts w:eastAsia="Times New Roman" w:cs="Calibri"/>
                <w:noProof/>
                <w:szCs w:val="24"/>
                <w:lang w:val="en-US"/>
              </w:rPr>
              <w:t>: pg 36, 38, 40, 42</w:t>
            </w:r>
          </w:p>
          <w:p w14:paraId="6A6392E2" w14:textId="77777777" w:rsidR="0068718B" w:rsidRPr="00A171CB" w:rsidRDefault="0068718B" w:rsidP="0068718B">
            <w:pPr>
              <w:rPr>
                <w:rFonts w:cs="Calibri"/>
                <w:szCs w:val="24"/>
                <w:lang w:val="fr-FR"/>
              </w:rPr>
            </w:pPr>
            <w:r w:rsidRPr="00A171CB">
              <w:rPr>
                <w:rFonts w:eastAsia="Times New Roman" w:cs="Calibri"/>
                <w:noProof/>
                <w:szCs w:val="24"/>
                <w:lang w:val="fr-FR"/>
              </w:rPr>
              <w:t>[</w:t>
            </w:r>
            <w:r w:rsidRPr="00A171CB">
              <w:rPr>
                <w:rFonts w:eastAsia="Times New Roman" w:cs="Calibri"/>
                <w:b/>
                <w:noProof/>
                <w:szCs w:val="24"/>
                <w:lang w:val="fr-FR"/>
              </w:rPr>
              <w:t>Photocopy C]</w:t>
            </w:r>
            <w:r w:rsidRPr="00A171CB">
              <w:rPr>
                <w:rFonts w:eastAsia="Times New Roman" w:cs="Calibri"/>
                <w:noProof/>
                <w:szCs w:val="24"/>
                <w:lang w:val="fr-FR"/>
              </w:rPr>
              <w:t>: pg 44, 46 (utilisés en grade 7)</w:t>
            </w:r>
          </w:p>
        </w:tc>
        <w:tc>
          <w:tcPr>
            <w:tcW w:w="2160" w:type="dxa"/>
            <w:shd w:val="clear" w:color="auto" w:fill="auto"/>
          </w:tcPr>
          <w:p w14:paraId="0906D44D" w14:textId="77777777" w:rsidR="0068718B" w:rsidRPr="00A171CB" w:rsidRDefault="0068718B" w:rsidP="0068718B">
            <w:pPr>
              <w:jc w:val="left"/>
              <w:rPr>
                <w:szCs w:val="24"/>
                <w:lang w:val="en-US"/>
              </w:rPr>
            </w:pPr>
            <w:r w:rsidRPr="00194585">
              <w:rPr>
                <w:b/>
                <w:szCs w:val="24"/>
                <w:lang w:val="en-US"/>
              </w:rPr>
              <w:t xml:space="preserve">[French Pack] : </w:t>
            </w:r>
            <w:r>
              <w:rPr>
                <w:szCs w:val="24"/>
                <w:lang w:val="en-US"/>
              </w:rPr>
              <w:t>VF2/A, VF2/B, VF2/C, VF2/D</w:t>
            </w:r>
          </w:p>
        </w:tc>
        <w:tc>
          <w:tcPr>
            <w:tcW w:w="1710" w:type="dxa"/>
            <w:shd w:val="clear" w:color="auto" w:fill="auto"/>
          </w:tcPr>
          <w:p w14:paraId="660B4C89" w14:textId="77777777" w:rsidR="0068718B" w:rsidRPr="00194585" w:rsidRDefault="0068718B" w:rsidP="0068718B">
            <w:pPr>
              <w:rPr>
                <w:lang w:val="en-US"/>
              </w:rPr>
            </w:pPr>
          </w:p>
        </w:tc>
        <w:tc>
          <w:tcPr>
            <w:tcW w:w="2504" w:type="dxa"/>
            <w:shd w:val="clear" w:color="auto" w:fill="auto"/>
          </w:tcPr>
          <w:p w14:paraId="5A84174F" w14:textId="77777777" w:rsidR="0068718B" w:rsidRPr="00194585" w:rsidRDefault="0068718B" w:rsidP="0068718B">
            <w:pPr>
              <w:rPr>
                <w:lang w:val="en-US"/>
              </w:rPr>
            </w:pPr>
          </w:p>
        </w:tc>
      </w:tr>
    </w:tbl>
    <w:p w14:paraId="5D6EB8DB" w14:textId="77777777" w:rsidR="0068718B" w:rsidRDefault="0068718B" w:rsidP="0068718B">
      <w:pPr>
        <w:pStyle w:val="Heading2"/>
        <w:rPr>
          <w:lang w:val="en-US"/>
        </w:rPr>
      </w:pPr>
      <w:bookmarkStart w:id="15" w:name="_Toc187070144"/>
      <w:r>
        <w:rPr>
          <w:lang w:val="en-US"/>
        </w:rPr>
        <w:t>Topic: Oral</w:t>
      </w:r>
      <w:bookmarkEnd w:id="15"/>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688"/>
        <w:gridCol w:w="2340"/>
        <w:gridCol w:w="2970"/>
        <w:gridCol w:w="1330"/>
        <w:gridCol w:w="2794"/>
      </w:tblGrid>
      <w:tr w:rsidR="0068718B" w:rsidRPr="0076682C" w14:paraId="020962E8" w14:textId="77777777" w:rsidTr="0068718B">
        <w:trPr>
          <w:trHeight w:val="922"/>
        </w:trPr>
        <w:tc>
          <w:tcPr>
            <w:tcW w:w="5688" w:type="dxa"/>
            <w:shd w:val="clear" w:color="auto" w:fill="auto"/>
          </w:tcPr>
          <w:p w14:paraId="7BB68531" w14:textId="77777777" w:rsidR="0068718B" w:rsidRPr="00D418A2" w:rsidRDefault="0068718B" w:rsidP="00D418A2">
            <w:pPr>
              <w:rPr>
                <w:b/>
                <w:sz w:val="32"/>
                <w:szCs w:val="32"/>
                <w:lang w:val="en-US"/>
              </w:rPr>
            </w:pPr>
            <w:r w:rsidRPr="00D418A2">
              <w:rPr>
                <w:b/>
                <w:sz w:val="32"/>
                <w:szCs w:val="32"/>
                <w:lang w:val="en-US"/>
              </w:rPr>
              <w:t>Learning objectives</w:t>
            </w:r>
          </w:p>
        </w:tc>
        <w:tc>
          <w:tcPr>
            <w:tcW w:w="2340" w:type="dxa"/>
            <w:shd w:val="clear" w:color="auto" w:fill="auto"/>
          </w:tcPr>
          <w:p w14:paraId="2420AEA0" w14:textId="77777777" w:rsidR="0068718B" w:rsidRPr="00D418A2" w:rsidRDefault="0068718B" w:rsidP="00D418A2">
            <w:pPr>
              <w:rPr>
                <w:b/>
                <w:sz w:val="32"/>
                <w:szCs w:val="32"/>
                <w:lang w:val="en-US"/>
              </w:rPr>
            </w:pPr>
            <w:r w:rsidRPr="00D418A2">
              <w:rPr>
                <w:b/>
                <w:sz w:val="32"/>
                <w:szCs w:val="32"/>
                <w:lang w:val="en-US"/>
              </w:rPr>
              <w:t>Worked</w:t>
            </w:r>
          </w:p>
          <w:p w14:paraId="14D7F37D" w14:textId="77777777" w:rsidR="0068718B" w:rsidRPr="00D418A2" w:rsidRDefault="0068718B" w:rsidP="00D418A2">
            <w:pPr>
              <w:rPr>
                <w:b/>
                <w:sz w:val="32"/>
                <w:szCs w:val="32"/>
                <w:lang w:val="en-US"/>
              </w:rPr>
            </w:pPr>
            <w:r w:rsidRPr="00D418A2">
              <w:rPr>
                <w:b/>
                <w:sz w:val="32"/>
                <w:szCs w:val="32"/>
                <w:lang w:val="en-US"/>
              </w:rPr>
              <w:t>examples</w:t>
            </w:r>
          </w:p>
        </w:tc>
        <w:tc>
          <w:tcPr>
            <w:tcW w:w="2970" w:type="dxa"/>
            <w:shd w:val="clear" w:color="auto" w:fill="auto"/>
          </w:tcPr>
          <w:p w14:paraId="3BA4C133" w14:textId="77777777" w:rsidR="0068718B" w:rsidRPr="00D418A2" w:rsidRDefault="0068718B" w:rsidP="00D418A2">
            <w:pPr>
              <w:rPr>
                <w:b/>
                <w:sz w:val="32"/>
                <w:szCs w:val="32"/>
                <w:lang w:val="en-US"/>
              </w:rPr>
            </w:pPr>
            <w:r w:rsidRPr="00D418A2">
              <w:rPr>
                <w:b/>
                <w:sz w:val="32"/>
                <w:szCs w:val="32"/>
                <w:lang w:val="en-US"/>
              </w:rPr>
              <w:t>Classwork&amp;</w:t>
            </w:r>
          </w:p>
          <w:p w14:paraId="3A94A39C" w14:textId="77777777" w:rsidR="0068718B" w:rsidRPr="00D418A2" w:rsidRDefault="0068718B" w:rsidP="00D418A2">
            <w:pPr>
              <w:rPr>
                <w:b/>
                <w:sz w:val="32"/>
                <w:szCs w:val="32"/>
                <w:lang w:val="en-US"/>
              </w:rPr>
            </w:pPr>
            <w:r w:rsidRPr="00D418A2">
              <w:rPr>
                <w:b/>
                <w:sz w:val="32"/>
                <w:szCs w:val="32"/>
                <w:lang w:val="en-US"/>
              </w:rPr>
              <w:t>Homework</w:t>
            </w:r>
          </w:p>
        </w:tc>
        <w:tc>
          <w:tcPr>
            <w:tcW w:w="1330" w:type="dxa"/>
            <w:shd w:val="clear" w:color="auto" w:fill="auto"/>
          </w:tcPr>
          <w:p w14:paraId="73556897" w14:textId="77777777" w:rsidR="0068718B" w:rsidRPr="00D418A2" w:rsidRDefault="0068718B" w:rsidP="00D418A2">
            <w:pPr>
              <w:rPr>
                <w:b/>
                <w:sz w:val="32"/>
                <w:szCs w:val="32"/>
                <w:lang w:val="en-US"/>
              </w:rPr>
            </w:pPr>
            <w:r w:rsidRPr="00D418A2">
              <w:rPr>
                <w:b/>
                <w:sz w:val="32"/>
                <w:szCs w:val="32"/>
                <w:lang w:val="en-US"/>
              </w:rPr>
              <w:t>Extra work</w:t>
            </w:r>
          </w:p>
        </w:tc>
        <w:tc>
          <w:tcPr>
            <w:tcW w:w="2794" w:type="dxa"/>
            <w:shd w:val="clear" w:color="auto" w:fill="auto"/>
          </w:tcPr>
          <w:p w14:paraId="2E9A6FA7" w14:textId="77777777" w:rsidR="0068718B" w:rsidRPr="00D418A2" w:rsidRDefault="0068718B" w:rsidP="00D418A2">
            <w:pPr>
              <w:rPr>
                <w:b/>
                <w:sz w:val="32"/>
                <w:szCs w:val="32"/>
                <w:lang w:val="en-US"/>
              </w:rPr>
            </w:pPr>
            <w:r w:rsidRPr="00D418A2">
              <w:rPr>
                <w:b/>
                <w:sz w:val="32"/>
                <w:szCs w:val="32"/>
                <w:lang w:val="en-US"/>
              </w:rPr>
              <w:t>Resources</w:t>
            </w:r>
          </w:p>
          <w:p w14:paraId="75BA2AD0" w14:textId="77777777" w:rsidR="0068718B" w:rsidRPr="00D418A2" w:rsidRDefault="0068718B" w:rsidP="00D418A2">
            <w:pPr>
              <w:rPr>
                <w:b/>
                <w:sz w:val="32"/>
                <w:szCs w:val="32"/>
                <w:lang w:val="en-US"/>
              </w:rPr>
            </w:pPr>
          </w:p>
        </w:tc>
      </w:tr>
      <w:tr w:rsidR="0068718B" w:rsidRPr="0076682C" w14:paraId="6F6EB775" w14:textId="77777777" w:rsidTr="0068718B">
        <w:trPr>
          <w:trHeight w:val="1533"/>
        </w:trPr>
        <w:tc>
          <w:tcPr>
            <w:tcW w:w="5688" w:type="dxa"/>
            <w:shd w:val="clear" w:color="auto" w:fill="auto"/>
          </w:tcPr>
          <w:p w14:paraId="3D23FCC7" w14:textId="77777777" w:rsidR="0068718B" w:rsidRPr="0076682C" w:rsidRDefault="0068718B" w:rsidP="0068718B">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28A5355D" w14:textId="77777777" w:rsidR="0068718B" w:rsidRDefault="0068718B" w:rsidP="00313D5A">
            <w:pPr>
              <w:numPr>
                <w:ilvl w:val="0"/>
                <w:numId w:val="38"/>
              </w:numPr>
              <w:rPr>
                <w:lang w:val="fr-FR"/>
              </w:rPr>
            </w:pPr>
            <w:proofErr w:type="gramStart"/>
            <w:r>
              <w:rPr>
                <w:lang w:val="fr-FR"/>
              </w:rPr>
              <w:t>s’exprimer</w:t>
            </w:r>
            <w:proofErr w:type="gramEnd"/>
            <w:r>
              <w:rPr>
                <w:lang w:val="fr-FR"/>
              </w:rPr>
              <w:t xml:space="preserve"> avec aisance en français ;</w:t>
            </w:r>
          </w:p>
          <w:p w14:paraId="64FCFDCF" w14:textId="77777777" w:rsidR="0068718B" w:rsidRDefault="0068718B" w:rsidP="00313D5A">
            <w:pPr>
              <w:numPr>
                <w:ilvl w:val="0"/>
                <w:numId w:val="38"/>
              </w:numPr>
              <w:rPr>
                <w:lang w:val="fr-FR"/>
              </w:rPr>
            </w:pPr>
            <w:proofErr w:type="gramStart"/>
            <w:r>
              <w:rPr>
                <w:lang w:val="fr-FR"/>
              </w:rPr>
              <w:t>articuler</w:t>
            </w:r>
            <w:proofErr w:type="gramEnd"/>
            <w:r>
              <w:rPr>
                <w:lang w:val="fr-FR"/>
              </w:rPr>
              <w:t xml:space="preserve"> et prononcer correctement les mots ;</w:t>
            </w:r>
          </w:p>
          <w:p w14:paraId="58A1E3E9" w14:textId="77777777" w:rsidR="0068718B" w:rsidRPr="0076682C" w:rsidRDefault="0068718B" w:rsidP="00313D5A">
            <w:pPr>
              <w:numPr>
                <w:ilvl w:val="0"/>
                <w:numId w:val="38"/>
              </w:numPr>
              <w:rPr>
                <w:lang w:val="fr-FR"/>
              </w:rPr>
            </w:pPr>
            <w:r>
              <w:rPr>
                <w:lang w:val="fr-FR"/>
              </w:rPr>
              <w:t>adopter le ton approprié lors de la lecture des textes.</w:t>
            </w:r>
          </w:p>
        </w:tc>
        <w:tc>
          <w:tcPr>
            <w:tcW w:w="2340" w:type="dxa"/>
            <w:shd w:val="clear" w:color="auto" w:fill="auto"/>
          </w:tcPr>
          <w:p w14:paraId="55B14932" w14:textId="77777777" w:rsidR="0068718B" w:rsidRPr="0068718B" w:rsidRDefault="0068718B" w:rsidP="0068718B">
            <w:pPr>
              <w:rPr>
                <w:lang w:val="fr-FR"/>
              </w:rPr>
            </w:pPr>
          </w:p>
        </w:tc>
        <w:tc>
          <w:tcPr>
            <w:tcW w:w="2970" w:type="dxa"/>
            <w:shd w:val="clear" w:color="auto" w:fill="auto"/>
          </w:tcPr>
          <w:p w14:paraId="0D51DE0E" w14:textId="77777777" w:rsidR="0068718B" w:rsidRPr="00F06F78" w:rsidRDefault="0068718B" w:rsidP="0068718B">
            <w:pPr>
              <w:rPr>
                <w:lang w:val="fr-FR"/>
              </w:rPr>
            </w:pPr>
            <w:r>
              <w:rPr>
                <w:b/>
                <w:lang w:val="fr-FR"/>
              </w:rPr>
              <w:t>[FG8</w:t>
            </w:r>
            <w:proofErr w:type="gramStart"/>
            <w:r>
              <w:rPr>
                <w:b/>
                <w:lang w:val="fr-FR"/>
              </w:rPr>
              <w:t>]:</w:t>
            </w:r>
            <w:proofErr w:type="gramEnd"/>
            <w:r>
              <w:rPr>
                <w:b/>
                <w:lang w:val="fr-FR"/>
              </w:rPr>
              <w:t xml:space="preserve"> </w:t>
            </w:r>
            <w:proofErr w:type="spellStart"/>
            <w:r>
              <w:rPr>
                <w:lang w:val="fr-FR"/>
              </w:rPr>
              <w:t>pg</w:t>
            </w:r>
            <w:proofErr w:type="spellEnd"/>
            <w:r>
              <w:rPr>
                <w:lang w:val="fr-FR"/>
              </w:rPr>
              <w:t xml:space="preserve"> 3 no. 1, 4, 6, 11</w:t>
            </w:r>
          </w:p>
        </w:tc>
        <w:tc>
          <w:tcPr>
            <w:tcW w:w="1330" w:type="dxa"/>
            <w:shd w:val="clear" w:color="auto" w:fill="auto"/>
          </w:tcPr>
          <w:p w14:paraId="18C07F3A" w14:textId="77777777" w:rsidR="0068718B" w:rsidRPr="0076682C" w:rsidRDefault="0068718B" w:rsidP="0068718B">
            <w:pPr>
              <w:rPr>
                <w:lang w:val="fr-FR"/>
              </w:rPr>
            </w:pPr>
          </w:p>
        </w:tc>
        <w:tc>
          <w:tcPr>
            <w:tcW w:w="2794" w:type="dxa"/>
            <w:shd w:val="clear" w:color="auto" w:fill="auto"/>
          </w:tcPr>
          <w:p w14:paraId="2BDD9A21" w14:textId="77777777" w:rsidR="0068718B" w:rsidRPr="00C86A25" w:rsidRDefault="0068718B" w:rsidP="0068718B">
            <w:pPr>
              <w:rPr>
                <w:lang w:val="en-US"/>
              </w:rPr>
            </w:pPr>
          </w:p>
        </w:tc>
      </w:tr>
    </w:tbl>
    <w:p w14:paraId="0580EAAF" w14:textId="77777777" w:rsidR="0068718B" w:rsidRDefault="00051A0F">
      <w:pPr>
        <w:spacing w:after="160" w:line="259" w:lineRule="auto"/>
        <w:jc w:val="left"/>
        <w:rPr>
          <w:rFonts w:eastAsiaTheme="majorEastAsia" w:cstheme="majorBidi"/>
          <w:b/>
          <w:sz w:val="36"/>
          <w:szCs w:val="26"/>
        </w:rPr>
      </w:pPr>
      <w:r>
        <w:t>Two sets of exams papers to be done by students and to be corrected with feedback.</w:t>
      </w:r>
      <w:r w:rsidR="0068718B">
        <w:br w:type="page"/>
      </w:r>
    </w:p>
    <w:p w14:paraId="3DB7F3B2" w14:textId="77777777" w:rsidR="00BD7268" w:rsidRPr="00D674F3" w:rsidRDefault="007B0264" w:rsidP="00D674F3">
      <w:pPr>
        <w:pStyle w:val="Heading2"/>
      </w:pPr>
      <w:bookmarkStart w:id="16" w:name="_Toc187070145"/>
      <w:r>
        <w:lastRenderedPageBreak/>
        <w:t>First Term</w:t>
      </w:r>
      <w:r w:rsidR="00D674F3" w:rsidRPr="00D674F3">
        <w:t xml:space="preserve"> </w:t>
      </w:r>
      <w:r w:rsidR="00BD7268" w:rsidRPr="00D674F3">
        <w:t>Assessment</w:t>
      </w:r>
      <w:bookmarkEnd w:id="16"/>
    </w:p>
    <w:p w14:paraId="550CCF60" w14:textId="77777777" w:rsidR="0068718B" w:rsidRDefault="007B0264" w:rsidP="0068718B">
      <w:pPr>
        <w:pStyle w:val="ListParagraph"/>
        <w:numPr>
          <w:ilvl w:val="0"/>
          <w:numId w:val="1"/>
        </w:numPr>
        <w:ind w:left="720"/>
      </w:pPr>
      <w:r>
        <w:t>First Term</w:t>
      </w:r>
      <w:r w:rsidR="0068718B">
        <w:t xml:space="preserve"> </w:t>
      </w:r>
      <w:r w:rsidR="0068718B" w:rsidRPr="005C2C08">
        <w:t>Examinations</w:t>
      </w:r>
      <w:r w:rsidR="0068718B">
        <w:t xml:space="preserve"> (1 paper – French Language</w:t>
      </w:r>
      <w:r>
        <w:t xml:space="preserve"> – Based on NCE structure)</w:t>
      </w:r>
    </w:p>
    <w:p w14:paraId="677C7C4D" w14:textId="77777777" w:rsidR="007B0264" w:rsidRPr="00F06F78" w:rsidRDefault="007B0264" w:rsidP="0068718B">
      <w:pPr>
        <w:pStyle w:val="ListParagraph"/>
        <w:numPr>
          <w:ilvl w:val="0"/>
          <w:numId w:val="1"/>
        </w:numPr>
        <w:ind w:left="720"/>
      </w:pPr>
    </w:p>
    <w:tbl>
      <w:tblPr>
        <w:tblW w:w="0" w:type="auto"/>
        <w:jc w:val="center"/>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1E0" w:firstRow="1" w:lastRow="1" w:firstColumn="1" w:lastColumn="1" w:noHBand="0" w:noVBand="0"/>
      </w:tblPr>
      <w:tblGrid>
        <w:gridCol w:w="2343"/>
        <w:gridCol w:w="2982"/>
        <w:gridCol w:w="2294"/>
      </w:tblGrid>
      <w:tr w:rsidR="0068718B" w:rsidRPr="00305361" w14:paraId="01CB7A18" w14:textId="77777777" w:rsidTr="0068718B">
        <w:trPr>
          <w:jc w:val="center"/>
        </w:trPr>
        <w:tc>
          <w:tcPr>
            <w:tcW w:w="2343" w:type="dxa"/>
          </w:tcPr>
          <w:p w14:paraId="2DB97B6D" w14:textId="77777777" w:rsidR="0068718B" w:rsidRPr="00305361" w:rsidRDefault="0068718B" w:rsidP="0068718B">
            <w:pPr>
              <w:jc w:val="center"/>
              <w:rPr>
                <w:b/>
                <w:szCs w:val="24"/>
              </w:rPr>
            </w:pPr>
            <w:r w:rsidRPr="00305361">
              <w:rPr>
                <w:b/>
                <w:szCs w:val="24"/>
              </w:rPr>
              <w:t>Time Allocation</w:t>
            </w:r>
          </w:p>
        </w:tc>
        <w:tc>
          <w:tcPr>
            <w:tcW w:w="2982" w:type="dxa"/>
          </w:tcPr>
          <w:p w14:paraId="3FC0DC30" w14:textId="77777777" w:rsidR="0068718B" w:rsidRPr="00305361" w:rsidRDefault="0068718B" w:rsidP="0068718B">
            <w:pPr>
              <w:jc w:val="center"/>
              <w:rPr>
                <w:b/>
                <w:szCs w:val="24"/>
              </w:rPr>
            </w:pPr>
            <w:r w:rsidRPr="00305361">
              <w:rPr>
                <w:b/>
                <w:szCs w:val="24"/>
              </w:rPr>
              <w:t>Type</w:t>
            </w:r>
          </w:p>
        </w:tc>
        <w:tc>
          <w:tcPr>
            <w:tcW w:w="2294" w:type="dxa"/>
          </w:tcPr>
          <w:p w14:paraId="64CC043D" w14:textId="77777777" w:rsidR="0068718B" w:rsidRPr="00305361" w:rsidRDefault="0068718B" w:rsidP="0068718B">
            <w:pPr>
              <w:jc w:val="center"/>
              <w:rPr>
                <w:b/>
                <w:szCs w:val="24"/>
              </w:rPr>
            </w:pPr>
            <w:r w:rsidRPr="00305361">
              <w:rPr>
                <w:b/>
                <w:szCs w:val="24"/>
              </w:rPr>
              <w:t>Maximum Mark</w:t>
            </w:r>
          </w:p>
        </w:tc>
      </w:tr>
      <w:tr w:rsidR="0068718B" w:rsidRPr="00305361" w14:paraId="0197B4DA" w14:textId="77777777" w:rsidTr="0068718B">
        <w:trPr>
          <w:jc w:val="center"/>
        </w:trPr>
        <w:tc>
          <w:tcPr>
            <w:tcW w:w="2343" w:type="dxa"/>
          </w:tcPr>
          <w:p w14:paraId="7617ADB4" w14:textId="77777777" w:rsidR="0068718B" w:rsidRPr="00305361" w:rsidRDefault="007B0264" w:rsidP="0068718B">
            <w:pPr>
              <w:jc w:val="center"/>
              <w:rPr>
                <w:szCs w:val="24"/>
              </w:rPr>
            </w:pPr>
            <w:r>
              <w:rPr>
                <w:szCs w:val="24"/>
              </w:rPr>
              <w:t xml:space="preserve">2 hours 15 </w:t>
            </w:r>
            <w:proofErr w:type="spellStart"/>
            <w:r>
              <w:rPr>
                <w:szCs w:val="24"/>
              </w:rPr>
              <w:t>mins</w:t>
            </w:r>
            <w:proofErr w:type="spellEnd"/>
          </w:p>
        </w:tc>
        <w:tc>
          <w:tcPr>
            <w:tcW w:w="2982" w:type="dxa"/>
          </w:tcPr>
          <w:p w14:paraId="056FBB12" w14:textId="77777777" w:rsidR="0068718B" w:rsidRPr="00305361" w:rsidRDefault="007B0264" w:rsidP="0068718B">
            <w:pPr>
              <w:jc w:val="center"/>
              <w:rPr>
                <w:szCs w:val="24"/>
              </w:rPr>
            </w:pPr>
            <w:r>
              <w:rPr>
                <w:szCs w:val="24"/>
              </w:rPr>
              <w:t>Comprehension, grammar, essays and literature</w:t>
            </w:r>
          </w:p>
        </w:tc>
        <w:tc>
          <w:tcPr>
            <w:tcW w:w="2294" w:type="dxa"/>
          </w:tcPr>
          <w:p w14:paraId="2A686281" w14:textId="77777777" w:rsidR="0068718B" w:rsidRPr="00305361" w:rsidRDefault="0068718B" w:rsidP="0068718B">
            <w:pPr>
              <w:jc w:val="center"/>
              <w:rPr>
                <w:szCs w:val="24"/>
              </w:rPr>
            </w:pPr>
            <w:r w:rsidRPr="00305361">
              <w:rPr>
                <w:szCs w:val="24"/>
              </w:rPr>
              <w:t>100</w:t>
            </w:r>
          </w:p>
        </w:tc>
      </w:tr>
    </w:tbl>
    <w:p w14:paraId="08335AAA" w14:textId="1828465E" w:rsidR="00E27872" w:rsidRDefault="00D1720C" w:rsidP="00E27872">
      <w:pPr>
        <w:rPr>
          <w:b/>
        </w:rPr>
      </w:pPr>
      <w:r w:rsidRPr="00D1720C">
        <w:t xml:space="preserve">The </w:t>
      </w:r>
      <w:r>
        <w:t xml:space="preserve">Paper will consist of two comprehension passages of a total of 30 marks, of two essays of a total of 25 marks, of grammar </w:t>
      </w:r>
      <w:proofErr w:type="spellStart"/>
      <w:r>
        <w:t>exersises</w:t>
      </w:r>
      <w:proofErr w:type="spellEnd"/>
      <w:r>
        <w:t xml:space="preserve"> of a total of 35 marks and literature questions of a total of 10 marks.</w:t>
      </w:r>
    </w:p>
    <w:p w14:paraId="5C203DEB" w14:textId="77777777" w:rsidR="00E27872" w:rsidRDefault="00E27872" w:rsidP="00E27872">
      <w:pPr>
        <w:rPr>
          <w:rFonts w:eastAsia="Times New Roman" w:cs="Times New Roman"/>
          <w:bCs/>
          <w:noProof/>
          <w:szCs w:val="24"/>
        </w:rPr>
      </w:pPr>
      <w:r>
        <w:rPr>
          <w:b/>
        </w:rPr>
        <w:br w:type="page"/>
      </w:r>
    </w:p>
    <w:p w14:paraId="23447345" w14:textId="77777777" w:rsidR="00E27872" w:rsidRDefault="00E27872" w:rsidP="00D674F3">
      <w:pPr>
        <w:pStyle w:val="Heading1"/>
        <w:sectPr w:rsidR="00E27872" w:rsidSect="000D57B3">
          <w:footerReference w:type="default" r:id="rId37"/>
          <w:pgSz w:w="16838" w:h="11906" w:orient="landscape" w:code="9"/>
          <w:pgMar w:top="851" w:right="890" w:bottom="851" w:left="851" w:header="709" w:footer="709" w:gutter="0"/>
          <w:cols w:space="708"/>
          <w:docGrid w:linePitch="360"/>
        </w:sectPr>
      </w:pPr>
    </w:p>
    <w:p w14:paraId="3529F0EB" w14:textId="550B0826" w:rsidR="008755AB" w:rsidRPr="0011085E" w:rsidRDefault="000B1EF3" w:rsidP="00D674F3">
      <w:pPr>
        <w:pStyle w:val="Heading1"/>
      </w:pPr>
      <w:bookmarkStart w:id="17" w:name="_Toc187070146"/>
      <w:r w:rsidRPr="0011085E">
        <w:lastRenderedPageBreak/>
        <w:t>SECOND</w:t>
      </w:r>
      <w:r w:rsidR="008755AB" w:rsidRPr="0011085E">
        <w:t xml:space="preserve"> TERM [</w:t>
      </w:r>
      <w:r w:rsidR="008D23F3">
        <w:t>2</w:t>
      </w:r>
      <w:r w:rsidR="00D9465C">
        <w:t>8</w:t>
      </w:r>
      <w:r w:rsidR="008755AB" w:rsidRPr="0011085E">
        <w:t>/0</w:t>
      </w:r>
      <w:r w:rsidRPr="0011085E">
        <w:t>4</w:t>
      </w:r>
      <w:r w:rsidR="00630E4B">
        <w:t>/</w:t>
      </w:r>
      <w:r w:rsidR="00D9465C">
        <w:t>2025</w:t>
      </w:r>
      <w:r w:rsidR="008755AB" w:rsidRPr="0011085E">
        <w:t xml:space="preserve"> – </w:t>
      </w:r>
      <w:r w:rsidR="00632A52">
        <w:t>1</w:t>
      </w:r>
      <w:r w:rsidR="00D9465C">
        <w:t>8</w:t>
      </w:r>
      <w:r w:rsidR="008755AB" w:rsidRPr="0011085E">
        <w:t>/0</w:t>
      </w:r>
      <w:r w:rsidRPr="0011085E">
        <w:t>7</w:t>
      </w:r>
      <w:r w:rsidR="00630E4B">
        <w:t>/</w:t>
      </w:r>
      <w:r w:rsidR="00D9465C">
        <w:t>2025</w:t>
      </w:r>
      <w:r w:rsidR="008755AB" w:rsidRPr="0011085E">
        <w:t>]</w:t>
      </w:r>
      <w:bookmarkEnd w:id="17"/>
    </w:p>
    <w:p w14:paraId="250C33F3" w14:textId="77777777" w:rsidR="00B42E4A" w:rsidRDefault="00B42E4A" w:rsidP="00B42E4A">
      <w:pPr>
        <w:pStyle w:val="Heading2"/>
        <w:rPr>
          <w:lang w:val="en-US"/>
        </w:rPr>
      </w:pPr>
      <w:bookmarkStart w:id="18" w:name="_Toc187070147"/>
      <w:r>
        <w:rPr>
          <w:lang w:val="en-US"/>
        </w:rPr>
        <w:t>Topic</w:t>
      </w:r>
      <w:r w:rsidRPr="009A47F4">
        <w:rPr>
          <w:lang w:val="en-US"/>
        </w:rPr>
        <w:t xml:space="preserve">: </w:t>
      </w:r>
      <w:proofErr w:type="spellStart"/>
      <w:r>
        <w:rPr>
          <w:lang w:val="en-US"/>
        </w:rPr>
        <w:t>Déterminants</w:t>
      </w:r>
      <w:bookmarkEnd w:id="18"/>
      <w:proofErr w:type="spellEnd"/>
    </w:p>
    <w:tbl>
      <w:tblPr>
        <w:tblW w:w="15244"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024"/>
        <w:gridCol w:w="2950"/>
        <w:gridCol w:w="2316"/>
        <w:gridCol w:w="1568"/>
        <w:gridCol w:w="4386"/>
      </w:tblGrid>
      <w:tr w:rsidR="00B42E4A" w:rsidRPr="0076682C" w14:paraId="45121ECD" w14:textId="77777777" w:rsidTr="00D418A2">
        <w:trPr>
          <w:trHeight w:val="922"/>
        </w:trPr>
        <w:tc>
          <w:tcPr>
            <w:tcW w:w="4698" w:type="dxa"/>
            <w:shd w:val="clear" w:color="auto" w:fill="auto"/>
          </w:tcPr>
          <w:p w14:paraId="6031BD2E" w14:textId="77777777" w:rsidR="00B42E4A" w:rsidRPr="00114B51" w:rsidRDefault="00B42E4A" w:rsidP="00D418A2">
            <w:pPr>
              <w:rPr>
                <w:b/>
                <w:sz w:val="32"/>
                <w:szCs w:val="32"/>
                <w:lang w:val="en-US"/>
              </w:rPr>
            </w:pPr>
            <w:r w:rsidRPr="00114B51">
              <w:rPr>
                <w:b/>
                <w:sz w:val="32"/>
                <w:szCs w:val="32"/>
                <w:lang w:val="en-US"/>
              </w:rPr>
              <w:t>Learning objectives</w:t>
            </w:r>
          </w:p>
        </w:tc>
        <w:tc>
          <w:tcPr>
            <w:tcW w:w="3420" w:type="dxa"/>
            <w:shd w:val="clear" w:color="auto" w:fill="auto"/>
          </w:tcPr>
          <w:p w14:paraId="6F33679F" w14:textId="77777777" w:rsidR="00B42E4A" w:rsidRPr="00114B51" w:rsidRDefault="00B42E4A" w:rsidP="00D418A2">
            <w:pPr>
              <w:rPr>
                <w:b/>
                <w:sz w:val="32"/>
                <w:szCs w:val="32"/>
                <w:lang w:val="en-US"/>
              </w:rPr>
            </w:pPr>
            <w:r w:rsidRPr="00114B51">
              <w:rPr>
                <w:b/>
                <w:sz w:val="32"/>
                <w:szCs w:val="32"/>
                <w:lang w:val="en-US"/>
              </w:rPr>
              <w:t>Worked</w:t>
            </w:r>
          </w:p>
          <w:p w14:paraId="221B3DC4" w14:textId="77777777" w:rsidR="00B42E4A" w:rsidRPr="00114B51" w:rsidRDefault="00B42E4A" w:rsidP="00D418A2">
            <w:pPr>
              <w:rPr>
                <w:b/>
                <w:sz w:val="32"/>
                <w:szCs w:val="32"/>
                <w:lang w:val="en-US"/>
              </w:rPr>
            </w:pPr>
            <w:r w:rsidRPr="00114B51">
              <w:rPr>
                <w:b/>
                <w:sz w:val="32"/>
                <w:szCs w:val="32"/>
                <w:lang w:val="en-US"/>
              </w:rPr>
              <w:t>examples</w:t>
            </w:r>
          </w:p>
        </w:tc>
        <w:tc>
          <w:tcPr>
            <w:tcW w:w="2520" w:type="dxa"/>
            <w:shd w:val="clear" w:color="auto" w:fill="auto"/>
          </w:tcPr>
          <w:p w14:paraId="0A1D5D8D" w14:textId="77777777" w:rsidR="00B42E4A" w:rsidRPr="00114B51" w:rsidRDefault="00B42E4A" w:rsidP="00D418A2">
            <w:pPr>
              <w:rPr>
                <w:b/>
                <w:sz w:val="32"/>
                <w:szCs w:val="32"/>
                <w:lang w:val="en-US"/>
              </w:rPr>
            </w:pPr>
            <w:r w:rsidRPr="00114B51">
              <w:rPr>
                <w:b/>
                <w:sz w:val="32"/>
                <w:szCs w:val="32"/>
                <w:lang w:val="en-US"/>
              </w:rPr>
              <w:t>Classwork&amp;</w:t>
            </w:r>
          </w:p>
          <w:p w14:paraId="239A996E" w14:textId="77777777" w:rsidR="00B42E4A" w:rsidRPr="00114B51" w:rsidRDefault="00B42E4A" w:rsidP="00D418A2">
            <w:pPr>
              <w:rPr>
                <w:b/>
                <w:sz w:val="32"/>
                <w:szCs w:val="32"/>
                <w:lang w:val="en-US"/>
              </w:rPr>
            </w:pPr>
            <w:r w:rsidRPr="00114B51">
              <w:rPr>
                <w:b/>
                <w:sz w:val="32"/>
                <w:szCs w:val="32"/>
                <w:lang w:val="en-US"/>
              </w:rPr>
              <w:t>Homework</w:t>
            </w:r>
          </w:p>
        </w:tc>
        <w:tc>
          <w:tcPr>
            <w:tcW w:w="1812" w:type="dxa"/>
            <w:shd w:val="clear" w:color="auto" w:fill="auto"/>
          </w:tcPr>
          <w:p w14:paraId="7CFCD511"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0A86F1A7" w14:textId="77777777" w:rsidR="00B42E4A" w:rsidRPr="00114B51" w:rsidRDefault="00B42E4A" w:rsidP="00D418A2">
            <w:pPr>
              <w:rPr>
                <w:b/>
                <w:sz w:val="32"/>
                <w:szCs w:val="32"/>
                <w:lang w:val="en-US"/>
              </w:rPr>
            </w:pPr>
            <w:r w:rsidRPr="00114B51">
              <w:rPr>
                <w:b/>
                <w:sz w:val="32"/>
                <w:szCs w:val="32"/>
                <w:lang w:val="en-US"/>
              </w:rPr>
              <w:t>Resources</w:t>
            </w:r>
          </w:p>
          <w:p w14:paraId="75F14C89" w14:textId="77777777" w:rsidR="00B42E4A" w:rsidRPr="00114B51" w:rsidRDefault="00B42E4A" w:rsidP="00D418A2">
            <w:pPr>
              <w:rPr>
                <w:b/>
                <w:sz w:val="32"/>
                <w:szCs w:val="32"/>
                <w:lang w:val="en-US"/>
              </w:rPr>
            </w:pPr>
          </w:p>
        </w:tc>
      </w:tr>
      <w:tr w:rsidR="00B42E4A" w:rsidRPr="002334B6" w14:paraId="75B7DA88" w14:textId="77777777" w:rsidTr="00D418A2">
        <w:tc>
          <w:tcPr>
            <w:tcW w:w="4698" w:type="dxa"/>
            <w:shd w:val="clear" w:color="auto" w:fill="auto"/>
          </w:tcPr>
          <w:p w14:paraId="63348233" w14:textId="77777777" w:rsidR="00B42E4A" w:rsidRPr="00755035" w:rsidRDefault="00B42E4A" w:rsidP="00D418A2">
            <w:pPr>
              <w:rPr>
                <w:b/>
                <w:i/>
                <w:sz w:val="26"/>
                <w:szCs w:val="26"/>
                <w:lang w:val="fr-FR"/>
              </w:rPr>
            </w:pPr>
            <w:r w:rsidRPr="00755035">
              <w:rPr>
                <w:b/>
                <w:i/>
                <w:sz w:val="26"/>
                <w:szCs w:val="26"/>
                <w:lang w:val="fr-FR"/>
              </w:rPr>
              <w:t xml:space="preserve">Les apprenants devraient être </w:t>
            </w:r>
            <w:r>
              <w:rPr>
                <w:b/>
                <w:i/>
                <w:sz w:val="26"/>
                <w:szCs w:val="26"/>
                <w:lang w:val="fr-FR"/>
              </w:rPr>
              <w:t>capables</w:t>
            </w:r>
            <w:r w:rsidRPr="00755035">
              <w:rPr>
                <w:b/>
                <w:i/>
                <w:sz w:val="26"/>
                <w:szCs w:val="26"/>
                <w:lang w:val="fr-FR"/>
              </w:rPr>
              <w:t xml:space="preserve"> </w:t>
            </w:r>
            <w:proofErr w:type="gramStart"/>
            <w:r w:rsidRPr="00755035">
              <w:rPr>
                <w:b/>
                <w:i/>
                <w:sz w:val="26"/>
                <w:szCs w:val="26"/>
                <w:lang w:val="fr-FR"/>
              </w:rPr>
              <w:t>de:</w:t>
            </w:r>
            <w:proofErr w:type="gramEnd"/>
          </w:p>
          <w:p w14:paraId="7073D5A9" w14:textId="77777777" w:rsidR="00B42E4A" w:rsidRDefault="00B42E4A" w:rsidP="00313D5A">
            <w:pPr>
              <w:numPr>
                <w:ilvl w:val="0"/>
                <w:numId w:val="18"/>
              </w:numPr>
              <w:rPr>
                <w:lang w:val="fr-FR"/>
              </w:rPr>
            </w:pPr>
            <w:proofErr w:type="gramStart"/>
            <w:r>
              <w:rPr>
                <w:lang w:val="fr-FR"/>
              </w:rPr>
              <w:t>écrire</w:t>
            </w:r>
            <w:proofErr w:type="gramEnd"/>
            <w:r>
              <w:rPr>
                <w:lang w:val="fr-FR"/>
              </w:rPr>
              <w:t xml:space="preserve"> les nombres au long ;</w:t>
            </w:r>
          </w:p>
          <w:p w14:paraId="26D8AD41" w14:textId="77777777" w:rsidR="00B42E4A" w:rsidRPr="00A705D4" w:rsidRDefault="00B42E4A" w:rsidP="00D418A2">
            <w:pPr>
              <w:ind w:left="720"/>
              <w:rPr>
                <w:lang w:val="fr-FR"/>
              </w:rPr>
            </w:pPr>
          </w:p>
        </w:tc>
        <w:tc>
          <w:tcPr>
            <w:tcW w:w="3420" w:type="dxa"/>
            <w:shd w:val="clear" w:color="auto" w:fill="auto"/>
          </w:tcPr>
          <w:p w14:paraId="617B7000"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5784A496" w14:textId="77777777" w:rsidR="00B42E4A" w:rsidRPr="00163B37" w:rsidRDefault="00B42E4A" w:rsidP="00D418A2">
            <w:pPr>
              <w:rPr>
                <w:lang w:val="en-US"/>
              </w:rPr>
            </w:pPr>
            <w:r>
              <w:rPr>
                <w:lang w:val="en-US"/>
              </w:rPr>
              <w:t>(</w:t>
            </w:r>
            <w:proofErr w:type="spellStart"/>
            <w:r>
              <w:rPr>
                <w:lang w:val="en-US"/>
              </w:rPr>
              <w:t>pg</w:t>
            </w:r>
            <w:proofErr w:type="spellEnd"/>
            <w:r>
              <w:rPr>
                <w:lang w:val="en-US"/>
              </w:rPr>
              <w:t xml:space="preserve"> 78) </w:t>
            </w:r>
            <w:r w:rsidRPr="00163B37">
              <w:rPr>
                <w:lang w:val="en-US"/>
              </w:rPr>
              <w:t xml:space="preserve"> </w:t>
            </w:r>
          </w:p>
          <w:p w14:paraId="16AB009C" w14:textId="77777777" w:rsidR="00B42E4A" w:rsidRPr="00163B37" w:rsidRDefault="00B42E4A" w:rsidP="00D418A2">
            <w:pPr>
              <w:rPr>
                <w:lang w:val="en-US"/>
              </w:rPr>
            </w:pPr>
          </w:p>
          <w:p w14:paraId="39432CA6" w14:textId="77777777" w:rsidR="00B42E4A" w:rsidRPr="00163B37" w:rsidRDefault="00B42E4A" w:rsidP="00D418A2">
            <w:pPr>
              <w:rPr>
                <w:lang w:val="en-US"/>
              </w:rPr>
            </w:pPr>
            <w:r w:rsidRPr="00163B37">
              <w:rPr>
                <w:b/>
                <w:lang w:val="en-US"/>
              </w:rPr>
              <w:t>[Nathan] </w:t>
            </w:r>
            <w:r w:rsidRPr="00163B37">
              <w:rPr>
                <w:lang w:val="en-US"/>
              </w:rPr>
              <w:t xml:space="preserve">:Read </w:t>
            </w:r>
            <w:proofErr w:type="spellStart"/>
            <w:r w:rsidRPr="00163B37">
              <w:rPr>
                <w:lang w:val="en-US"/>
              </w:rPr>
              <w:t>pg</w:t>
            </w:r>
            <w:proofErr w:type="spellEnd"/>
            <w:r w:rsidRPr="00163B37">
              <w:rPr>
                <w:lang w:val="en-US"/>
              </w:rPr>
              <w:t xml:space="preserve"> </w:t>
            </w:r>
            <w:r>
              <w:rPr>
                <w:lang w:val="en-US"/>
              </w:rPr>
              <w:t>14 – 15</w:t>
            </w:r>
          </w:p>
        </w:tc>
        <w:tc>
          <w:tcPr>
            <w:tcW w:w="2520" w:type="dxa"/>
            <w:shd w:val="clear" w:color="auto" w:fill="auto"/>
          </w:tcPr>
          <w:p w14:paraId="6114BD2F" w14:textId="77777777" w:rsidR="00B42E4A" w:rsidRPr="00141B10" w:rsidRDefault="00B42E4A" w:rsidP="00D418A2">
            <w:pPr>
              <w:rPr>
                <w:lang w:val="fr-FR"/>
              </w:rPr>
            </w:pPr>
            <w:r w:rsidRPr="00141B10">
              <w:rPr>
                <w:b/>
                <w:lang w:val="fr-FR"/>
              </w:rPr>
              <w:t>[Bled]</w:t>
            </w:r>
            <w:r w:rsidRPr="00141B10">
              <w:rPr>
                <w:lang w:val="fr-FR"/>
              </w:rPr>
              <w:t>:</w:t>
            </w:r>
            <w:r>
              <w:rPr>
                <w:lang w:val="fr-FR"/>
              </w:rPr>
              <w:t xml:space="preserve"> </w:t>
            </w:r>
            <w:r w:rsidRPr="00141B10">
              <w:rPr>
                <w:lang w:val="fr-FR"/>
              </w:rPr>
              <w:t>Ex</w:t>
            </w:r>
            <w:r>
              <w:rPr>
                <w:szCs w:val="24"/>
                <w:lang w:val="fr-FR"/>
              </w:rPr>
              <w:t xml:space="preserve"> 216, 217</w:t>
            </w:r>
            <w:r w:rsidRPr="00BE191A">
              <w:rPr>
                <w:szCs w:val="24"/>
                <w:lang w:val="fr-FR"/>
              </w:rPr>
              <w:t xml:space="preserve"> (adjectifs  numéraux)</w:t>
            </w:r>
          </w:p>
        </w:tc>
        <w:tc>
          <w:tcPr>
            <w:tcW w:w="1812" w:type="dxa"/>
            <w:shd w:val="clear" w:color="auto" w:fill="auto"/>
          </w:tcPr>
          <w:p w14:paraId="73AAAEF4" w14:textId="77777777" w:rsidR="00B42E4A" w:rsidRPr="0076682C" w:rsidRDefault="00B42E4A" w:rsidP="00D418A2">
            <w:pPr>
              <w:rPr>
                <w:lang w:val="fr-FR"/>
              </w:rPr>
            </w:pPr>
            <w:r w:rsidRPr="0076682C">
              <w:rPr>
                <w:sz w:val="26"/>
                <w:szCs w:val="26"/>
              </w:rPr>
              <w:t>[</w:t>
            </w:r>
            <w:r w:rsidRPr="0076682C">
              <w:rPr>
                <w:b/>
                <w:sz w:val="26"/>
                <w:szCs w:val="26"/>
              </w:rPr>
              <w:t>Bled</w:t>
            </w:r>
            <w:r>
              <w:rPr>
                <w:sz w:val="26"/>
                <w:szCs w:val="26"/>
              </w:rPr>
              <w:t>]: Ex 264</w:t>
            </w:r>
          </w:p>
        </w:tc>
        <w:tc>
          <w:tcPr>
            <w:tcW w:w="2794" w:type="dxa"/>
            <w:shd w:val="clear" w:color="auto" w:fill="auto"/>
          </w:tcPr>
          <w:p w14:paraId="7606C2A5" w14:textId="77777777" w:rsidR="00B42E4A" w:rsidRDefault="00B42E4A" w:rsidP="00313D5A">
            <w:pPr>
              <w:numPr>
                <w:ilvl w:val="0"/>
                <w:numId w:val="46"/>
              </w:numPr>
              <w:rPr>
                <w:lang w:val="en-US"/>
              </w:rPr>
            </w:pPr>
            <w:r>
              <w:rPr>
                <w:lang w:val="en-US"/>
              </w:rPr>
              <w:t xml:space="preserve">Les determinants </w:t>
            </w:r>
            <w:proofErr w:type="spellStart"/>
            <w:r>
              <w:rPr>
                <w:lang w:val="en-US"/>
              </w:rPr>
              <w:t>numéraux</w:t>
            </w:r>
            <w:proofErr w:type="spellEnd"/>
          </w:p>
          <w:p w14:paraId="7C662574" w14:textId="77777777" w:rsidR="00B42E4A" w:rsidRPr="002334B6" w:rsidRDefault="00B42E4A" w:rsidP="00D418A2">
            <w:pPr>
              <w:rPr>
                <w:lang w:val="en-US"/>
              </w:rPr>
            </w:pPr>
            <w:r w:rsidRPr="005C53AD">
              <w:rPr>
                <w:lang w:val="en-US"/>
              </w:rPr>
              <w:t>(</w:t>
            </w:r>
            <w:hyperlink w:history="1">
              <w:r>
                <w:rPr>
                  <w:rStyle w:val="Hyperlink"/>
                  <w:lang w:val="en-US"/>
                </w:rPr>
                <w:t>youtube.com/</w:t>
              </w:r>
              <w:proofErr w:type="spellStart"/>
              <w:r>
                <w:rPr>
                  <w:rStyle w:val="Hyperlink"/>
                  <w:lang w:val="en-US"/>
                </w:rPr>
                <w:t>watch?</w:t>
              </w:r>
              <w:r w:rsidRPr="002E6F1B">
                <w:rPr>
                  <w:rStyle w:val="Hyperlink"/>
                  <w:lang w:val="en-US"/>
                </w:rPr>
                <w:t>v</w:t>
              </w:r>
              <w:proofErr w:type="spellEnd"/>
              <w:r w:rsidRPr="002E6F1B">
                <w:rPr>
                  <w:rStyle w:val="Hyperlink"/>
                  <w:lang w:val="en-US"/>
                </w:rPr>
                <w:t>=7RaCLeZgsRs</w:t>
              </w:r>
            </w:hyperlink>
            <w:r>
              <w:rPr>
                <w:lang w:val="en-US"/>
              </w:rPr>
              <w:t>)</w:t>
            </w:r>
          </w:p>
        </w:tc>
      </w:tr>
      <w:tr w:rsidR="00B42E4A" w:rsidRPr="009C5514" w14:paraId="6998874D" w14:textId="77777777" w:rsidTr="00D418A2">
        <w:tc>
          <w:tcPr>
            <w:tcW w:w="4698" w:type="dxa"/>
            <w:shd w:val="clear" w:color="auto" w:fill="auto"/>
          </w:tcPr>
          <w:p w14:paraId="29479C4D" w14:textId="77777777" w:rsidR="00B42E4A" w:rsidRPr="00755035" w:rsidRDefault="00B42E4A" w:rsidP="00313D5A">
            <w:pPr>
              <w:numPr>
                <w:ilvl w:val="0"/>
                <w:numId w:val="18"/>
              </w:numPr>
              <w:rPr>
                <w:b/>
                <w:i/>
                <w:sz w:val="26"/>
                <w:szCs w:val="26"/>
                <w:lang w:val="fr-FR"/>
              </w:rPr>
            </w:pPr>
            <w:r>
              <w:rPr>
                <w:lang w:val="fr-FR"/>
              </w:rPr>
              <w:t>utiliser les articles et les déterminants en faisant les accords nécessaires.</w:t>
            </w:r>
          </w:p>
        </w:tc>
        <w:tc>
          <w:tcPr>
            <w:tcW w:w="3420" w:type="dxa"/>
            <w:shd w:val="clear" w:color="auto" w:fill="auto"/>
          </w:tcPr>
          <w:p w14:paraId="3B440A6B" w14:textId="77777777" w:rsidR="00B42E4A" w:rsidRPr="00F4232F" w:rsidRDefault="00B42E4A" w:rsidP="00D418A2">
            <w:pPr>
              <w:rPr>
                <w:lang w:val="fr-FR"/>
              </w:rPr>
            </w:pPr>
            <w:r w:rsidRPr="00F4232F">
              <w:rPr>
                <w:lang w:val="fr-FR"/>
              </w:rPr>
              <w:t>(</w:t>
            </w:r>
            <w:proofErr w:type="spellStart"/>
            <w:r w:rsidRPr="00F4232F">
              <w:rPr>
                <w:lang w:val="fr-FR"/>
              </w:rPr>
              <w:t>pg</w:t>
            </w:r>
            <w:proofErr w:type="spellEnd"/>
            <w:r>
              <w:rPr>
                <w:lang w:val="fr-FR"/>
              </w:rPr>
              <w:t xml:space="preserve"> 222)</w:t>
            </w:r>
          </w:p>
        </w:tc>
        <w:tc>
          <w:tcPr>
            <w:tcW w:w="2520" w:type="dxa"/>
            <w:shd w:val="clear" w:color="auto" w:fill="auto"/>
          </w:tcPr>
          <w:p w14:paraId="3C50798C" w14:textId="77777777" w:rsidR="00B42E4A" w:rsidRPr="00141B10" w:rsidRDefault="00B42E4A" w:rsidP="00D418A2">
            <w:pPr>
              <w:rPr>
                <w:b/>
                <w:lang w:val="fr-FR"/>
              </w:rPr>
            </w:pPr>
            <w:r>
              <w:rPr>
                <w:szCs w:val="24"/>
                <w:lang w:val="fr-FR"/>
              </w:rPr>
              <w:t>Ex 639  (le nom et les</w:t>
            </w:r>
            <w:r w:rsidRPr="00BE191A">
              <w:rPr>
                <w:szCs w:val="24"/>
                <w:lang w:val="fr-FR"/>
              </w:rPr>
              <w:t xml:space="preserve"> déterminants)</w:t>
            </w:r>
          </w:p>
        </w:tc>
        <w:tc>
          <w:tcPr>
            <w:tcW w:w="1812" w:type="dxa"/>
            <w:shd w:val="clear" w:color="auto" w:fill="auto"/>
          </w:tcPr>
          <w:p w14:paraId="7653BF0E" w14:textId="77777777" w:rsidR="00B42E4A" w:rsidRPr="00F4232F" w:rsidRDefault="00B42E4A" w:rsidP="00D418A2">
            <w:pPr>
              <w:rPr>
                <w:sz w:val="26"/>
                <w:szCs w:val="26"/>
                <w:lang w:val="fr-FR"/>
              </w:rPr>
            </w:pPr>
          </w:p>
        </w:tc>
        <w:tc>
          <w:tcPr>
            <w:tcW w:w="2794" w:type="dxa"/>
            <w:shd w:val="clear" w:color="auto" w:fill="auto"/>
          </w:tcPr>
          <w:p w14:paraId="05D57C11" w14:textId="77777777" w:rsidR="00B42E4A" w:rsidRPr="00134AA0" w:rsidRDefault="00B42E4A" w:rsidP="00313D5A">
            <w:pPr>
              <w:numPr>
                <w:ilvl w:val="0"/>
                <w:numId w:val="46"/>
              </w:numPr>
              <w:rPr>
                <w:lang w:val="fr-FR"/>
              </w:rPr>
            </w:pPr>
            <w:r w:rsidRPr="00134AA0">
              <w:rPr>
                <w:lang w:val="fr-FR"/>
              </w:rPr>
              <w:t xml:space="preserve">Le </w:t>
            </w:r>
            <w:proofErr w:type="spellStart"/>
            <w:r w:rsidRPr="00134AA0">
              <w:rPr>
                <w:lang w:val="fr-FR"/>
              </w:rPr>
              <w:t>determinant</w:t>
            </w:r>
            <w:proofErr w:type="spellEnd"/>
          </w:p>
          <w:p w14:paraId="6A0554F1" w14:textId="77777777" w:rsidR="00B42E4A" w:rsidRPr="009C5514" w:rsidRDefault="00B42E4A" w:rsidP="00D418A2">
            <w:pPr>
              <w:ind w:left="360"/>
              <w:rPr>
                <w:lang w:val="en-US"/>
              </w:rPr>
            </w:pPr>
            <w:r w:rsidRPr="00E83FDC">
              <w:rPr>
                <w:lang w:val="en-US"/>
              </w:rPr>
              <w:t>(</w:t>
            </w:r>
            <w:hyperlink w:history="1">
              <w:r w:rsidRPr="0076682C">
                <w:rPr>
                  <w:rStyle w:val="Hyperlink"/>
                  <w:lang w:val="en-US"/>
                </w:rPr>
                <w:t>youtube.com/</w:t>
              </w:r>
              <w:proofErr w:type="spellStart"/>
              <w:r w:rsidRPr="0076682C">
                <w:rPr>
                  <w:rStyle w:val="Hyperlink"/>
                  <w:lang w:val="en-US"/>
                </w:rPr>
                <w:t>watch?v</w:t>
              </w:r>
              <w:proofErr w:type="spellEnd"/>
              <w:r w:rsidRPr="0076682C">
                <w:rPr>
                  <w:rStyle w:val="Hyperlink"/>
                  <w:lang w:val="en-US"/>
                </w:rPr>
                <w:t>=AgHs5824Occ</w:t>
              </w:r>
            </w:hyperlink>
            <w:r w:rsidRPr="0076682C">
              <w:rPr>
                <w:lang w:val="en-US"/>
              </w:rPr>
              <w:t>)</w:t>
            </w:r>
          </w:p>
        </w:tc>
      </w:tr>
    </w:tbl>
    <w:p w14:paraId="1B8B8871" w14:textId="77777777" w:rsidR="00B42E4A" w:rsidRPr="00D418A2" w:rsidRDefault="00B42E4A" w:rsidP="00B42E4A">
      <w:pPr>
        <w:rPr>
          <w:lang w:val="en-US"/>
        </w:rPr>
      </w:pPr>
    </w:p>
    <w:p w14:paraId="52FE0701" w14:textId="77777777" w:rsidR="00B42E4A" w:rsidRPr="004F7B11" w:rsidRDefault="00B42E4A" w:rsidP="00B42E4A">
      <w:pPr>
        <w:pStyle w:val="Heading2"/>
        <w:rPr>
          <w:lang w:val="fr-FR"/>
        </w:rPr>
      </w:pPr>
      <w:bookmarkStart w:id="19" w:name="_Toc187070148"/>
      <w:proofErr w:type="gramStart"/>
      <w:r>
        <w:rPr>
          <w:lang w:val="fr-FR"/>
        </w:rPr>
        <w:t>Topic</w:t>
      </w:r>
      <w:r w:rsidRPr="004F7B11">
        <w:rPr>
          <w:lang w:val="fr-FR"/>
        </w:rPr>
        <w:t>:</w:t>
      </w:r>
      <w:proofErr w:type="gramEnd"/>
      <w:r>
        <w:rPr>
          <w:lang w:val="fr-FR"/>
        </w:rPr>
        <w:t xml:space="preserve"> Complément d’objet</w:t>
      </w:r>
      <w:bookmarkEnd w:id="19"/>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738"/>
        <w:gridCol w:w="2211"/>
        <w:gridCol w:w="1948"/>
        <w:gridCol w:w="2025"/>
        <w:gridCol w:w="4200"/>
      </w:tblGrid>
      <w:tr w:rsidR="00B42E4A" w:rsidRPr="0076682C" w14:paraId="5345968F" w14:textId="77777777" w:rsidTr="00D418A2">
        <w:trPr>
          <w:trHeight w:val="922"/>
        </w:trPr>
        <w:tc>
          <w:tcPr>
            <w:tcW w:w="5508" w:type="dxa"/>
            <w:shd w:val="clear" w:color="auto" w:fill="auto"/>
          </w:tcPr>
          <w:p w14:paraId="765F94CA" w14:textId="77777777" w:rsidR="00B42E4A" w:rsidRPr="00D418A2" w:rsidRDefault="00B42E4A" w:rsidP="00D418A2">
            <w:pPr>
              <w:rPr>
                <w:b/>
                <w:sz w:val="32"/>
                <w:szCs w:val="32"/>
                <w:lang w:val="en-US"/>
              </w:rPr>
            </w:pPr>
            <w:r w:rsidRPr="00D418A2">
              <w:rPr>
                <w:b/>
                <w:sz w:val="32"/>
                <w:szCs w:val="32"/>
                <w:lang w:val="en-US"/>
              </w:rPr>
              <w:t>Learning objectives</w:t>
            </w:r>
          </w:p>
        </w:tc>
        <w:tc>
          <w:tcPr>
            <w:tcW w:w="2430" w:type="dxa"/>
            <w:shd w:val="clear" w:color="auto" w:fill="auto"/>
          </w:tcPr>
          <w:p w14:paraId="4BDC0B02" w14:textId="77777777" w:rsidR="00B42E4A" w:rsidRPr="00D418A2" w:rsidRDefault="00B42E4A" w:rsidP="00D418A2">
            <w:pPr>
              <w:rPr>
                <w:b/>
                <w:sz w:val="32"/>
                <w:szCs w:val="32"/>
                <w:lang w:val="en-US"/>
              </w:rPr>
            </w:pPr>
            <w:r w:rsidRPr="00D418A2">
              <w:rPr>
                <w:b/>
                <w:sz w:val="32"/>
                <w:szCs w:val="32"/>
                <w:lang w:val="en-US"/>
              </w:rPr>
              <w:t>Worked</w:t>
            </w:r>
          </w:p>
          <w:p w14:paraId="539F2EDB" w14:textId="77777777" w:rsidR="00B42E4A" w:rsidRPr="00D418A2" w:rsidRDefault="00B42E4A" w:rsidP="00D418A2">
            <w:pPr>
              <w:rPr>
                <w:b/>
                <w:sz w:val="32"/>
                <w:szCs w:val="32"/>
                <w:lang w:val="en-US"/>
              </w:rPr>
            </w:pPr>
            <w:r w:rsidRPr="00D418A2">
              <w:rPr>
                <w:b/>
                <w:sz w:val="32"/>
                <w:szCs w:val="32"/>
                <w:lang w:val="en-US"/>
              </w:rPr>
              <w:t>examples</w:t>
            </w:r>
          </w:p>
        </w:tc>
        <w:tc>
          <w:tcPr>
            <w:tcW w:w="1998" w:type="dxa"/>
            <w:shd w:val="clear" w:color="auto" w:fill="auto"/>
          </w:tcPr>
          <w:p w14:paraId="1CD56D50" w14:textId="77777777" w:rsidR="00B42E4A" w:rsidRPr="00D418A2" w:rsidRDefault="00B42E4A" w:rsidP="00D418A2">
            <w:pPr>
              <w:rPr>
                <w:b/>
                <w:sz w:val="32"/>
                <w:szCs w:val="32"/>
                <w:lang w:val="en-US"/>
              </w:rPr>
            </w:pPr>
            <w:r w:rsidRPr="00D418A2">
              <w:rPr>
                <w:b/>
                <w:sz w:val="32"/>
                <w:szCs w:val="32"/>
                <w:lang w:val="en-US"/>
              </w:rPr>
              <w:t>Classwork&amp;</w:t>
            </w:r>
          </w:p>
          <w:p w14:paraId="42CF632A" w14:textId="77777777" w:rsidR="00B42E4A" w:rsidRPr="00D418A2" w:rsidRDefault="00B42E4A" w:rsidP="00D418A2">
            <w:pPr>
              <w:rPr>
                <w:b/>
                <w:sz w:val="32"/>
                <w:szCs w:val="32"/>
                <w:lang w:val="en-US"/>
              </w:rPr>
            </w:pPr>
            <w:r w:rsidRPr="00D418A2">
              <w:rPr>
                <w:b/>
                <w:sz w:val="32"/>
                <w:szCs w:val="32"/>
                <w:lang w:val="en-US"/>
              </w:rPr>
              <w:t>homework</w:t>
            </w:r>
          </w:p>
        </w:tc>
        <w:tc>
          <w:tcPr>
            <w:tcW w:w="2352" w:type="dxa"/>
            <w:shd w:val="clear" w:color="auto" w:fill="auto"/>
          </w:tcPr>
          <w:p w14:paraId="291C1894" w14:textId="77777777" w:rsidR="00B42E4A" w:rsidRPr="00D418A2" w:rsidRDefault="00B42E4A" w:rsidP="00D418A2">
            <w:pPr>
              <w:rPr>
                <w:b/>
                <w:sz w:val="32"/>
                <w:szCs w:val="32"/>
                <w:lang w:val="en-US"/>
              </w:rPr>
            </w:pPr>
            <w:r w:rsidRPr="00D418A2">
              <w:rPr>
                <w:b/>
                <w:sz w:val="32"/>
                <w:szCs w:val="32"/>
                <w:lang w:val="en-US"/>
              </w:rPr>
              <w:t>Extra work</w:t>
            </w:r>
          </w:p>
        </w:tc>
        <w:tc>
          <w:tcPr>
            <w:tcW w:w="2834" w:type="dxa"/>
            <w:shd w:val="clear" w:color="auto" w:fill="auto"/>
          </w:tcPr>
          <w:p w14:paraId="35E7A2D5" w14:textId="77777777" w:rsidR="00B42E4A" w:rsidRPr="00D418A2" w:rsidRDefault="00B42E4A" w:rsidP="00D418A2">
            <w:pPr>
              <w:rPr>
                <w:b/>
                <w:sz w:val="32"/>
                <w:szCs w:val="32"/>
                <w:lang w:val="en-US"/>
              </w:rPr>
            </w:pPr>
            <w:r w:rsidRPr="00D418A2">
              <w:rPr>
                <w:b/>
                <w:sz w:val="32"/>
                <w:szCs w:val="32"/>
                <w:lang w:val="en-US"/>
              </w:rPr>
              <w:t>Resources</w:t>
            </w:r>
          </w:p>
          <w:p w14:paraId="125EA0A5" w14:textId="77777777" w:rsidR="00B42E4A" w:rsidRPr="00D418A2" w:rsidRDefault="00B42E4A" w:rsidP="00D418A2">
            <w:pPr>
              <w:rPr>
                <w:b/>
                <w:sz w:val="32"/>
                <w:szCs w:val="32"/>
                <w:lang w:val="en-US"/>
              </w:rPr>
            </w:pPr>
          </w:p>
        </w:tc>
      </w:tr>
      <w:tr w:rsidR="00B42E4A" w:rsidRPr="00DD36C5" w14:paraId="6F0F20FA" w14:textId="77777777" w:rsidTr="00D418A2">
        <w:tc>
          <w:tcPr>
            <w:tcW w:w="5508" w:type="dxa"/>
            <w:shd w:val="clear" w:color="auto" w:fill="auto"/>
          </w:tcPr>
          <w:p w14:paraId="2FADC3C4" w14:textId="77777777" w:rsidR="00B42E4A" w:rsidRPr="001913AC" w:rsidRDefault="00B42E4A" w:rsidP="00D418A2">
            <w:pPr>
              <w:rPr>
                <w:b/>
                <w:i/>
                <w:sz w:val="26"/>
                <w:szCs w:val="26"/>
                <w:lang w:val="fr-FR"/>
              </w:rPr>
            </w:pPr>
            <w:r w:rsidRPr="001913AC">
              <w:rPr>
                <w:b/>
                <w:i/>
                <w:sz w:val="26"/>
                <w:szCs w:val="26"/>
                <w:lang w:val="fr-FR"/>
              </w:rPr>
              <w:t xml:space="preserve">Les apprenants devraient être </w:t>
            </w:r>
            <w:r>
              <w:rPr>
                <w:b/>
                <w:i/>
                <w:sz w:val="26"/>
                <w:szCs w:val="26"/>
                <w:lang w:val="fr-FR"/>
              </w:rPr>
              <w:t>capables</w:t>
            </w:r>
            <w:r w:rsidRPr="001913AC">
              <w:rPr>
                <w:b/>
                <w:i/>
                <w:sz w:val="26"/>
                <w:szCs w:val="26"/>
                <w:lang w:val="fr-FR"/>
              </w:rPr>
              <w:t xml:space="preserve"> </w:t>
            </w:r>
            <w:proofErr w:type="gramStart"/>
            <w:r w:rsidRPr="001913AC">
              <w:rPr>
                <w:b/>
                <w:i/>
                <w:sz w:val="26"/>
                <w:szCs w:val="26"/>
                <w:lang w:val="fr-FR"/>
              </w:rPr>
              <w:t>de:</w:t>
            </w:r>
            <w:proofErr w:type="gramEnd"/>
          </w:p>
          <w:p w14:paraId="383C0B8C" w14:textId="77777777" w:rsidR="00B42E4A" w:rsidRPr="00744692" w:rsidRDefault="00B42E4A" w:rsidP="00313D5A">
            <w:pPr>
              <w:numPr>
                <w:ilvl w:val="0"/>
                <w:numId w:val="35"/>
              </w:numPr>
              <w:rPr>
                <w:lang w:val="fr-FR"/>
              </w:rPr>
            </w:pPr>
            <w:r>
              <w:rPr>
                <w:lang w:val="fr-FR"/>
              </w:rPr>
              <w:t xml:space="preserve">identifier un complément d’objet dans une phrase pour </w:t>
            </w:r>
            <w:r w:rsidRPr="00744692">
              <w:rPr>
                <w:lang w:val="fr-FR"/>
              </w:rPr>
              <w:t>différencier entre le complément d’objet direct et  indirect.</w:t>
            </w:r>
          </w:p>
        </w:tc>
        <w:tc>
          <w:tcPr>
            <w:tcW w:w="2430" w:type="dxa"/>
            <w:shd w:val="clear" w:color="auto" w:fill="auto"/>
          </w:tcPr>
          <w:p w14:paraId="7293CF6D" w14:textId="77777777" w:rsidR="00B42E4A"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2B897313" w14:textId="77777777" w:rsidR="00B42E4A"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232)</w:t>
            </w:r>
          </w:p>
          <w:p w14:paraId="531057B9" w14:textId="77777777" w:rsidR="00B42E4A"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234)</w:t>
            </w:r>
          </w:p>
          <w:p w14:paraId="35023A69" w14:textId="77777777" w:rsidR="00B42E4A" w:rsidRPr="0076682C" w:rsidRDefault="00B42E4A" w:rsidP="00D418A2">
            <w:pPr>
              <w:rPr>
                <w:lang w:val="fr-FR"/>
              </w:rPr>
            </w:pPr>
            <w:r>
              <w:rPr>
                <w:lang w:val="fr-FR"/>
              </w:rPr>
              <w:t>(</w:t>
            </w:r>
            <w:proofErr w:type="spellStart"/>
            <w:r>
              <w:rPr>
                <w:lang w:val="fr-FR"/>
              </w:rPr>
              <w:t>pg</w:t>
            </w:r>
            <w:proofErr w:type="spellEnd"/>
            <w:r>
              <w:rPr>
                <w:lang w:val="fr-FR"/>
              </w:rPr>
              <w:t xml:space="preserve"> 236)</w:t>
            </w:r>
          </w:p>
        </w:tc>
        <w:tc>
          <w:tcPr>
            <w:tcW w:w="1998" w:type="dxa"/>
            <w:shd w:val="clear" w:color="auto" w:fill="auto"/>
          </w:tcPr>
          <w:p w14:paraId="31879EB2" w14:textId="77777777" w:rsidR="00B42E4A" w:rsidRPr="009C1B78" w:rsidRDefault="00B42E4A" w:rsidP="00D418A2">
            <w:pPr>
              <w:rPr>
                <w:lang w:val="fr-FR"/>
              </w:rPr>
            </w:pPr>
            <w:r>
              <w:rPr>
                <w:b/>
                <w:lang w:val="fr-FR"/>
              </w:rPr>
              <w:t>[Bled</w:t>
            </w:r>
            <w:proofErr w:type="gramStart"/>
            <w:r>
              <w:rPr>
                <w:b/>
                <w:lang w:val="fr-FR"/>
              </w:rPr>
              <w:t>]</w:t>
            </w:r>
            <w:r>
              <w:rPr>
                <w:lang w:val="fr-FR"/>
              </w:rPr>
              <w:t>:</w:t>
            </w:r>
            <w:proofErr w:type="gramEnd"/>
            <w:r>
              <w:rPr>
                <w:lang w:val="fr-FR"/>
              </w:rPr>
              <w:t xml:space="preserve"> ex </w:t>
            </w:r>
            <w:r w:rsidRPr="009C1B78">
              <w:rPr>
                <w:szCs w:val="24"/>
                <w:lang w:val="fr-FR"/>
              </w:rPr>
              <w:t>662, 667, 668, 670, 671, 674</w:t>
            </w:r>
            <w:r>
              <w:rPr>
                <w:szCs w:val="24"/>
                <w:lang w:val="fr-FR"/>
              </w:rPr>
              <w:t>, 675</w:t>
            </w:r>
          </w:p>
          <w:p w14:paraId="3ADFD041" w14:textId="77777777" w:rsidR="00B42E4A" w:rsidRPr="008A1774" w:rsidRDefault="00B42E4A" w:rsidP="00D418A2">
            <w:pPr>
              <w:rPr>
                <w:lang w:val="fr-FR"/>
              </w:rPr>
            </w:pPr>
            <w:r>
              <w:rPr>
                <w:b/>
                <w:lang w:val="fr-FR"/>
              </w:rPr>
              <w:t>[FG8</w:t>
            </w:r>
            <w:r w:rsidRPr="008A1774">
              <w:rPr>
                <w:b/>
                <w:lang w:val="fr-FR"/>
              </w:rPr>
              <w:t>]</w:t>
            </w:r>
            <w:r w:rsidRPr="008A1774">
              <w:rPr>
                <w:lang w:val="fr-FR"/>
              </w:rPr>
              <w:t>:</w:t>
            </w:r>
            <w:r>
              <w:rPr>
                <w:lang w:val="fr-FR"/>
              </w:rPr>
              <w:t xml:space="preserve"> </w:t>
            </w:r>
            <w:proofErr w:type="spellStart"/>
            <w:r>
              <w:rPr>
                <w:lang w:val="fr-FR"/>
              </w:rPr>
              <w:t>pg</w:t>
            </w:r>
            <w:proofErr w:type="spellEnd"/>
            <w:r>
              <w:rPr>
                <w:lang w:val="fr-FR"/>
              </w:rPr>
              <w:t xml:space="preserve"> 78 – 82 Activité 27 – 30;</w:t>
            </w:r>
          </w:p>
        </w:tc>
        <w:tc>
          <w:tcPr>
            <w:tcW w:w="2352" w:type="dxa"/>
            <w:shd w:val="clear" w:color="auto" w:fill="auto"/>
          </w:tcPr>
          <w:p w14:paraId="3745334B" w14:textId="77777777" w:rsidR="00B42E4A" w:rsidRPr="008A1774" w:rsidRDefault="00B42E4A" w:rsidP="00D418A2">
            <w:pPr>
              <w:rPr>
                <w:lang w:val="fr-FR"/>
              </w:rPr>
            </w:pPr>
            <w:r>
              <w:rPr>
                <w:b/>
                <w:lang w:val="fr-FR"/>
              </w:rPr>
              <w:t xml:space="preserve">[Bled] : </w:t>
            </w:r>
            <w:r>
              <w:rPr>
                <w:lang w:val="fr-FR"/>
              </w:rPr>
              <w:t>Ex 666, 665</w:t>
            </w:r>
          </w:p>
        </w:tc>
        <w:tc>
          <w:tcPr>
            <w:tcW w:w="2834" w:type="dxa"/>
            <w:shd w:val="clear" w:color="auto" w:fill="auto"/>
          </w:tcPr>
          <w:p w14:paraId="74CD8A60" w14:textId="77777777" w:rsidR="00B42E4A" w:rsidRPr="005C53AD" w:rsidRDefault="00B42E4A" w:rsidP="00313D5A">
            <w:pPr>
              <w:numPr>
                <w:ilvl w:val="0"/>
                <w:numId w:val="46"/>
              </w:numPr>
              <w:rPr>
                <w:lang w:val="fr-FR"/>
              </w:rPr>
            </w:pPr>
            <w:r w:rsidRPr="005C53AD">
              <w:rPr>
                <w:lang w:val="fr-FR"/>
              </w:rPr>
              <w:t xml:space="preserve">Un COI COD, un </w:t>
            </w:r>
            <w:proofErr w:type="spellStart"/>
            <w:r w:rsidRPr="005C53AD">
              <w:rPr>
                <w:lang w:val="fr-FR"/>
              </w:rPr>
              <w:t>complement</w:t>
            </w:r>
            <w:proofErr w:type="spellEnd"/>
            <w:r w:rsidRPr="005C53AD">
              <w:rPr>
                <w:lang w:val="fr-FR"/>
              </w:rPr>
              <w:t xml:space="preserve"> d’objet, c’est </w:t>
            </w:r>
            <w:proofErr w:type="gramStart"/>
            <w:r w:rsidRPr="005C53AD">
              <w:rPr>
                <w:lang w:val="fr-FR"/>
              </w:rPr>
              <w:t>quoi?</w:t>
            </w:r>
            <w:proofErr w:type="gramEnd"/>
          </w:p>
          <w:p w14:paraId="0C4285AE" w14:textId="77777777" w:rsidR="00B42E4A" w:rsidRPr="00DD36C5" w:rsidRDefault="00B42E4A" w:rsidP="00D418A2">
            <w:pPr>
              <w:rPr>
                <w:lang w:val="en-US"/>
              </w:rPr>
            </w:pPr>
            <w:r>
              <w:rPr>
                <w:lang w:val="en-US"/>
              </w:rPr>
              <w:t>(</w:t>
            </w:r>
            <w:hyperlink r:id="rId38" w:history="1">
              <w:r>
                <w:rPr>
                  <w:rStyle w:val="Hyperlink"/>
                  <w:lang w:val="en-US"/>
                </w:rPr>
                <w:t>youtube.com</w:t>
              </w:r>
              <w:r w:rsidRPr="00DD36C5">
                <w:rPr>
                  <w:rStyle w:val="Hyperlink"/>
                  <w:lang w:val="en-US"/>
                </w:rPr>
                <w:t>/</w:t>
              </w:r>
              <w:proofErr w:type="spellStart"/>
              <w:r w:rsidRPr="00DD36C5">
                <w:rPr>
                  <w:rStyle w:val="Hyperlink"/>
                  <w:lang w:val="en-US"/>
                </w:rPr>
                <w:t>watch?v</w:t>
              </w:r>
              <w:proofErr w:type="spellEnd"/>
              <w:r w:rsidRPr="00DD36C5">
                <w:rPr>
                  <w:rStyle w:val="Hyperlink"/>
                  <w:lang w:val="en-US"/>
                </w:rPr>
                <w:t>=VN3vdNWdJzM</w:t>
              </w:r>
            </w:hyperlink>
            <w:r>
              <w:rPr>
                <w:lang w:val="en-US"/>
              </w:rPr>
              <w:t>)</w:t>
            </w:r>
          </w:p>
        </w:tc>
      </w:tr>
    </w:tbl>
    <w:p w14:paraId="3270FC93" w14:textId="77777777" w:rsidR="00B42E4A" w:rsidRPr="004F7B11" w:rsidRDefault="00B42E4A" w:rsidP="00B42E4A">
      <w:pPr>
        <w:pStyle w:val="Heading2"/>
        <w:rPr>
          <w:lang w:val="fr-FR"/>
        </w:rPr>
      </w:pPr>
      <w:bookmarkStart w:id="20" w:name="_Toc187070149"/>
      <w:proofErr w:type="gramStart"/>
      <w:r>
        <w:rPr>
          <w:lang w:val="fr-FR"/>
        </w:rPr>
        <w:lastRenderedPageBreak/>
        <w:t>Topic</w:t>
      </w:r>
      <w:r w:rsidRPr="004F7B11">
        <w:rPr>
          <w:lang w:val="fr-FR"/>
        </w:rPr>
        <w:t>:</w:t>
      </w:r>
      <w:proofErr w:type="gramEnd"/>
      <w:r>
        <w:rPr>
          <w:lang w:val="fr-FR"/>
        </w:rPr>
        <w:t xml:space="preserve"> Préposition</w:t>
      </w:r>
      <w:bookmarkEnd w:id="20"/>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687"/>
        <w:gridCol w:w="2196"/>
        <w:gridCol w:w="2252"/>
        <w:gridCol w:w="2092"/>
        <w:gridCol w:w="3895"/>
      </w:tblGrid>
      <w:tr w:rsidR="00B42E4A" w:rsidRPr="0076682C" w14:paraId="4D22367E" w14:textId="77777777" w:rsidTr="00D418A2">
        <w:trPr>
          <w:trHeight w:val="922"/>
        </w:trPr>
        <w:tc>
          <w:tcPr>
            <w:tcW w:w="4687" w:type="dxa"/>
            <w:shd w:val="clear" w:color="auto" w:fill="auto"/>
          </w:tcPr>
          <w:p w14:paraId="339660A8" w14:textId="77777777" w:rsidR="00B42E4A" w:rsidRPr="00114B51" w:rsidRDefault="00B42E4A" w:rsidP="00D418A2">
            <w:pPr>
              <w:rPr>
                <w:b/>
                <w:sz w:val="32"/>
                <w:szCs w:val="32"/>
                <w:lang w:val="en-US"/>
              </w:rPr>
            </w:pPr>
            <w:r w:rsidRPr="00114B51">
              <w:rPr>
                <w:b/>
                <w:sz w:val="32"/>
                <w:szCs w:val="32"/>
                <w:lang w:val="en-US"/>
              </w:rPr>
              <w:t>Learning objectives</w:t>
            </w:r>
          </w:p>
        </w:tc>
        <w:tc>
          <w:tcPr>
            <w:tcW w:w="2196" w:type="dxa"/>
            <w:shd w:val="clear" w:color="auto" w:fill="auto"/>
          </w:tcPr>
          <w:p w14:paraId="2B06CAEC" w14:textId="77777777" w:rsidR="00B42E4A" w:rsidRPr="00114B51" w:rsidRDefault="00B42E4A" w:rsidP="00D418A2">
            <w:pPr>
              <w:rPr>
                <w:b/>
                <w:sz w:val="32"/>
                <w:szCs w:val="32"/>
                <w:lang w:val="en-US"/>
              </w:rPr>
            </w:pPr>
            <w:r w:rsidRPr="00114B51">
              <w:rPr>
                <w:b/>
                <w:sz w:val="32"/>
                <w:szCs w:val="32"/>
                <w:lang w:val="en-US"/>
              </w:rPr>
              <w:t>Worked</w:t>
            </w:r>
          </w:p>
          <w:p w14:paraId="3EA39AEC" w14:textId="77777777" w:rsidR="00B42E4A" w:rsidRPr="00114B51" w:rsidRDefault="00B42E4A" w:rsidP="00D418A2">
            <w:pPr>
              <w:rPr>
                <w:b/>
                <w:sz w:val="32"/>
                <w:szCs w:val="32"/>
                <w:lang w:val="en-US"/>
              </w:rPr>
            </w:pPr>
            <w:r w:rsidRPr="00114B51">
              <w:rPr>
                <w:b/>
                <w:sz w:val="32"/>
                <w:szCs w:val="32"/>
                <w:lang w:val="en-US"/>
              </w:rPr>
              <w:t>examples</w:t>
            </w:r>
          </w:p>
        </w:tc>
        <w:tc>
          <w:tcPr>
            <w:tcW w:w="2252" w:type="dxa"/>
            <w:shd w:val="clear" w:color="auto" w:fill="auto"/>
          </w:tcPr>
          <w:p w14:paraId="257B2BC0" w14:textId="77777777" w:rsidR="00B42E4A" w:rsidRPr="00114B51" w:rsidRDefault="00B42E4A" w:rsidP="00D418A2">
            <w:pPr>
              <w:rPr>
                <w:b/>
                <w:sz w:val="32"/>
                <w:szCs w:val="32"/>
                <w:lang w:val="en-US"/>
              </w:rPr>
            </w:pPr>
            <w:r w:rsidRPr="00114B51">
              <w:rPr>
                <w:b/>
                <w:sz w:val="32"/>
                <w:szCs w:val="32"/>
                <w:lang w:val="en-US"/>
              </w:rPr>
              <w:t>Classwork&amp;</w:t>
            </w:r>
          </w:p>
          <w:p w14:paraId="014A1A54" w14:textId="77777777" w:rsidR="00B42E4A" w:rsidRPr="00114B51" w:rsidRDefault="00B42E4A" w:rsidP="00D418A2">
            <w:pPr>
              <w:rPr>
                <w:b/>
                <w:sz w:val="32"/>
                <w:szCs w:val="32"/>
                <w:lang w:val="en-US"/>
              </w:rPr>
            </w:pPr>
            <w:r w:rsidRPr="00114B51">
              <w:rPr>
                <w:b/>
                <w:sz w:val="32"/>
                <w:szCs w:val="32"/>
                <w:lang w:val="en-US"/>
              </w:rPr>
              <w:t>homework</w:t>
            </w:r>
          </w:p>
        </w:tc>
        <w:tc>
          <w:tcPr>
            <w:tcW w:w="2092" w:type="dxa"/>
            <w:shd w:val="clear" w:color="auto" w:fill="auto"/>
          </w:tcPr>
          <w:p w14:paraId="12E0B720" w14:textId="77777777" w:rsidR="00B42E4A" w:rsidRPr="00114B51" w:rsidRDefault="00B42E4A" w:rsidP="00D418A2">
            <w:pPr>
              <w:rPr>
                <w:b/>
                <w:sz w:val="32"/>
                <w:szCs w:val="32"/>
                <w:lang w:val="en-US"/>
              </w:rPr>
            </w:pPr>
            <w:r w:rsidRPr="00114B51">
              <w:rPr>
                <w:b/>
                <w:sz w:val="32"/>
                <w:szCs w:val="32"/>
                <w:lang w:val="en-US"/>
              </w:rPr>
              <w:t>Extra work</w:t>
            </w:r>
          </w:p>
        </w:tc>
        <w:tc>
          <w:tcPr>
            <w:tcW w:w="3895" w:type="dxa"/>
            <w:shd w:val="clear" w:color="auto" w:fill="auto"/>
          </w:tcPr>
          <w:p w14:paraId="51DDF95A" w14:textId="77777777" w:rsidR="00B42E4A" w:rsidRPr="00114B51" w:rsidRDefault="00B42E4A" w:rsidP="00D418A2">
            <w:pPr>
              <w:rPr>
                <w:b/>
                <w:sz w:val="32"/>
                <w:szCs w:val="32"/>
                <w:lang w:val="en-US"/>
              </w:rPr>
            </w:pPr>
            <w:r w:rsidRPr="00114B51">
              <w:rPr>
                <w:b/>
                <w:sz w:val="32"/>
                <w:szCs w:val="32"/>
                <w:lang w:val="en-US"/>
              </w:rPr>
              <w:t>Resources</w:t>
            </w:r>
          </w:p>
          <w:p w14:paraId="4BB3D5E9" w14:textId="77777777" w:rsidR="00B42E4A" w:rsidRPr="00114B51" w:rsidRDefault="00B42E4A" w:rsidP="00D418A2">
            <w:pPr>
              <w:rPr>
                <w:b/>
                <w:sz w:val="32"/>
                <w:szCs w:val="32"/>
                <w:lang w:val="en-US"/>
              </w:rPr>
            </w:pPr>
          </w:p>
        </w:tc>
      </w:tr>
      <w:tr w:rsidR="00B42E4A" w:rsidRPr="00DD36C5" w14:paraId="7E039258" w14:textId="77777777" w:rsidTr="00D418A2">
        <w:tc>
          <w:tcPr>
            <w:tcW w:w="4687" w:type="dxa"/>
            <w:shd w:val="clear" w:color="auto" w:fill="auto"/>
          </w:tcPr>
          <w:p w14:paraId="34915A5D" w14:textId="77777777" w:rsidR="00B42E4A" w:rsidRPr="001913AC" w:rsidRDefault="00B42E4A" w:rsidP="00D418A2">
            <w:pPr>
              <w:rPr>
                <w:b/>
                <w:i/>
                <w:sz w:val="26"/>
                <w:szCs w:val="26"/>
                <w:lang w:val="fr-FR"/>
              </w:rPr>
            </w:pPr>
            <w:r w:rsidRPr="001913AC">
              <w:rPr>
                <w:b/>
                <w:i/>
                <w:sz w:val="26"/>
                <w:szCs w:val="26"/>
                <w:lang w:val="fr-FR"/>
              </w:rPr>
              <w:t xml:space="preserve">Les apprenants devraient être </w:t>
            </w:r>
            <w:r>
              <w:rPr>
                <w:b/>
                <w:i/>
                <w:sz w:val="26"/>
                <w:szCs w:val="26"/>
                <w:lang w:val="fr-FR"/>
              </w:rPr>
              <w:t>capables</w:t>
            </w:r>
            <w:r w:rsidRPr="001913AC">
              <w:rPr>
                <w:b/>
                <w:i/>
                <w:sz w:val="26"/>
                <w:szCs w:val="26"/>
                <w:lang w:val="fr-FR"/>
              </w:rPr>
              <w:t xml:space="preserve"> </w:t>
            </w:r>
            <w:proofErr w:type="gramStart"/>
            <w:r w:rsidRPr="001913AC">
              <w:rPr>
                <w:b/>
                <w:i/>
                <w:sz w:val="26"/>
                <w:szCs w:val="26"/>
                <w:lang w:val="fr-FR"/>
              </w:rPr>
              <w:t>de:</w:t>
            </w:r>
            <w:proofErr w:type="gramEnd"/>
          </w:p>
          <w:p w14:paraId="47446C6A" w14:textId="77777777" w:rsidR="00B42E4A" w:rsidRPr="00744692" w:rsidRDefault="00B42E4A" w:rsidP="00313D5A">
            <w:pPr>
              <w:numPr>
                <w:ilvl w:val="0"/>
                <w:numId w:val="28"/>
              </w:numPr>
              <w:rPr>
                <w:lang w:val="fr-FR"/>
              </w:rPr>
            </w:pPr>
            <w:r>
              <w:rPr>
                <w:lang w:val="fr-FR"/>
              </w:rPr>
              <w:t>établir la fonction des prépositions dans la phrase pour les utiliser comme il</w:t>
            </w:r>
            <w:r w:rsidRPr="00744692">
              <w:rPr>
                <w:lang w:val="fr-FR"/>
              </w:rPr>
              <w:t xml:space="preserve"> convient dans des phrases.</w:t>
            </w:r>
          </w:p>
        </w:tc>
        <w:tc>
          <w:tcPr>
            <w:tcW w:w="2196" w:type="dxa"/>
            <w:shd w:val="clear" w:color="auto" w:fill="auto"/>
          </w:tcPr>
          <w:p w14:paraId="26FFF50D" w14:textId="77777777" w:rsidR="00B42E4A"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4468C5B2"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228 – Règle 1)</w:t>
            </w:r>
          </w:p>
          <w:p w14:paraId="02750C91" w14:textId="77777777" w:rsidR="00B42E4A" w:rsidRPr="0076682C" w:rsidRDefault="00B42E4A" w:rsidP="00D418A2">
            <w:pPr>
              <w:rPr>
                <w:lang w:val="fr-FR"/>
              </w:rPr>
            </w:pPr>
          </w:p>
          <w:p w14:paraId="5F6FD46A" w14:textId="77777777" w:rsidR="00B42E4A" w:rsidRPr="0076682C" w:rsidRDefault="00B42E4A" w:rsidP="00D418A2">
            <w:pPr>
              <w:rPr>
                <w:lang w:val="fr-FR"/>
              </w:rPr>
            </w:pPr>
          </w:p>
        </w:tc>
        <w:tc>
          <w:tcPr>
            <w:tcW w:w="2252" w:type="dxa"/>
            <w:shd w:val="clear" w:color="auto" w:fill="auto"/>
          </w:tcPr>
          <w:p w14:paraId="6034DA1F" w14:textId="77777777" w:rsidR="00B42E4A" w:rsidRPr="00D41B86" w:rsidRDefault="00B42E4A" w:rsidP="00D418A2">
            <w:pPr>
              <w:rPr>
                <w:lang w:val="fr-FR"/>
              </w:rPr>
            </w:pPr>
            <w:r w:rsidRPr="00D41B86">
              <w:rPr>
                <w:b/>
                <w:lang w:val="fr-FR"/>
              </w:rPr>
              <w:t>[Bled</w:t>
            </w:r>
            <w:proofErr w:type="gramStart"/>
            <w:r w:rsidRPr="00D41B86">
              <w:rPr>
                <w:b/>
                <w:lang w:val="fr-FR"/>
              </w:rPr>
              <w:t>]</w:t>
            </w:r>
            <w:r w:rsidRPr="00D41B86">
              <w:rPr>
                <w:lang w:val="fr-FR"/>
              </w:rPr>
              <w:t>:</w:t>
            </w:r>
            <w:proofErr w:type="gramEnd"/>
            <w:r w:rsidRPr="00D41B86">
              <w:rPr>
                <w:lang w:val="fr-FR"/>
              </w:rPr>
              <w:t xml:space="preserve"> Ex 653</w:t>
            </w:r>
          </w:p>
          <w:p w14:paraId="66A0D284" w14:textId="77777777" w:rsidR="00B42E4A" w:rsidRPr="00D41B86" w:rsidRDefault="00B42E4A" w:rsidP="00D418A2">
            <w:pPr>
              <w:rPr>
                <w:lang w:val="fr-FR"/>
              </w:rPr>
            </w:pPr>
          </w:p>
          <w:p w14:paraId="42B90A70" w14:textId="77777777" w:rsidR="00B42E4A" w:rsidRPr="00F06F78" w:rsidRDefault="00B42E4A" w:rsidP="00D418A2">
            <w:pPr>
              <w:rPr>
                <w:rFonts w:ascii="Sylfaen" w:hAnsi="Sylfaen"/>
                <w:lang w:val="fr-FR"/>
              </w:rPr>
            </w:pPr>
            <w:r w:rsidRPr="00D41B86">
              <w:rPr>
                <w:b/>
                <w:lang w:val="fr-FR"/>
              </w:rPr>
              <w:t>[FG8]</w:t>
            </w:r>
            <w:r w:rsidRPr="00D41B86">
              <w:rPr>
                <w:lang w:val="fr-FR"/>
              </w:rPr>
              <w:t xml:space="preserve">: </w:t>
            </w:r>
            <w:proofErr w:type="spellStart"/>
            <w:r w:rsidRPr="00D41B86">
              <w:rPr>
                <w:lang w:val="fr-FR"/>
              </w:rPr>
              <w:t>pg</w:t>
            </w:r>
            <w:proofErr w:type="spellEnd"/>
            <w:r w:rsidRPr="00D41B86">
              <w:rPr>
                <w:lang w:val="fr-FR"/>
              </w:rPr>
              <w:t xml:space="preserve"> 95 – 100 Unité 5 Activité 15 – 20</w:t>
            </w:r>
          </w:p>
        </w:tc>
        <w:tc>
          <w:tcPr>
            <w:tcW w:w="2092" w:type="dxa"/>
            <w:shd w:val="clear" w:color="auto" w:fill="auto"/>
          </w:tcPr>
          <w:p w14:paraId="4FD24786" w14:textId="77777777" w:rsidR="00B42E4A" w:rsidRPr="008A1774" w:rsidRDefault="00B42E4A" w:rsidP="00D418A2">
            <w:pPr>
              <w:rPr>
                <w:lang w:val="fr-FR"/>
              </w:rPr>
            </w:pPr>
            <w:r>
              <w:rPr>
                <w:b/>
                <w:lang w:val="fr-FR"/>
              </w:rPr>
              <w:t xml:space="preserve">[Bled] : </w:t>
            </w:r>
            <w:r>
              <w:rPr>
                <w:lang w:val="fr-FR"/>
              </w:rPr>
              <w:t>Ex 656</w:t>
            </w:r>
          </w:p>
        </w:tc>
        <w:tc>
          <w:tcPr>
            <w:tcW w:w="3895" w:type="dxa"/>
            <w:shd w:val="clear" w:color="auto" w:fill="auto"/>
          </w:tcPr>
          <w:p w14:paraId="510EBB8B" w14:textId="77777777" w:rsidR="00B42E4A" w:rsidRDefault="00B42E4A" w:rsidP="00313D5A">
            <w:pPr>
              <w:numPr>
                <w:ilvl w:val="0"/>
                <w:numId w:val="46"/>
              </w:numPr>
              <w:rPr>
                <w:lang w:val="en-US"/>
              </w:rPr>
            </w:pPr>
            <w:r>
              <w:rPr>
                <w:lang w:val="en-US"/>
              </w:rPr>
              <w:t xml:space="preserve">Les </w:t>
            </w:r>
            <w:proofErr w:type="spellStart"/>
            <w:r>
              <w:rPr>
                <w:lang w:val="en-US"/>
              </w:rPr>
              <w:t>prépositions</w:t>
            </w:r>
            <w:proofErr w:type="spellEnd"/>
            <w:r>
              <w:rPr>
                <w:lang w:val="en-US"/>
              </w:rPr>
              <w:t xml:space="preserve"> </w:t>
            </w:r>
            <w:proofErr w:type="spellStart"/>
            <w:r>
              <w:rPr>
                <w:lang w:val="en-US"/>
              </w:rPr>
              <w:t>en</w:t>
            </w:r>
            <w:proofErr w:type="spellEnd"/>
            <w:r>
              <w:rPr>
                <w:lang w:val="en-US"/>
              </w:rPr>
              <w:t xml:space="preserve"> </w:t>
            </w:r>
            <w:proofErr w:type="spellStart"/>
            <w:r>
              <w:rPr>
                <w:lang w:val="en-US"/>
              </w:rPr>
              <w:t>français</w:t>
            </w:r>
            <w:proofErr w:type="spellEnd"/>
          </w:p>
          <w:p w14:paraId="3D3D917F" w14:textId="77777777" w:rsidR="00B42E4A" w:rsidRPr="00DD36C5" w:rsidRDefault="00B42E4A" w:rsidP="00D418A2">
            <w:pPr>
              <w:rPr>
                <w:lang w:val="en-US"/>
              </w:rPr>
            </w:pPr>
            <w:r>
              <w:rPr>
                <w:lang w:val="en-US"/>
              </w:rPr>
              <w:t>(</w:t>
            </w:r>
            <w:hyperlink r:id="rId39" w:history="1">
              <w:r>
                <w:rPr>
                  <w:rStyle w:val="Hyperlink"/>
                  <w:lang w:val="en-US"/>
                </w:rPr>
                <w:t>youtube.com</w:t>
              </w:r>
              <w:r w:rsidRPr="00DD36C5">
                <w:rPr>
                  <w:rStyle w:val="Hyperlink"/>
                  <w:lang w:val="en-US"/>
                </w:rPr>
                <w:t>/</w:t>
              </w:r>
              <w:proofErr w:type="spellStart"/>
              <w:r w:rsidRPr="00DD36C5">
                <w:rPr>
                  <w:rStyle w:val="Hyperlink"/>
                  <w:lang w:val="en-US"/>
                </w:rPr>
                <w:t>watch?v</w:t>
              </w:r>
              <w:proofErr w:type="spellEnd"/>
              <w:r w:rsidRPr="00DD36C5">
                <w:rPr>
                  <w:rStyle w:val="Hyperlink"/>
                  <w:lang w:val="en-US"/>
                </w:rPr>
                <w:t>=ilNUSGn7zfY</w:t>
              </w:r>
            </w:hyperlink>
            <w:r>
              <w:rPr>
                <w:lang w:val="en-US"/>
              </w:rPr>
              <w:t>)</w:t>
            </w:r>
          </w:p>
        </w:tc>
      </w:tr>
    </w:tbl>
    <w:p w14:paraId="6A1238AC" w14:textId="77777777" w:rsidR="00B42E4A" w:rsidRPr="00D41B86" w:rsidRDefault="00B42E4A" w:rsidP="00B42E4A">
      <w:pPr>
        <w:rPr>
          <w:lang w:val="en-US"/>
        </w:rPr>
      </w:pPr>
    </w:p>
    <w:p w14:paraId="5814FE51" w14:textId="77777777" w:rsidR="00B42E4A" w:rsidRPr="00413404" w:rsidRDefault="00B42E4A" w:rsidP="00B42E4A">
      <w:pPr>
        <w:pStyle w:val="Heading2"/>
        <w:rPr>
          <w:lang w:val="fr-FR"/>
        </w:rPr>
      </w:pPr>
      <w:r w:rsidRPr="00612997">
        <w:rPr>
          <w:lang w:val="fr-FR"/>
        </w:rPr>
        <w:br w:type="page"/>
      </w:r>
      <w:bookmarkStart w:id="21" w:name="_Toc187070150"/>
      <w:proofErr w:type="gramStart"/>
      <w:r>
        <w:rPr>
          <w:lang w:val="fr-FR"/>
        </w:rPr>
        <w:lastRenderedPageBreak/>
        <w:t>Topic</w:t>
      </w:r>
      <w:r w:rsidRPr="00413404">
        <w:rPr>
          <w:lang w:val="fr-FR"/>
        </w:rPr>
        <w:t>:</w:t>
      </w:r>
      <w:proofErr w:type="gramEnd"/>
      <w:r w:rsidRPr="00413404">
        <w:rPr>
          <w:lang w:val="fr-FR"/>
        </w:rPr>
        <w:t xml:space="preserve"> </w:t>
      </w:r>
      <w:r>
        <w:rPr>
          <w:lang w:val="fr-FR"/>
        </w:rPr>
        <w:t>L’Adjectif et le Participe pass</w:t>
      </w:r>
      <w:r>
        <w:rPr>
          <w:rFonts w:cs="Calibri"/>
          <w:lang w:val="fr-FR"/>
        </w:rPr>
        <w:t>é</w:t>
      </w:r>
      <w:bookmarkEnd w:id="21"/>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4A0" w:firstRow="1" w:lastRow="0" w:firstColumn="1" w:lastColumn="0" w:noHBand="0" w:noVBand="1"/>
      </w:tblPr>
      <w:tblGrid>
        <w:gridCol w:w="4122"/>
        <w:gridCol w:w="2179"/>
        <w:gridCol w:w="2897"/>
        <w:gridCol w:w="1980"/>
        <w:gridCol w:w="3944"/>
      </w:tblGrid>
      <w:tr w:rsidR="00B42E4A" w:rsidRPr="0076682C" w14:paraId="3D4DC350" w14:textId="77777777" w:rsidTr="00D418A2">
        <w:trPr>
          <w:trHeight w:val="922"/>
        </w:trPr>
        <w:tc>
          <w:tcPr>
            <w:tcW w:w="4122" w:type="dxa"/>
            <w:shd w:val="clear" w:color="auto" w:fill="auto"/>
          </w:tcPr>
          <w:p w14:paraId="386D4F7B" w14:textId="77777777" w:rsidR="00B42E4A" w:rsidRPr="00114B51" w:rsidRDefault="00B42E4A" w:rsidP="00D418A2">
            <w:pPr>
              <w:rPr>
                <w:b/>
                <w:sz w:val="32"/>
                <w:szCs w:val="32"/>
                <w:lang w:val="en-US"/>
              </w:rPr>
            </w:pPr>
            <w:r w:rsidRPr="00114B51">
              <w:rPr>
                <w:b/>
                <w:sz w:val="32"/>
                <w:szCs w:val="32"/>
                <w:lang w:val="en-US"/>
              </w:rPr>
              <w:t>Learning objectives</w:t>
            </w:r>
          </w:p>
        </w:tc>
        <w:tc>
          <w:tcPr>
            <w:tcW w:w="2179" w:type="dxa"/>
            <w:shd w:val="clear" w:color="auto" w:fill="auto"/>
          </w:tcPr>
          <w:p w14:paraId="548EE44B" w14:textId="77777777" w:rsidR="00B42E4A" w:rsidRPr="00114B51" w:rsidRDefault="00B42E4A" w:rsidP="00D418A2">
            <w:pPr>
              <w:rPr>
                <w:b/>
                <w:sz w:val="32"/>
                <w:szCs w:val="32"/>
                <w:lang w:val="en-US"/>
              </w:rPr>
            </w:pPr>
            <w:r w:rsidRPr="00114B51">
              <w:rPr>
                <w:b/>
                <w:sz w:val="32"/>
                <w:szCs w:val="32"/>
                <w:lang w:val="en-US"/>
              </w:rPr>
              <w:t>Worked</w:t>
            </w:r>
          </w:p>
          <w:p w14:paraId="08D8FD72" w14:textId="77777777" w:rsidR="00B42E4A" w:rsidRPr="00114B51" w:rsidRDefault="00B42E4A" w:rsidP="00D418A2">
            <w:pPr>
              <w:rPr>
                <w:b/>
                <w:sz w:val="32"/>
                <w:szCs w:val="32"/>
                <w:lang w:val="en-US"/>
              </w:rPr>
            </w:pPr>
            <w:r w:rsidRPr="00114B51">
              <w:rPr>
                <w:b/>
                <w:sz w:val="32"/>
                <w:szCs w:val="32"/>
                <w:lang w:val="en-US"/>
              </w:rPr>
              <w:t>examples</w:t>
            </w:r>
          </w:p>
        </w:tc>
        <w:tc>
          <w:tcPr>
            <w:tcW w:w="2897" w:type="dxa"/>
            <w:shd w:val="clear" w:color="auto" w:fill="auto"/>
          </w:tcPr>
          <w:p w14:paraId="077FBCFC" w14:textId="77777777" w:rsidR="00B42E4A" w:rsidRPr="00114B51" w:rsidRDefault="00B42E4A" w:rsidP="00D418A2">
            <w:pPr>
              <w:rPr>
                <w:b/>
                <w:sz w:val="32"/>
                <w:szCs w:val="32"/>
                <w:lang w:val="en-US"/>
              </w:rPr>
            </w:pPr>
            <w:r w:rsidRPr="00114B51">
              <w:rPr>
                <w:b/>
                <w:sz w:val="32"/>
                <w:szCs w:val="32"/>
                <w:lang w:val="en-US"/>
              </w:rPr>
              <w:t>Classwork&amp;</w:t>
            </w:r>
          </w:p>
          <w:p w14:paraId="4A81B65C" w14:textId="77777777" w:rsidR="00B42E4A" w:rsidRPr="00114B51" w:rsidRDefault="00B42E4A" w:rsidP="00D418A2">
            <w:pPr>
              <w:rPr>
                <w:b/>
                <w:sz w:val="32"/>
                <w:szCs w:val="32"/>
                <w:lang w:val="en-US"/>
              </w:rPr>
            </w:pPr>
            <w:r w:rsidRPr="00114B51">
              <w:rPr>
                <w:b/>
                <w:sz w:val="32"/>
                <w:szCs w:val="32"/>
                <w:lang w:val="en-US"/>
              </w:rPr>
              <w:t>homework</w:t>
            </w:r>
          </w:p>
        </w:tc>
        <w:tc>
          <w:tcPr>
            <w:tcW w:w="1980" w:type="dxa"/>
            <w:shd w:val="clear" w:color="auto" w:fill="auto"/>
          </w:tcPr>
          <w:p w14:paraId="6D3DC4B5" w14:textId="77777777" w:rsidR="00B42E4A" w:rsidRPr="00114B51" w:rsidRDefault="00B42E4A" w:rsidP="00D418A2">
            <w:pPr>
              <w:rPr>
                <w:b/>
                <w:sz w:val="32"/>
                <w:szCs w:val="32"/>
                <w:lang w:val="en-US"/>
              </w:rPr>
            </w:pPr>
            <w:r w:rsidRPr="00114B51">
              <w:rPr>
                <w:b/>
                <w:sz w:val="32"/>
                <w:szCs w:val="32"/>
                <w:lang w:val="en-US"/>
              </w:rPr>
              <w:t>Extra work</w:t>
            </w:r>
          </w:p>
        </w:tc>
        <w:tc>
          <w:tcPr>
            <w:tcW w:w="3944" w:type="dxa"/>
            <w:shd w:val="clear" w:color="auto" w:fill="auto"/>
          </w:tcPr>
          <w:p w14:paraId="75B0330F" w14:textId="77777777" w:rsidR="00B42E4A" w:rsidRPr="00114B51" w:rsidRDefault="00B42E4A" w:rsidP="00D418A2">
            <w:pPr>
              <w:rPr>
                <w:b/>
                <w:sz w:val="32"/>
                <w:szCs w:val="32"/>
                <w:lang w:val="en-US"/>
              </w:rPr>
            </w:pPr>
            <w:r w:rsidRPr="00114B51">
              <w:rPr>
                <w:b/>
                <w:sz w:val="32"/>
                <w:szCs w:val="32"/>
                <w:lang w:val="en-US"/>
              </w:rPr>
              <w:t>Resources</w:t>
            </w:r>
          </w:p>
          <w:p w14:paraId="03A3C874" w14:textId="77777777" w:rsidR="00B42E4A" w:rsidRPr="00114B51" w:rsidRDefault="00B42E4A" w:rsidP="00D418A2">
            <w:pPr>
              <w:rPr>
                <w:b/>
                <w:sz w:val="32"/>
                <w:szCs w:val="32"/>
                <w:lang w:val="en-US"/>
              </w:rPr>
            </w:pPr>
          </w:p>
        </w:tc>
      </w:tr>
      <w:tr w:rsidR="00B42E4A" w:rsidRPr="0076682C" w14:paraId="365B1041" w14:textId="77777777" w:rsidTr="00D418A2">
        <w:tc>
          <w:tcPr>
            <w:tcW w:w="4122" w:type="dxa"/>
            <w:shd w:val="clear" w:color="auto" w:fill="auto"/>
          </w:tcPr>
          <w:p w14:paraId="6B4A9E3D" w14:textId="77777777" w:rsidR="00B42E4A" w:rsidRPr="00202424" w:rsidRDefault="00B42E4A" w:rsidP="00D418A2">
            <w:pPr>
              <w:rPr>
                <w:b/>
                <w:i/>
                <w:sz w:val="26"/>
                <w:szCs w:val="26"/>
                <w:lang w:val="fr-FR"/>
              </w:rPr>
            </w:pPr>
            <w:r w:rsidRPr="009C5514">
              <w:rPr>
                <w:b/>
                <w:i/>
                <w:sz w:val="26"/>
                <w:szCs w:val="26"/>
                <w:lang w:val="fr-FR"/>
              </w:rPr>
              <w:t>Les a</w:t>
            </w:r>
            <w:r w:rsidRPr="00202424">
              <w:rPr>
                <w:b/>
                <w:i/>
                <w:sz w:val="26"/>
                <w:szCs w:val="26"/>
                <w:lang w:val="fr-FR"/>
              </w:rPr>
              <w:t xml:space="preserve">pprenants devraient être </w:t>
            </w:r>
            <w:r>
              <w:rPr>
                <w:b/>
                <w:i/>
                <w:sz w:val="26"/>
                <w:szCs w:val="26"/>
                <w:lang w:val="fr-FR"/>
              </w:rPr>
              <w:t>capables</w:t>
            </w:r>
            <w:r w:rsidRPr="00202424">
              <w:rPr>
                <w:b/>
                <w:i/>
                <w:sz w:val="26"/>
                <w:szCs w:val="26"/>
                <w:lang w:val="fr-FR"/>
              </w:rPr>
              <w:t xml:space="preserve"> </w:t>
            </w:r>
            <w:proofErr w:type="gramStart"/>
            <w:r w:rsidRPr="00202424">
              <w:rPr>
                <w:b/>
                <w:i/>
                <w:sz w:val="26"/>
                <w:szCs w:val="26"/>
                <w:lang w:val="fr-FR"/>
              </w:rPr>
              <w:t>de:</w:t>
            </w:r>
            <w:proofErr w:type="gramEnd"/>
          </w:p>
          <w:p w14:paraId="28A5839F" w14:textId="77777777" w:rsidR="00B42E4A" w:rsidRDefault="00B42E4A" w:rsidP="00313D5A">
            <w:pPr>
              <w:numPr>
                <w:ilvl w:val="0"/>
                <w:numId w:val="17"/>
              </w:numPr>
              <w:rPr>
                <w:lang w:val="fr-FR"/>
              </w:rPr>
            </w:pPr>
            <w:proofErr w:type="gramStart"/>
            <w:r>
              <w:rPr>
                <w:lang w:val="fr-FR"/>
              </w:rPr>
              <w:t>identifier</w:t>
            </w:r>
            <w:proofErr w:type="gramEnd"/>
            <w:r>
              <w:rPr>
                <w:lang w:val="fr-FR"/>
              </w:rPr>
              <w:t xml:space="preserve"> les types d’</w:t>
            </w:r>
            <w:r w:rsidRPr="0076682C">
              <w:rPr>
                <w:lang w:val="fr-FR"/>
              </w:rPr>
              <w:t xml:space="preserve"> adjectifs qualificatifs ;</w:t>
            </w:r>
          </w:p>
          <w:p w14:paraId="70B72F2B" w14:textId="77777777" w:rsidR="00B42E4A" w:rsidRPr="0076682C" w:rsidRDefault="00B42E4A" w:rsidP="00D418A2">
            <w:pPr>
              <w:rPr>
                <w:lang w:val="fr-FR"/>
              </w:rPr>
            </w:pPr>
          </w:p>
        </w:tc>
        <w:tc>
          <w:tcPr>
            <w:tcW w:w="2179" w:type="dxa"/>
            <w:shd w:val="clear" w:color="auto" w:fill="auto"/>
          </w:tcPr>
          <w:p w14:paraId="3E997E9B"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219ACF0F" w14:textId="77777777" w:rsidR="00B42E4A" w:rsidRPr="00EB2002" w:rsidRDefault="00B42E4A" w:rsidP="00D418A2">
            <w:pPr>
              <w:rPr>
                <w:lang w:val="fr-FR"/>
              </w:rPr>
            </w:pPr>
          </w:p>
          <w:p w14:paraId="4B06489E" w14:textId="77777777" w:rsidR="00B42E4A" w:rsidRPr="00163B37" w:rsidRDefault="00B42E4A" w:rsidP="00D418A2">
            <w:pPr>
              <w:rPr>
                <w:lang w:val="en-US"/>
              </w:rPr>
            </w:pPr>
            <w:r w:rsidRPr="00163B37">
              <w:rPr>
                <w:lang w:val="en-US"/>
              </w:rPr>
              <w:t>(</w:t>
            </w:r>
            <w:proofErr w:type="spellStart"/>
            <w:r w:rsidRPr="00163B37">
              <w:rPr>
                <w:lang w:val="en-US"/>
              </w:rPr>
              <w:t>pg</w:t>
            </w:r>
            <w:proofErr w:type="spellEnd"/>
            <w:r w:rsidRPr="00163B37">
              <w:rPr>
                <w:lang w:val="en-US"/>
              </w:rPr>
              <w:t xml:space="preserve"> 76)</w:t>
            </w:r>
            <w:r>
              <w:rPr>
                <w:lang w:val="en-US"/>
              </w:rPr>
              <w:t> </w:t>
            </w:r>
          </w:p>
          <w:p w14:paraId="4B1CAAE4" w14:textId="77777777" w:rsidR="00B42E4A" w:rsidRPr="00163B37" w:rsidRDefault="00B42E4A" w:rsidP="00D418A2">
            <w:pPr>
              <w:rPr>
                <w:lang w:val="en-US"/>
              </w:rPr>
            </w:pPr>
            <w:r w:rsidRPr="00163B37">
              <w:rPr>
                <w:lang w:val="en-US"/>
              </w:rPr>
              <w:t>(</w:t>
            </w:r>
            <w:proofErr w:type="spellStart"/>
            <w:r w:rsidRPr="00163B37">
              <w:rPr>
                <w:lang w:val="en-US"/>
              </w:rPr>
              <w:t>pg</w:t>
            </w:r>
            <w:proofErr w:type="spellEnd"/>
            <w:r w:rsidRPr="00163B37">
              <w:rPr>
                <w:lang w:val="en-US"/>
              </w:rPr>
              <w:t xml:space="preserve"> 224)</w:t>
            </w:r>
          </w:p>
          <w:p w14:paraId="25D4D056" w14:textId="77777777" w:rsidR="00B42E4A" w:rsidRPr="00163B37" w:rsidRDefault="00B42E4A" w:rsidP="00D418A2">
            <w:pPr>
              <w:rPr>
                <w:lang w:val="en-US"/>
              </w:rPr>
            </w:pPr>
          </w:p>
        </w:tc>
        <w:tc>
          <w:tcPr>
            <w:tcW w:w="2897" w:type="dxa"/>
            <w:shd w:val="clear" w:color="auto" w:fill="auto"/>
          </w:tcPr>
          <w:p w14:paraId="70492F1B" w14:textId="77777777" w:rsidR="00B42E4A" w:rsidRPr="00F06F78" w:rsidRDefault="00B42E4A" w:rsidP="00D418A2">
            <w:pPr>
              <w:rPr>
                <w:sz w:val="26"/>
                <w:szCs w:val="26"/>
                <w:lang w:val="fr-FR"/>
              </w:rPr>
            </w:pPr>
            <w:r>
              <w:rPr>
                <w:szCs w:val="24"/>
                <w:lang w:val="fr-FR"/>
              </w:rPr>
              <w:t xml:space="preserve">  E</w:t>
            </w:r>
            <w:r w:rsidRPr="00175A50">
              <w:rPr>
                <w:szCs w:val="24"/>
                <w:lang w:val="fr-FR"/>
              </w:rPr>
              <w:t xml:space="preserve">x </w:t>
            </w:r>
            <w:proofErr w:type="gramStart"/>
            <w:r w:rsidRPr="00175A50">
              <w:rPr>
                <w:szCs w:val="24"/>
                <w:lang w:val="fr-FR"/>
              </w:rPr>
              <w:t>212</w:t>
            </w:r>
            <w:r>
              <w:rPr>
                <w:szCs w:val="24"/>
                <w:lang w:val="fr-FR"/>
              </w:rPr>
              <w:t xml:space="preserve">  (</w:t>
            </w:r>
            <w:proofErr w:type="gramEnd"/>
            <w:r>
              <w:rPr>
                <w:szCs w:val="24"/>
                <w:lang w:val="fr-FR"/>
              </w:rPr>
              <w:t>participe passé épithète en i) Ex 244 (voix passive); E</w:t>
            </w:r>
            <w:r w:rsidRPr="00175A50">
              <w:rPr>
                <w:szCs w:val="24"/>
                <w:lang w:val="fr-FR"/>
              </w:rPr>
              <w:t>x 295, 296</w:t>
            </w:r>
            <w:r>
              <w:rPr>
                <w:szCs w:val="24"/>
                <w:lang w:val="fr-FR"/>
              </w:rPr>
              <w:t xml:space="preserve"> (participe présent  et  adjectif</w:t>
            </w:r>
            <w:r w:rsidRPr="00175A50">
              <w:rPr>
                <w:szCs w:val="24"/>
                <w:lang w:val="fr-FR"/>
              </w:rPr>
              <w:t xml:space="preserve"> verbal)</w:t>
            </w:r>
            <w:r>
              <w:rPr>
                <w:szCs w:val="24"/>
                <w:lang w:val="fr-FR"/>
              </w:rPr>
              <w:t> ; ex 644, 645</w:t>
            </w:r>
            <w:r w:rsidRPr="00175A50">
              <w:rPr>
                <w:szCs w:val="24"/>
                <w:lang w:val="fr-FR"/>
              </w:rPr>
              <w:t xml:space="preserve"> (</w:t>
            </w:r>
            <w:r>
              <w:rPr>
                <w:szCs w:val="24"/>
                <w:lang w:val="fr-FR"/>
              </w:rPr>
              <w:t>adjectif</w:t>
            </w:r>
            <w:r w:rsidRPr="00175A50">
              <w:rPr>
                <w:szCs w:val="24"/>
                <w:lang w:val="fr-FR"/>
              </w:rPr>
              <w:t xml:space="preserve"> qualificatif)</w:t>
            </w:r>
          </w:p>
          <w:p w14:paraId="42A12408" w14:textId="77777777" w:rsidR="00B42E4A" w:rsidRPr="0076682C" w:rsidRDefault="00B42E4A" w:rsidP="00D418A2">
            <w:pPr>
              <w:rPr>
                <w:lang w:val="fr-FR"/>
              </w:rPr>
            </w:pPr>
          </w:p>
        </w:tc>
        <w:tc>
          <w:tcPr>
            <w:tcW w:w="1980" w:type="dxa"/>
            <w:shd w:val="clear" w:color="auto" w:fill="auto"/>
          </w:tcPr>
          <w:p w14:paraId="3AF01F3F" w14:textId="77777777" w:rsidR="00B42E4A" w:rsidRPr="0076682C" w:rsidRDefault="00B42E4A" w:rsidP="00D418A2">
            <w:pPr>
              <w:rPr>
                <w:lang w:val="fr-FR"/>
              </w:rPr>
            </w:pPr>
          </w:p>
        </w:tc>
        <w:tc>
          <w:tcPr>
            <w:tcW w:w="3944" w:type="dxa"/>
            <w:shd w:val="clear" w:color="auto" w:fill="auto"/>
          </w:tcPr>
          <w:p w14:paraId="28EB93A6" w14:textId="77777777" w:rsidR="00B42E4A" w:rsidRPr="0076682C" w:rsidRDefault="00B42E4A" w:rsidP="00D418A2">
            <w:pPr>
              <w:numPr>
                <w:ilvl w:val="0"/>
                <w:numId w:val="5"/>
              </w:numPr>
              <w:rPr>
                <w:lang w:val="en-US"/>
              </w:rPr>
            </w:pPr>
            <w:r w:rsidRPr="0076682C">
              <w:rPr>
                <w:lang w:val="en-US"/>
              </w:rPr>
              <w:t xml:space="preserve">Les </w:t>
            </w:r>
            <w:proofErr w:type="spellStart"/>
            <w:r w:rsidRPr="0076682C">
              <w:rPr>
                <w:lang w:val="en-US"/>
              </w:rPr>
              <w:t>adjectifs</w:t>
            </w:r>
            <w:proofErr w:type="spellEnd"/>
            <w:r w:rsidRPr="0076682C">
              <w:rPr>
                <w:lang w:val="en-US"/>
              </w:rPr>
              <w:t xml:space="preserve"> </w:t>
            </w:r>
            <w:proofErr w:type="spellStart"/>
            <w:r w:rsidRPr="0076682C">
              <w:rPr>
                <w:lang w:val="en-US"/>
              </w:rPr>
              <w:t>qualificatifs</w:t>
            </w:r>
            <w:proofErr w:type="spellEnd"/>
          </w:p>
          <w:p w14:paraId="708C0006" w14:textId="77777777" w:rsidR="00B42E4A" w:rsidRDefault="00B42E4A" w:rsidP="00D418A2">
            <w:pPr>
              <w:rPr>
                <w:lang w:val="en-US"/>
              </w:rPr>
            </w:pPr>
            <w:r>
              <w:rPr>
                <w:lang w:val="en-US"/>
              </w:rPr>
              <w:t>(</w:t>
            </w:r>
            <w:hyperlink w:history="1">
              <w:r>
                <w:rPr>
                  <w:rStyle w:val="Hyperlink"/>
                  <w:lang w:val="en-US"/>
                </w:rPr>
                <w:t>youtube.com</w:t>
              </w:r>
              <w:r w:rsidRPr="0076682C">
                <w:rPr>
                  <w:rStyle w:val="Hyperlink"/>
                  <w:lang w:val="en-US"/>
                </w:rPr>
                <w:t>/</w:t>
              </w:r>
              <w:proofErr w:type="spellStart"/>
              <w:r w:rsidRPr="0076682C">
                <w:rPr>
                  <w:rStyle w:val="Hyperlink"/>
                  <w:lang w:val="en-US"/>
                </w:rPr>
                <w:t>watch?v</w:t>
              </w:r>
              <w:proofErr w:type="spellEnd"/>
              <w:r w:rsidRPr="0076682C">
                <w:rPr>
                  <w:rStyle w:val="Hyperlink"/>
                  <w:lang w:val="en-US"/>
                </w:rPr>
                <w:t>=HYc5Gde7X0E</w:t>
              </w:r>
            </w:hyperlink>
            <w:r>
              <w:rPr>
                <w:lang w:val="en-US"/>
              </w:rPr>
              <w:t>)</w:t>
            </w:r>
          </w:p>
          <w:p w14:paraId="45E9D346" w14:textId="77777777" w:rsidR="00B42E4A" w:rsidRPr="0076682C" w:rsidRDefault="00B42E4A" w:rsidP="00D418A2">
            <w:pPr>
              <w:rPr>
                <w:lang w:val="en-US"/>
              </w:rPr>
            </w:pPr>
          </w:p>
        </w:tc>
      </w:tr>
      <w:tr w:rsidR="00B42E4A" w:rsidRPr="00EB2002" w14:paraId="7BE3554B" w14:textId="77777777" w:rsidTr="00D418A2">
        <w:tc>
          <w:tcPr>
            <w:tcW w:w="4122" w:type="dxa"/>
            <w:shd w:val="clear" w:color="auto" w:fill="auto"/>
          </w:tcPr>
          <w:p w14:paraId="5E8B4FB3" w14:textId="77777777" w:rsidR="00B42E4A" w:rsidRPr="00202424" w:rsidRDefault="00B42E4A" w:rsidP="00313D5A">
            <w:pPr>
              <w:numPr>
                <w:ilvl w:val="0"/>
                <w:numId w:val="17"/>
              </w:numPr>
              <w:rPr>
                <w:b/>
                <w:i/>
                <w:sz w:val="26"/>
                <w:szCs w:val="26"/>
                <w:lang w:val="fr-FR"/>
              </w:rPr>
            </w:pPr>
            <w:r>
              <w:rPr>
                <w:lang w:val="fr-FR"/>
              </w:rPr>
              <w:t>former le féminin des adjectifs qualificatifs ;</w:t>
            </w:r>
          </w:p>
        </w:tc>
        <w:tc>
          <w:tcPr>
            <w:tcW w:w="2179" w:type="dxa"/>
            <w:shd w:val="clear" w:color="auto" w:fill="auto"/>
          </w:tcPr>
          <w:p w14:paraId="217D67D0"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63044B9C" w14:textId="77777777" w:rsidR="00B42E4A" w:rsidRPr="0076682C" w:rsidRDefault="00B42E4A" w:rsidP="00D418A2">
            <w:pPr>
              <w:rPr>
                <w:b/>
                <w:lang w:val="fr-FR"/>
              </w:rPr>
            </w:pPr>
            <w:r w:rsidRPr="00163B37">
              <w:rPr>
                <w:lang w:val="en-US"/>
              </w:rPr>
              <w:t>(</w:t>
            </w:r>
            <w:proofErr w:type="spellStart"/>
            <w:r w:rsidRPr="00163B37">
              <w:rPr>
                <w:lang w:val="en-US"/>
              </w:rPr>
              <w:t>pg</w:t>
            </w:r>
            <w:proofErr w:type="spellEnd"/>
            <w:r w:rsidRPr="00163B37">
              <w:rPr>
                <w:lang w:val="en-US"/>
              </w:rPr>
              <w:t xml:space="preserve"> 72 ) ; </w:t>
            </w:r>
          </w:p>
        </w:tc>
        <w:tc>
          <w:tcPr>
            <w:tcW w:w="2897" w:type="dxa"/>
            <w:shd w:val="clear" w:color="auto" w:fill="auto"/>
          </w:tcPr>
          <w:p w14:paraId="36D59097" w14:textId="77777777" w:rsidR="00B42E4A" w:rsidRPr="0076682C" w:rsidRDefault="00B42E4A" w:rsidP="00D418A2">
            <w:pPr>
              <w:rPr>
                <w:lang w:val="fr-FR"/>
              </w:rPr>
            </w:pPr>
            <w:r w:rsidRPr="0076682C">
              <w:rPr>
                <w:lang w:val="fr-FR"/>
              </w:rPr>
              <w:t>[</w:t>
            </w:r>
            <w:r w:rsidRPr="0076682C">
              <w:rPr>
                <w:b/>
                <w:lang w:val="fr-FR"/>
              </w:rPr>
              <w:t>Bled</w:t>
            </w:r>
            <w:r w:rsidRPr="0076682C">
              <w:rPr>
                <w:lang w:val="fr-FR"/>
              </w:rPr>
              <w:t>]:</w:t>
            </w:r>
            <w:r>
              <w:rPr>
                <w:lang w:val="fr-FR"/>
              </w:rPr>
              <w:t xml:space="preserve"> </w:t>
            </w:r>
            <w:r w:rsidRPr="0076682C">
              <w:rPr>
                <w:lang w:val="fr-FR"/>
              </w:rPr>
              <w:t xml:space="preserve">Ex </w:t>
            </w:r>
            <w:r>
              <w:rPr>
                <w:szCs w:val="24"/>
                <w:lang w:val="fr-FR"/>
              </w:rPr>
              <w:t>196, 198, 199, 200 (féminin)</w:t>
            </w:r>
          </w:p>
        </w:tc>
        <w:tc>
          <w:tcPr>
            <w:tcW w:w="1980" w:type="dxa"/>
            <w:shd w:val="clear" w:color="auto" w:fill="auto"/>
          </w:tcPr>
          <w:p w14:paraId="3A18C06E" w14:textId="77777777" w:rsidR="00B42E4A" w:rsidRPr="009C5514" w:rsidRDefault="00B42E4A" w:rsidP="00D418A2">
            <w:pPr>
              <w:rPr>
                <w:sz w:val="26"/>
                <w:szCs w:val="26"/>
                <w:lang w:val="fr-FR"/>
              </w:rPr>
            </w:pPr>
          </w:p>
        </w:tc>
        <w:tc>
          <w:tcPr>
            <w:tcW w:w="3944" w:type="dxa"/>
            <w:shd w:val="clear" w:color="auto" w:fill="auto"/>
          </w:tcPr>
          <w:p w14:paraId="629B120D" w14:textId="77777777" w:rsidR="00B42E4A" w:rsidRPr="00EE1778" w:rsidRDefault="00B42E4A" w:rsidP="00313D5A">
            <w:pPr>
              <w:numPr>
                <w:ilvl w:val="0"/>
                <w:numId w:val="14"/>
              </w:numPr>
              <w:rPr>
                <w:lang w:val="fr-FR"/>
              </w:rPr>
            </w:pPr>
            <w:r w:rsidRPr="00EE1778">
              <w:rPr>
                <w:lang w:val="fr-FR"/>
              </w:rPr>
              <w:t xml:space="preserve">Les adjectifs – </w:t>
            </w:r>
            <w:r>
              <w:rPr>
                <w:lang w:val="fr-FR"/>
              </w:rPr>
              <w:t>dé</w:t>
            </w:r>
            <w:r w:rsidRPr="00EE1778">
              <w:rPr>
                <w:lang w:val="fr-FR"/>
              </w:rPr>
              <w:t>finition – genre et nombre</w:t>
            </w:r>
          </w:p>
          <w:p w14:paraId="7210719C" w14:textId="77777777" w:rsidR="00B42E4A" w:rsidRPr="00EE1778" w:rsidRDefault="00B42E4A" w:rsidP="00D418A2">
            <w:pPr>
              <w:ind w:left="360"/>
              <w:rPr>
                <w:lang w:val="en-US"/>
              </w:rPr>
            </w:pPr>
            <w:r w:rsidRPr="00EE1778">
              <w:rPr>
                <w:lang w:val="en-US"/>
              </w:rPr>
              <w:t>(</w:t>
            </w:r>
            <w:hyperlink r:id="rId40" w:history="1">
              <w:r w:rsidRPr="00EE1778">
                <w:rPr>
                  <w:rStyle w:val="Hyperlink"/>
                  <w:lang w:val="en-US"/>
                </w:rPr>
                <w:t>youtube.com/</w:t>
              </w:r>
              <w:proofErr w:type="spellStart"/>
              <w:r w:rsidRPr="00EE1778">
                <w:rPr>
                  <w:rStyle w:val="Hyperlink"/>
                  <w:lang w:val="en-US"/>
                </w:rPr>
                <w:t>watch?v</w:t>
              </w:r>
              <w:proofErr w:type="spellEnd"/>
              <w:r w:rsidRPr="00EE1778">
                <w:rPr>
                  <w:rStyle w:val="Hyperlink"/>
                  <w:lang w:val="en-US"/>
                </w:rPr>
                <w:t>=wlpx67gGfJA</w:t>
              </w:r>
            </w:hyperlink>
            <w:r>
              <w:t>)(1–11.04)</w:t>
            </w:r>
          </w:p>
        </w:tc>
      </w:tr>
      <w:tr w:rsidR="00B42E4A" w:rsidRPr="009C5514" w14:paraId="06904A26" w14:textId="77777777" w:rsidTr="00D418A2">
        <w:trPr>
          <w:trHeight w:val="2051"/>
        </w:trPr>
        <w:tc>
          <w:tcPr>
            <w:tcW w:w="4122" w:type="dxa"/>
            <w:shd w:val="clear" w:color="auto" w:fill="auto"/>
          </w:tcPr>
          <w:p w14:paraId="5B4C268A" w14:textId="77777777" w:rsidR="00B42E4A" w:rsidRDefault="00B42E4A" w:rsidP="00313D5A">
            <w:pPr>
              <w:numPr>
                <w:ilvl w:val="0"/>
                <w:numId w:val="17"/>
              </w:numPr>
              <w:rPr>
                <w:lang w:val="fr-FR"/>
              </w:rPr>
            </w:pPr>
            <w:proofErr w:type="gramStart"/>
            <w:r>
              <w:rPr>
                <w:lang w:val="fr-FR"/>
              </w:rPr>
              <w:t>identifier</w:t>
            </w:r>
            <w:proofErr w:type="gramEnd"/>
            <w:r>
              <w:rPr>
                <w:lang w:val="fr-FR"/>
              </w:rPr>
              <w:t xml:space="preserve"> les terminaisons</w:t>
            </w:r>
            <w:r w:rsidRPr="0076682C">
              <w:rPr>
                <w:lang w:val="fr-FR"/>
              </w:rPr>
              <w:t xml:space="preserve"> des adjectifs qualificatifs </w:t>
            </w:r>
            <w:r>
              <w:rPr>
                <w:lang w:val="fr-FR"/>
              </w:rPr>
              <w:t xml:space="preserve">au pluriel </w:t>
            </w:r>
            <w:r w:rsidRPr="0076682C">
              <w:rPr>
                <w:lang w:val="fr-FR"/>
              </w:rPr>
              <w:t>;</w:t>
            </w:r>
          </w:p>
          <w:p w14:paraId="136F658F" w14:textId="77777777" w:rsidR="00B42E4A" w:rsidRPr="0076682C" w:rsidRDefault="00B42E4A" w:rsidP="00313D5A">
            <w:pPr>
              <w:numPr>
                <w:ilvl w:val="0"/>
                <w:numId w:val="17"/>
              </w:numPr>
              <w:rPr>
                <w:lang w:val="fr-FR"/>
              </w:rPr>
            </w:pPr>
            <w:proofErr w:type="gramStart"/>
            <w:r>
              <w:rPr>
                <w:lang w:val="fr-FR"/>
              </w:rPr>
              <w:t>former</w:t>
            </w:r>
            <w:proofErr w:type="gramEnd"/>
            <w:r>
              <w:rPr>
                <w:lang w:val="fr-FR"/>
              </w:rPr>
              <w:t xml:space="preserve"> le pluriel des adjectifs qualificatifs ;</w:t>
            </w:r>
          </w:p>
          <w:p w14:paraId="3397E83B" w14:textId="77777777" w:rsidR="00B42E4A" w:rsidRDefault="00B42E4A" w:rsidP="00313D5A">
            <w:pPr>
              <w:numPr>
                <w:ilvl w:val="0"/>
                <w:numId w:val="17"/>
              </w:numPr>
              <w:rPr>
                <w:lang w:val="fr-FR"/>
              </w:rPr>
            </w:pPr>
            <w:r>
              <w:rPr>
                <w:lang w:val="fr-FR"/>
              </w:rPr>
              <w:t>a</w:t>
            </w:r>
            <w:r w:rsidRPr="0076682C">
              <w:rPr>
                <w:lang w:val="fr-FR"/>
              </w:rPr>
              <w:t>ccorder les adjectifs qualificatifs et les participes passés</w:t>
            </w:r>
            <w:r>
              <w:rPr>
                <w:lang w:val="fr-FR"/>
              </w:rPr>
              <w:t>.</w:t>
            </w:r>
          </w:p>
        </w:tc>
        <w:tc>
          <w:tcPr>
            <w:tcW w:w="2179" w:type="dxa"/>
            <w:shd w:val="clear" w:color="auto" w:fill="auto"/>
          </w:tcPr>
          <w:p w14:paraId="65B4EBA2" w14:textId="77777777" w:rsidR="00B42E4A" w:rsidRPr="00113956" w:rsidRDefault="00B42E4A" w:rsidP="00D418A2">
            <w:pPr>
              <w:rPr>
                <w:lang w:val="en-US"/>
              </w:rPr>
            </w:pPr>
            <w:r w:rsidRPr="00113956">
              <w:rPr>
                <w:lang w:val="en-US"/>
              </w:rPr>
              <w:t>(</w:t>
            </w:r>
            <w:proofErr w:type="spellStart"/>
            <w:r w:rsidRPr="00113956">
              <w:rPr>
                <w:lang w:val="en-US"/>
              </w:rPr>
              <w:t>pg</w:t>
            </w:r>
            <w:proofErr w:type="spellEnd"/>
            <w:r w:rsidRPr="00113956">
              <w:rPr>
                <w:lang w:val="en-US"/>
              </w:rPr>
              <w:t xml:space="preserve"> 74)</w:t>
            </w:r>
          </w:p>
          <w:p w14:paraId="68C09BA3" w14:textId="77777777" w:rsidR="00B42E4A" w:rsidRPr="009E02CE" w:rsidRDefault="00B42E4A" w:rsidP="00D418A2">
            <w:pPr>
              <w:rPr>
                <w:lang w:val="en-US"/>
              </w:rPr>
            </w:pPr>
            <w:r w:rsidRPr="00163B37">
              <w:rPr>
                <w:lang w:val="en-US"/>
              </w:rPr>
              <w:t>[</w:t>
            </w:r>
            <w:r w:rsidRPr="00163B37">
              <w:rPr>
                <w:b/>
                <w:lang w:val="en-US"/>
              </w:rPr>
              <w:t>Nathan</w:t>
            </w:r>
            <w:r>
              <w:rPr>
                <w:lang w:val="en-US"/>
              </w:rPr>
              <w:t xml:space="preserve">]:Read </w:t>
            </w:r>
            <w:proofErr w:type="spellStart"/>
            <w:r>
              <w:rPr>
                <w:lang w:val="en-US"/>
              </w:rPr>
              <w:t>pg</w:t>
            </w:r>
            <w:proofErr w:type="spellEnd"/>
            <w:r>
              <w:rPr>
                <w:lang w:val="en-US"/>
              </w:rPr>
              <w:t xml:space="preserve"> 80 – 81; </w:t>
            </w:r>
            <w:proofErr w:type="spellStart"/>
            <w:r>
              <w:rPr>
                <w:lang w:val="en-US"/>
              </w:rPr>
              <w:t>pg</w:t>
            </w:r>
            <w:proofErr w:type="spellEnd"/>
            <w:r>
              <w:rPr>
                <w:lang w:val="en-US"/>
              </w:rPr>
              <w:t xml:space="preserve"> 186 – 187; </w:t>
            </w:r>
            <w:proofErr w:type="spellStart"/>
            <w:r>
              <w:rPr>
                <w:lang w:val="en-US"/>
              </w:rPr>
              <w:t>pg</w:t>
            </w:r>
            <w:proofErr w:type="spellEnd"/>
            <w:r>
              <w:rPr>
                <w:lang w:val="en-US"/>
              </w:rPr>
              <w:t xml:space="preserve"> 190 – 191</w:t>
            </w:r>
          </w:p>
        </w:tc>
        <w:tc>
          <w:tcPr>
            <w:tcW w:w="2897" w:type="dxa"/>
            <w:shd w:val="clear" w:color="auto" w:fill="auto"/>
          </w:tcPr>
          <w:p w14:paraId="401FAABC" w14:textId="77777777" w:rsidR="00B42E4A" w:rsidRPr="0076682C" w:rsidRDefault="00B42E4A" w:rsidP="00D418A2">
            <w:pPr>
              <w:rPr>
                <w:lang w:val="fr-FR"/>
              </w:rPr>
            </w:pPr>
            <w:r w:rsidRPr="00EB2002">
              <w:rPr>
                <w:szCs w:val="24"/>
                <w:lang w:val="fr-FR"/>
              </w:rPr>
              <w:t>E</w:t>
            </w:r>
            <w:r w:rsidRPr="00175A50">
              <w:rPr>
                <w:szCs w:val="24"/>
                <w:lang w:val="fr-FR"/>
              </w:rPr>
              <w:t>x 204, 205, 206, 207 (plur</w:t>
            </w:r>
            <w:r>
              <w:rPr>
                <w:szCs w:val="24"/>
                <w:lang w:val="fr-FR"/>
              </w:rPr>
              <w:t>iel)</w:t>
            </w:r>
          </w:p>
        </w:tc>
        <w:tc>
          <w:tcPr>
            <w:tcW w:w="1980" w:type="dxa"/>
            <w:shd w:val="clear" w:color="auto" w:fill="auto"/>
          </w:tcPr>
          <w:p w14:paraId="19E5C511" w14:textId="77777777" w:rsidR="00B42E4A" w:rsidRPr="009C5514" w:rsidRDefault="00B42E4A" w:rsidP="00D418A2">
            <w:pPr>
              <w:rPr>
                <w:sz w:val="26"/>
                <w:szCs w:val="26"/>
                <w:lang w:val="fr-FR"/>
              </w:rPr>
            </w:pPr>
          </w:p>
        </w:tc>
        <w:tc>
          <w:tcPr>
            <w:tcW w:w="3944" w:type="dxa"/>
            <w:shd w:val="clear" w:color="auto" w:fill="auto"/>
          </w:tcPr>
          <w:p w14:paraId="1EC5DDB1" w14:textId="77777777" w:rsidR="00B42E4A" w:rsidRPr="00EE1778" w:rsidRDefault="00B42E4A" w:rsidP="00D418A2">
            <w:pPr>
              <w:numPr>
                <w:ilvl w:val="0"/>
                <w:numId w:val="5"/>
              </w:numPr>
              <w:rPr>
                <w:lang w:val="fr-FR"/>
              </w:rPr>
            </w:pPr>
            <w:r w:rsidRPr="00EE1778">
              <w:rPr>
                <w:lang w:val="fr-FR"/>
              </w:rPr>
              <w:t xml:space="preserve">Les adjectifs – </w:t>
            </w:r>
            <w:proofErr w:type="spellStart"/>
            <w:r w:rsidRPr="00EE1778">
              <w:rPr>
                <w:lang w:val="fr-FR"/>
              </w:rPr>
              <w:t>definition</w:t>
            </w:r>
            <w:proofErr w:type="spellEnd"/>
            <w:r w:rsidRPr="00EE1778">
              <w:rPr>
                <w:lang w:val="fr-FR"/>
              </w:rPr>
              <w:t xml:space="preserve"> – genre et nombre</w:t>
            </w:r>
          </w:p>
          <w:p w14:paraId="27D691D7" w14:textId="77777777" w:rsidR="00B42E4A" w:rsidRDefault="00B42E4A" w:rsidP="00D418A2">
            <w:pPr>
              <w:ind w:left="360"/>
              <w:rPr>
                <w:lang w:val="en-US"/>
              </w:rPr>
            </w:pPr>
            <w:r w:rsidRPr="00EE1778">
              <w:rPr>
                <w:lang w:val="en-US"/>
              </w:rPr>
              <w:t>(</w:t>
            </w:r>
            <w:hyperlink r:id="rId41" w:history="1">
              <w:r w:rsidRPr="00EE1778">
                <w:rPr>
                  <w:rStyle w:val="Hyperlink"/>
                  <w:lang w:val="en-US"/>
                </w:rPr>
                <w:t>youtube.com/</w:t>
              </w:r>
              <w:proofErr w:type="spellStart"/>
              <w:r w:rsidRPr="00EE1778">
                <w:rPr>
                  <w:rStyle w:val="Hyperlink"/>
                  <w:lang w:val="en-US"/>
                </w:rPr>
                <w:t>watch?v</w:t>
              </w:r>
              <w:proofErr w:type="spellEnd"/>
              <w:r w:rsidRPr="00EE1778">
                <w:rPr>
                  <w:rStyle w:val="Hyperlink"/>
                  <w:lang w:val="en-US"/>
                </w:rPr>
                <w:t>=wlpx67gGfJA</w:t>
              </w:r>
            </w:hyperlink>
            <w:r>
              <w:t>)</w:t>
            </w:r>
          </w:p>
          <w:p w14:paraId="6DA5A3F8" w14:textId="77777777" w:rsidR="00B42E4A" w:rsidRPr="00084F50" w:rsidRDefault="00B42E4A" w:rsidP="00D418A2">
            <w:pPr>
              <w:ind w:left="360"/>
              <w:rPr>
                <w:lang w:val="fr-FR"/>
              </w:rPr>
            </w:pPr>
            <w:r>
              <w:rPr>
                <w:lang w:val="fr-FR"/>
              </w:rPr>
              <w:t>(11.05–12.36)</w:t>
            </w:r>
          </w:p>
        </w:tc>
      </w:tr>
      <w:tr w:rsidR="00B42E4A" w:rsidRPr="00D56E91" w14:paraId="200C63B6" w14:textId="77777777" w:rsidTr="00D418A2">
        <w:tc>
          <w:tcPr>
            <w:tcW w:w="4122" w:type="dxa"/>
            <w:shd w:val="clear" w:color="auto" w:fill="auto"/>
          </w:tcPr>
          <w:p w14:paraId="68793A64" w14:textId="77777777" w:rsidR="00B42E4A" w:rsidRPr="009C5514" w:rsidRDefault="00B42E4A" w:rsidP="00313D5A">
            <w:pPr>
              <w:numPr>
                <w:ilvl w:val="0"/>
                <w:numId w:val="17"/>
              </w:numPr>
              <w:rPr>
                <w:sz w:val="26"/>
                <w:lang w:val="fr-FR"/>
              </w:rPr>
            </w:pPr>
            <w:r w:rsidRPr="009C5514">
              <w:rPr>
                <w:lang w:val="fr-FR"/>
              </w:rPr>
              <w:t>accorder les adjectifs de couleur</w:t>
            </w:r>
          </w:p>
        </w:tc>
        <w:tc>
          <w:tcPr>
            <w:tcW w:w="2179" w:type="dxa"/>
            <w:shd w:val="clear" w:color="auto" w:fill="auto"/>
          </w:tcPr>
          <w:p w14:paraId="0DC1FD13" w14:textId="77777777" w:rsidR="00B42E4A" w:rsidRPr="009C5514" w:rsidRDefault="00B42E4A" w:rsidP="00D418A2">
            <w:pPr>
              <w:rPr>
                <w:lang w:val="fr-FR"/>
              </w:rPr>
            </w:pPr>
          </w:p>
        </w:tc>
        <w:tc>
          <w:tcPr>
            <w:tcW w:w="2897" w:type="dxa"/>
            <w:shd w:val="clear" w:color="auto" w:fill="auto"/>
          </w:tcPr>
          <w:p w14:paraId="66168736" w14:textId="77777777" w:rsidR="00B42E4A" w:rsidRPr="009C5514" w:rsidRDefault="00B42E4A" w:rsidP="00D418A2">
            <w:pPr>
              <w:rPr>
                <w:lang w:val="fr-FR"/>
              </w:rPr>
            </w:pPr>
            <w:r w:rsidRPr="0076682C">
              <w:rPr>
                <w:lang w:val="fr-FR"/>
              </w:rPr>
              <w:t>[</w:t>
            </w:r>
            <w:r>
              <w:rPr>
                <w:b/>
                <w:lang w:val="fr-FR"/>
              </w:rPr>
              <w:t>FG8</w:t>
            </w:r>
            <w:r w:rsidRPr="0076682C">
              <w:rPr>
                <w:lang w:val="fr-FR"/>
              </w:rPr>
              <w:t>]:</w:t>
            </w:r>
            <w:r>
              <w:rPr>
                <w:lang w:val="fr-FR"/>
              </w:rPr>
              <w:t xml:space="preserve"> Unité 3 </w:t>
            </w:r>
            <w:proofErr w:type="spellStart"/>
            <w:r>
              <w:rPr>
                <w:lang w:val="fr-FR"/>
              </w:rPr>
              <w:t>pg</w:t>
            </w:r>
            <w:proofErr w:type="spellEnd"/>
            <w:r>
              <w:rPr>
                <w:lang w:val="fr-FR"/>
              </w:rPr>
              <w:t xml:space="preserve"> 53 </w:t>
            </w:r>
            <w:r w:rsidRPr="0076682C">
              <w:rPr>
                <w:lang w:val="fr-FR"/>
              </w:rPr>
              <w:t>–</w:t>
            </w:r>
            <w:r>
              <w:rPr>
                <w:lang w:val="fr-FR"/>
              </w:rPr>
              <w:t xml:space="preserve"> 59 Activités 15 – 21</w:t>
            </w:r>
          </w:p>
        </w:tc>
        <w:tc>
          <w:tcPr>
            <w:tcW w:w="1980" w:type="dxa"/>
            <w:shd w:val="clear" w:color="auto" w:fill="auto"/>
          </w:tcPr>
          <w:p w14:paraId="094DFD22" w14:textId="77777777" w:rsidR="00B42E4A" w:rsidRPr="009C5514" w:rsidRDefault="00B42E4A" w:rsidP="00D418A2">
            <w:pPr>
              <w:rPr>
                <w:sz w:val="26"/>
                <w:szCs w:val="26"/>
                <w:lang w:val="fr-FR"/>
              </w:rPr>
            </w:pPr>
          </w:p>
        </w:tc>
        <w:tc>
          <w:tcPr>
            <w:tcW w:w="3944" w:type="dxa"/>
            <w:shd w:val="clear" w:color="auto" w:fill="auto"/>
          </w:tcPr>
          <w:p w14:paraId="0FF4C504" w14:textId="77777777" w:rsidR="00B42E4A" w:rsidRDefault="00B42E4A" w:rsidP="00313D5A">
            <w:pPr>
              <w:numPr>
                <w:ilvl w:val="0"/>
                <w:numId w:val="14"/>
              </w:numPr>
              <w:rPr>
                <w:lang w:val="fr-FR"/>
              </w:rPr>
            </w:pPr>
            <w:r>
              <w:rPr>
                <w:lang w:val="fr-FR"/>
              </w:rPr>
              <w:t>L’accord des adjectifs de couleur</w:t>
            </w:r>
          </w:p>
          <w:p w14:paraId="3C36DEC1" w14:textId="77777777" w:rsidR="00B42E4A" w:rsidRPr="00D56E91" w:rsidRDefault="00B42E4A" w:rsidP="00D418A2">
            <w:pPr>
              <w:ind w:left="360"/>
              <w:rPr>
                <w:lang w:val="en-US"/>
              </w:rPr>
            </w:pPr>
            <w:r>
              <w:t>(</w:t>
            </w:r>
            <w:hyperlink r:id="rId42" w:history="1">
              <w:r w:rsidRPr="00D56E91">
                <w:rPr>
                  <w:rStyle w:val="Hyperlink"/>
                  <w:lang w:val="en-US"/>
                </w:rPr>
                <w:t>youtube.com/</w:t>
              </w:r>
              <w:proofErr w:type="spellStart"/>
              <w:r w:rsidRPr="00D56E91">
                <w:rPr>
                  <w:rStyle w:val="Hyperlink"/>
                  <w:lang w:val="en-US"/>
                </w:rPr>
                <w:t>watch?v</w:t>
              </w:r>
              <w:proofErr w:type="spellEnd"/>
              <w:r w:rsidRPr="00D56E91">
                <w:rPr>
                  <w:rStyle w:val="Hyperlink"/>
                  <w:lang w:val="en-US"/>
                </w:rPr>
                <w:t>=W4LUo9-_eXY</w:t>
              </w:r>
            </w:hyperlink>
            <w:r>
              <w:t>)</w:t>
            </w:r>
          </w:p>
        </w:tc>
      </w:tr>
      <w:tr w:rsidR="00B42E4A" w:rsidRPr="009C5514" w14:paraId="07994216" w14:textId="77777777" w:rsidTr="00D418A2">
        <w:tc>
          <w:tcPr>
            <w:tcW w:w="4122" w:type="dxa"/>
            <w:shd w:val="clear" w:color="auto" w:fill="auto"/>
          </w:tcPr>
          <w:p w14:paraId="165A0F8B" w14:textId="77777777" w:rsidR="00B42E4A" w:rsidRPr="00D56E91" w:rsidRDefault="00B42E4A" w:rsidP="00D418A2">
            <w:pPr>
              <w:ind w:left="720"/>
              <w:rPr>
                <w:lang w:val="en-US"/>
              </w:rPr>
            </w:pPr>
          </w:p>
        </w:tc>
        <w:tc>
          <w:tcPr>
            <w:tcW w:w="2179" w:type="dxa"/>
            <w:shd w:val="clear" w:color="auto" w:fill="auto"/>
          </w:tcPr>
          <w:p w14:paraId="1812F37B" w14:textId="77777777" w:rsidR="00B42E4A" w:rsidRPr="00D56E91" w:rsidRDefault="00B42E4A" w:rsidP="00D418A2">
            <w:pPr>
              <w:rPr>
                <w:lang w:val="en-US"/>
              </w:rPr>
            </w:pPr>
          </w:p>
        </w:tc>
        <w:tc>
          <w:tcPr>
            <w:tcW w:w="2897" w:type="dxa"/>
            <w:shd w:val="clear" w:color="auto" w:fill="auto"/>
          </w:tcPr>
          <w:p w14:paraId="2A138110" w14:textId="77777777" w:rsidR="00B42E4A" w:rsidRPr="00D56E91" w:rsidRDefault="00B42E4A" w:rsidP="00D418A2">
            <w:pPr>
              <w:rPr>
                <w:b/>
                <w:lang w:val="en-US"/>
              </w:rPr>
            </w:pPr>
          </w:p>
        </w:tc>
        <w:tc>
          <w:tcPr>
            <w:tcW w:w="1980" w:type="dxa"/>
            <w:shd w:val="clear" w:color="auto" w:fill="auto"/>
          </w:tcPr>
          <w:p w14:paraId="494B1250" w14:textId="77777777" w:rsidR="00B42E4A" w:rsidRPr="00EB2002" w:rsidRDefault="00B42E4A" w:rsidP="00D418A2">
            <w:pPr>
              <w:rPr>
                <w:b/>
                <w:sz w:val="26"/>
                <w:szCs w:val="26"/>
                <w:lang w:val="fr-FR"/>
              </w:rPr>
            </w:pPr>
            <w:proofErr w:type="spellStart"/>
            <w:r>
              <w:rPr>
                <w:b/>
                <w:sz w:val="26"/>
                <w:szCs w:val="26"/>
                <w:lang w:val="fr-FR"/>
              </w:rPr>
              <w:t>Misc</w:t>
            </w:r>
            <w:proofErr w:type="spellEnd"/>
            <w:r>
              <w:rPr>
                <w:b/>
                <w:sz w:val="26"/>
                <w:szCs w:val="26"/>
                <w:lang w:val="fr-FR"/>
              </w:rPr>
              <w:t xml:space="preserve"> : </w:t>
            </w:r>
            <w:r w:rsidRPr="0076682C">
              <w:rPr>
                <w:sz w:val="26"/>
                <w:szCs w:val="26"/>
              </w:rPr>
              <w:t>[</w:t>
            </w:r>
            <w:r w:rsidRPr="0076682C">
              <w:rPr>
                <w:b/>
                <w:sz w:val="26"/>
                <w:szCs w:val="26"/>
              </w:rPr>
              <w:t>Ble</w:t>
            </w:r>
            <w:r w:rsidRPr="00DF57E9">
              <w:rPr>
                <w:b/>
                <w:szCs w:val="24"/>
              </w:rPr>
              <w:t>d</w:t>
            </w:r>
            <w:r w:rsidRPr="00DF57E9">
              <w:rPr>
                <w:szCs w:val="24"/>
              </w:rPr>
              <w:t>]:ex</w:t>
            </w:r>
            <w:r>
              <w:rPr>
                <w:szCs w:val="24"/>
              </w:rPr>
              <w:t xml:space="preserve"> 211,</w:t>
            </w:r>
            <w:r>
              <w:rPr>
                <w:szCs w:val="24"/>
                <w:lang w:val="fr-FR"/>
              </w:rPr>
              <w:t xml:space="preserve"> 263, </w:t>
            </w:r>
            <w:r w:rsidRPr="00DF57E9">
              <w:rPr>
                <w:szCs w:val="24"/>
                <w:lang w:val="fr-FR"/>
              </w:rPr>
              <w:t xml:space="preserve"> 271</w:t>
            </w:r>
          </w:p>
        </w:tc>
        <w:tc>
          <w:tcPr>
            <w:tcW w:w="3944" w:type="dxa"/>
            <w:shd w:val="clear" w:color="auto" w:fill="auto"/>
          </w:tcPr>
          <w:p w14:paraId="600A562F" w14:textId="77777777" w:rsidR="00B42E4A" w:rsidRPr="009C5514" w:rsidRDefault="00B42E4A" w:rsidP="00D418A2">
            <w:pPr>
              <w:ind w:left="360"/>
              <w:rPr>
                <w:lang w:val="fr-FR"/>
              </w:rPr>
            </w:pPr>
          </w:p>
        </w:tc>
      </w:tr>
    </w:tbl>
    <w:p w14:paraId="1D8906E2" w14:textId="77777777" w:rsidR="00B42E4A" w:rsidRPr="000E3210" w:rsidRDefault="00B42E4A" w:rsidP="00B42E4A">
      <w:pPr>
        <w:pStyle w:val="Heading2"/>
        <w:rPr>
          <w:lang w:val="fr-FR"/>
        </w:rPr>
      </w:pPr>
      <w:bookmarkStart w:id="22" w:name="_Toc187070151"/>
      <w:proofErr w:type="gramStart"/>
      <w:r w:rsidRPr="000E3210">
        <w:rPr>
          <w:lang w:val="fr-FR"/>
        </w:rPr>
        <w:t>Topic:</w:t>
      </w:r>
      <w:proofErr w:type="gramEnd"/>
      <w:r w:rsidRPr="000E3210">
        <w:rPr>
          <w:lang w:val="fr-FR"/>
        </w:rPr>
        <w:t xml:space="preserve"> La construction du verbe</w:t>
      </w:r>
      <w:bookmarkEnd w:id="22"/>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4A0" w:firstRow="1" w:lastRow="0" w:firstColumn="1" w:lastColumn="0" w:noHBand="0" w:noVBand="1"/>
      </w:tblPr>
      <w:tblGrid>
        <w:gridCol w:w="3285"/>
        <w:gridCol w:w="1843"/>
        <w:gridCol w:w="3163"/>
        <w:gridCol w:w="1447"/>
        <w:gridCol w:w="5384"/>
      </w:tblGrid>
      <w:tr w:rsidR="00B42E4A" w:rsidRPr="0076682C" w14:paraId="74C5DFE2" w14:textId="77777777" w:rsidTr="00D418A2">
        <w:trPr>
          <w:trHeight w:val="922"/>
        </w:trPr>
        <w:tc>
          <w:tcPr>
            <w:tcW w:w="3285" w:type="dxa"/>
            <w:shd w:val="clear" w:color="auto" w:fill="auto"/>
          </w:tcPr>
          <w:p w14:paraId="2CD9CB1E" w14:textId="77777777" w:rsidR="00B42E4A" w:rsidRPr="00114B51" w:rsidRDefault="00B42E4A" w:rsidP="00D418A2">
            <w:pPr>
              <w:rPr>
                <w:b/>
                <w:sz w:val="32"/>
                <w:szCs w:val="32"/>
                <w:lang w:val="fr-FR"/>
              </w:rPr>
            </w:pPr>
            <w:r w:rsidRPr="00114B51">
              <w:rPr>
                <w:b/>
                <w:sz w:val="32"/>
                <w:szCs w:val="32"/>
                <w:lang w:val="fr-FR"/>
              </w:rPr>
              <w:t>Learning objectives</w:t>
            </w:r>
          </w:p>
        </w:tc>
        <w:tc>
          <w:tcPr>
            <w:tcW w:w="1843" w:type="dxa"/>
            <w:shd w:val="clear" w:color="auto" w:fill="auto"/>
          </w:tcPr>
          <w:p w14:paraId="3A520E86" w14:textId="77777777" w:rsidR="00B42E4A" w:rsidRPr="00114B51" w:rsidRDefault="00B42E4A" w:rsidP="00D418A2">
            <w:pPr>
              <w:rPr>
                <w:b/>
                <w:sz w:val="32"/>
                <w:szCs w:val="32"/>
                <w:lang w:val="en-US"/>
              </w:rPr>
            </w:pPr>
            <w:r w:rsidRPr="00114B51">
              <w:rPr>
                <w:b/>
                <w:sz w:val="32"/>
                <w:szCs w:val="32"/>
                <w:lang w:val="en-US"/>
              </w:rPr>
              <w:t>Worked</w:t>
            </w:r>
          </w:p>
          <w:p w14:paraId="7903EF3C" w14:textId="77777777" w:rsidR="00B42E4A" w:rsidRPr="00114B51" w:rsidRDefault="00B42E4A" w:rsidP="00D418A2">
            <w:pPr>
              <w:rPr>
                <w:b/>
                <w:sz w:val="32"/>
                <w:szCs w:val="32"/>
                <w:lang w:val="en-US"/>
              </w:rPr>
            </w:pPr>
            <w:r w:rsidRPr="00114B51">
              <w:rPr>
                <w:b/>
                <w:sz w:val="32"/>
                <w:szCs w:val="32"/>
                <w:lang w:val="en-US"/>
              </w:rPr>
              <w:t>examples</w:t>
            </w:r>
          </w:p>
        </w:tc>
        <w:tc>
          <w:tcPr>
            <w:tcW w:w="3163" w:type="dxa"/>
            <w:shd w:val="clear" w:color="auto" w:fill="auto"/>
          </w:tcPr>
          <w:p w14:paraId="26FDD8B8" w14:textId="77777777" w:rsidR="00B42E4A" w:rsidRPr="00114B51" w:rsidRDefault="00B42E4A" w:rsidP="00D418A2">
            <w:pPr>
              <w:rPr>
                <w:b/>
                <w:sz w:val="32"/>
                <w:szCs w:val="32"/>
                <w:lang w:val="en-US"/>
              </w:rPr>
            </w:pPr>
            <w:r w:rsidRPr="00114B51">
              <w:rPr>
                <w:b/>
                <w:sz w:val="32"/>
                <w:szCs w:val="32"/>
                <w:lang w:val="en-US"/>
              </w:rPr>
              <w:t>Classwork&amp;</w:t>
            </w:r>
          </w:p>
          <w:p w14:paraId="736FD180" w14:textId="77777777" w:rsidR="00B42E4A" w:rsidRPr="00114B51" w:rsidRDefault="00B42E4A" w:rsidP="00D418A2">
            <w:pPr>
              <w:rPr>
                <w:b/>
                <w:sz w:val="32"/>
                <w:szCs w:val="32"/>
                <w:lang w:val="en-US"/>
              </w:rPr>
            </w:pPr>
            <w:r w:rsidRPr="00114B51">
              <w:rPr>
                <w:b/>
                <w:sz w:val="32"/>
                <w:szCs w:val="32"/>
                <w:lang w:val="en-US"/>
              </w:rPr>
              <w:t>homework</w:t>
            </w:r>
          </w:p>
        </w:tc>
        <w:tc>
          <w:tcPr>
            <w:tcW w:w="1447" w:type="dxa"/>
            <w:shd w:val="clear" w:color="auto" w:fill="auto"/>
          </w:tcPr>
          <w:p w14:paraId="23C5005B" w14:textId="77777777" w:rsidR="00B42E4A" w:rsidRPr="00114B51" w:rsidRDefault="00B42E4A" w:rsidP="00D418A2">
            <w:pPr>
              <w:rPr>
                <w:b/>
                <w:sz w:val="32"/>
                <w:szCs w:val="32"/>
                <w:lang w:val="en-US"/>
              </w:rPr>
            </w:pPr>
            <w:r w:rsidRPr="00114B51">
              <w:rPr>
                <w:b/>
                <w:sz w:val="32"/>
                <w:szCs w:val="32"/>
                <w:lang w:val="en-US"/>
              </w:rPr>
              <w:t>Extra work</w:t>
            </w:r>
          </w:p>
        </w:tc>
        <w:tc>
          <w:tcPr>
            <w:tcW w:w="5384" w:type="dxa"/>
            <w:shd w:val="clear" w:color="auto" w:fill="auto"/>
          </w:tcPr>
          <w:p w14:paraId="57AB696A" w14:textId="77777777" w:rsidR="00B42E4A" w:rsidRPr="00114B51" w:rsidRDefault="00B42E4A" w:rsidP="00D418A2">
            <w:pPr>
              <w:rPr>
                <w:b/>
                <w:sz w:val="32"/>
                <w:szCs w:val="32"/>
                <w:lang w:val="en-US"/>
              </w:rPr>
            </w:pPr>
            <w:r w:rsidRPr="00114B51">
              <w:rPr>
                <w:b/>
                <w:sz w:val="32"/>
                <w:szCs w:val="32"/>
                <w:lang w:val="en-US"/>
              </w:rPr>
              <w:t>Resources</w:t>
            </w:r>
          </w:p>
          <w:p w14:paraId="65F7F6D9" w14:textId="77777777" w:rsidR="00B42E4A" w:rsidRPr="00114B51" w:rsidRDefault="00B42E4A" w:rsidP="00D418A2">
            <w:pPr>
              <w:rPr>
                <w:b/>
                <w:sz w:val="32"/>
                <w:szCs w:val="32"/>
                <w:lang w:val="en-US"/>
              </w:rPr>
            </w:pPr>
          </w:p>
        </w:tc>
      </w:tr>
      <w:tr w:rsidR="00B42E4A" w:rsidRPr="0076682C" w14:paraId="5924ACCD" w14:textId="77777777" w:rsidTr="00D418A2">
        <w:trPr>
          <w:trHeight w:val="2637"/>
        </w:trPr>
        <w:tc>
          <w:tcPr>
            <w:tcW w:w="3285" w:type="dxa"/>
            <w:shd w:val="clear" w:color="auto" w:fill="auto"/>
          </w:tcPr>
          <w:p w14:paraId="662AE75F" w14:textId="77777777" w:rsidR="00B42E4A" w:rsidRPr="00E83FDC" w:rsidRDefault="00B42E4A" w:rsidP="00D418A2">
            <w:pPr>
              <w:rPr>
                <w:b/>
                <w:i/>
                <w:sz w:val="26"/>
                <w:szCs w:val="26"/>
                <w:lang w:val="fr-FR"/>
              </w:rPr>
            </w:pPr>
            <w:r w:rsidRPr="00E83FDC">
              <w:rPr>
                <w:b/>
                <w:i/>
                <w:sz w:val="26"/>
                <w:szCs w:val="26"/>
                <w:lang w:val="fr-FR"/>
              </w:rPr>
              <w:t xml:space="preserve">Les apprenants devraient être </w:t>
            </w:r>
            <w:r>
              <w:rPr>
                <w:b/>
                <w:i/>
                <w:sz w:val="26"/>
                <w:szCs w:val="26"/>
                <w:lang w:val="fr-FR"/>
              </w:rPr>
              <w:t>capables</w:t>
            </w:r>
            <w:r w:rsidRPr="00E83FDC">
              <w:rPr>
                <w:b/>
                <w:i/>
                <w:sz w:val="26"/>
                <w:szCs w:val="26"/>
                <w:lang w:val="fr-FR"/>
              </w:rPr>
              <w:t xml:space="preserve"> </w:t>
            </w:r>
            <w:proofErr w:type="gramStart"/>
            <w:r w:rsidRPr="00E83FDC">
              <w:rPr>
                <w:b/>
                <w:i/>
                <w:sz w:val="26"/>
                <w:szCs w:val="26"/>
                <w:lang w:val="fr-FR"/>
              </w:rPr>
              <w:t>de:</w:t>
            </w:r>
            <w:proofErr w:type="gramEnd"/>
          </w:p>
          <w:p w14:paraId="16FB1489" w14:textId="77777777" w:rsidR="00B42E4A" w:rsidRPr="0076682C" w:rsidRDefault="00B42E4A" w:rsidP="00313D5A">
            <w:pPr>
              <w:numPr>
                <w:ilvl w:val="0"/>
                <w:numId w:val="9"/>
              </w:numPr>
              <w:rPr>
                <w:lang w:val="fr-FR"/>
              </w:rPr>
            </w:pPr>
            <w:proofErr w:type="gramStart"/>
            <w:r>
              <w:rPr>
                <w:lang w:val="fr-FR"/>
              </w:rPr>
              <w:t>sé</w:t>
            </w:r>
            <w:r w:rsidRPr="0076682C">
              <w:rPr>
                <w:lang w:val="fr-FR"/>
              </w:rPr>
              <w:t>parer</w:t>
            </w:r>
            <w:proofErr w:type="gramEnd"/>
            <w:r w:rsidRPr="0076682C">
              <w:rPr>
                <w:lang w:val="fr-FR"/>
              </w:rPr>
              <w:t xml:space="preserve"> le radical de la terminaison ;</w:t>
            </w:r>
          </w:p>
          <w:p w14:paraId="394F8A43" w14:textId="77777777" w:rsidR="00B42E4A" w:rsidRPr="00265709" w:rsidRDefault="00B42E4A" w:rsidP="00313D5A">
            <w:pPr>
              <w:numPr>
                <w:ilvl w:val="0"/>
                <w:numId w:val="15"/>
              </w:numPr>
              <w:rPr>
                <w:lang w:val="fr-FR"/>
              </w:rPr>
            </w:pPr>
            <w:proofErr w:type="gramStart"/>
            <w:r>
              <w:rPr>
                <w:lang w:val="fr-FR"/>
              </w:rPr>
              <w:t>r</w:t>
            </w:r>
            <w:r w:rsidRPr="0076682C">
              <w:rPr>
                <w:lang w:val="fr-FR"/>
              </w:rPr>
              <w:t>econnaitre</w:t>
            </w:r>
            <w:proofErr w:type="gramEnd"/>
            <w:r w:rsidRPr="0076682C">
              <w:rPr>
                <w:lang w:val="fr-FR"/>
              </w:rPr>
              <w:t xml:space="preserve"> les verbes pronominaux ;</w:t>
            </w:r>
          </w:p>
          <w:p w14:paraId="3B77F28C" w14:textId="77777777" w:rsidR="00B42E4A" w:rsidRPr="0076682C" w:rsidRDefault="00B42E4A" w:rsidP="00313D5A">
            <w:pPr>
              <w:numPr>
                <w:ilvl w:val="0"/>
                <w:numId w:val="15"/>
              </w:numPr>
              <w:rPr>
                <w:lang w:val="fr-FR"/>
              </w:rPr>
            </w:pPr>
            <w:r>
              <w:rPr>
                <w:lang w:val="fr-FR"/>
              </w:rPr>
              <w:t>différencier</w:t>
            </w:r>
            <w:r w:rsidRPr="0076682C">
              <w:rPr>
                <w:lang w:val="fr-FR"/>
              </w:rPr>
              <w:t xml:space="preserve"> les verbes transitifs et intransitifs ;</w:t>
            </w:r>
          </w:p>
        </w:tc>
        <w:tc>
          <w:tcPr>
            <w:tcW w:w="1843" w:type="dxa"/>
            <w:shd w:val="clear" w:color="auto" w:fill="auto"/>
          </w:tcPr>
          <w:p w14:paraId="03A0C645"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49E2FDA3" w14:textId="77777777" w:rsidR="00B42E4A" w:rsidRPr="00336487" w:rsidRDefault="00B42E4A" w:rsidP="00D418A2">
            <w:pPr>
              <w:rPr>
                <w:lang w:val="en-US"/>
              </w:rPr>
            </w:pPr>
            <w:r w:rsidRPr="00336487">
              <w:rPr>
                <w:lang w:val="en-US"/>
              </w:rPr>
              <w:t>(</w:t>
            </w:r>
            <w:proofErr w:type="spellStart"/>
            <w:r w:rsidRPr="00336487">
              <w:rPr>
                <w:lang w:val="en-US"/>
              </w:rPr>
              <w:t>pg</w:t>
            </w:r>
            <w:proofErr w:type="spellEnd"/>
            <w:r w:rsidRPr="00336487">
              <w:rPr>
                <w:lang w:val="en-US"/>
              </w:rPr>
              <w:t xml:space="preserve"> 138</w:t>
            </w:r>
            <w:r>
              <w:rPr>
                <w:lang w:val="en-US"/>
              </w:rPr>
              <w:t>) </w:t>
            </w:r>
            <w:r w:rsidRPr="00336487">
              <w:rPr>
                <w:lang w:val="en-US"/>
              </w:rPr>
              <w:t xml:space="preserve"> </w:t>
            </w:r>
          </w:p>
          <w:p w14:paraId="24293560" w14:textId="77777777" w:rsidR="00B42E4A" w:rsidRPr="00336487" w:rsidRDefault="00B42E4A" w:rsidP="00D418A2">
            <w:pPr>
              <w:rPr>
                <w:lang w:val="en-US"/>
              </w:rPr>
            </w:pPr>
            <w:r w:rsidRPr="00336487">
              <w:rPr>
                <w:b/>
                <w:lang w:val="en-US"/>
              </w:rPr>
              <w:t xml:space="preserve"> </w:t>
            </w:r>
          </w:p>
          <w:p w14:paraId="5BF17193" w14:textId="77777777" w:rsidR="00B42E4A" w:rsidRPr="00336487" w:rsidRDefault="00B42E4A" w:rsidP="00D418A2">
            <w:pPr>
              <w:rPr>
                <w:lang w:val="en-US"/>
              </w:rPr>
            </w:pPr>
            <w:r>
              <w:rPr>
                <w:lang w:val="en-US"/>
              </w:rPr>
              <w:t>(</w:t>
            </w:r>
            <w:proofErr w:type="spellStart"/>
            <w:r>
              <w:rPr>
                <w:lang w:val="en-US"/>
              </w:rPr>
              <w:t>pg</w:t>
            </w:r>
            <w:proofErr w:type="spellEnd"/>
            <w:r>
              <w:rPr>
                <w:lang w:val="en-US"/>
              </w:rPr>
              <w:t xml:space="preserve"> 138</w:t>
            </w:r>
            <w:r w:rsidRPr="00336487">
              <w:rPr>
                <w:lang w:val="en-US"/>
              </w:rPr>
              <w:t>)</w:t>
            </w:r>
          </w:p>
          <w:p w14:paraId="589EFC1A" w14:textId="77777777" w:rsidR="00B42E4A" w:rsidRPr="00265709" w:rsidRDefault="00B42E4A" w:rsidP="00D418A2">
            <w:pPr>
              <w:rPr>
                <w:lang w:val="fr-FR"/>
              </w:rPr>
            </w:pPr>
            <w:r w:rsidRPr="00265709">
              <w:rPr>
                <w:lang w:val="fr-FR"/>
              </w:rPr>
              <w:t>(</w:t>
            </w:r>
            <w:proofErr w:type="spellStart"/>
            <w:proofErr w:type="gramStart"/>
            <w:r w:rsidRPr="00265709">
              <w:rPr>
                <w:lang w:val="fr-FR"/>
              </w:rPr>
              <w:t>pg</w:t>
            </w:r>
            <w:proofErr w:type="spellEnd"/>
            <w:proofErr w:type="gramEnd"/>
            <w:r w:rsidRPr="00265709">
              <w:rPr>
                <w:lang w:val="fr-FR"/>
              </w:rPr>
              <w:t xml:space="preserve"> 138)</w:t>
            </w:r>
          </w:p>
          <w:p w14:paraId="663A5A45" w14:textId="77777777" w:rsidR="00B42E4A" w:rsidRPr="00336487" w:rsidRDefault="00B42E4A" w:rsidP="00D418A2">
            <w:pPr>
              <w:rPr>
                <w:lang w:val="en-US"/>
              </w:rPr>
            </w:pPr>
          </w:p>
        </w:tc>
        <w:tc>
          <w:tcPr>
            <w:tcW w:w="3163" w:type="dxa"/>
            <w:shd w:val="clear" w:color="auto" w:fill="auto"/>
          </w:tcPr>
          <w:p w14:paraId="67A5E753" w14:textId="77777777" w:rsidR="00B42E4A" w:rsidRPr="00F06F78" w:rsidRDefault="00B42E4A" w:rsidP="00D418A2">
            <w:pPr>
              <w:rPr>
                <w:lang w:val="fr-FR"/>
              </w:rPr>
            </w:pPr>
            <w:r w:rsidRPr="0076682C">
              <w:rPr>
                <w:b/>
                <w:lang w:val="fr-FR"/>
              </w:rPr>
              <w:t>[Bled] </w:t>
            </w:r>
            <w:r w:rsidRPr="0076682C">
              <w:rPr>
                <w:lang w:val="fr-FR"/>
              </w:rPr>
              <w:t>:</w:t>
            </w:r>
            <w:r>
              <w:rPr>
                <w:lang w:val="fr-FR"/>
              </w:rPr>
              <w:t xml:space="preserve"> Ex </w:t>
            </w:r>
            <w:r>
              <w:rPr>
                <w:szCs w:val="24"/>
                <w:lang w:val="fr-FR"/>
              </w:rPr>
              <w:t xml:space="preserve">392, </w:t>
            </w:r>
            <w:proofErr w:type="gramStart"/>
            <w:r>
              <w:rPr>
                <w:szCs w:val="24"/>
                <w:lang w:val="fr-FR"/>
              </w:rPr>
              <w:t>393  (</w:t>
            </w:r>
            <w:proofErr w:type="gramEnd"/>
            <w:r>
              <w:rPr>
                <w:szCs w:val="24"/>
                <w:lang w:val="fr-FR"/>
              </w:rPr>
              <w:t>l’infinitif</w:t>
            </w:r>
            <w:r w:rsidRPr="009C1B78">
              <w:rPr>
                <w:szCs w:val="24"/>
                <w:lang w:val="fr-FR"/>
              </w:rPr>
              <w:t xml:space="preserve"> – radical</w:t>
            </w:r>
            <w:r>
              <w:rPr>
                <w:szCs w:val="24"/>
                <w:lang w:val="fr-FR"/>
              </w:rPr>
              <w:t xml:space="preserve">)  </w:t>
            </w:r>
          </w:p>
          <w:p w14:paraId="62A84852" w14:textId="77777777" w:rsidR="00B42E4A" w:rsidRPr="0076682C" w:rsidRDefault="00B42E4A" w:rsidP="00D418A2">
            <w:pPr>
              <w:rPr>
                <w:lang w:val="fr-FR"/>
              </w:rPr>
            </w:pPr>
            <w:r>
              <w:rPr>
                <w:b/>
                <w:lang w:val="fr-FR"/>
              </w:rPr>
              <w:t>[FG8</w:t>
            </w:r>
            <w:r w:rsidRPr="0076682C">
              <w:rPr>
                <w:b/>
                <w:lang w:val="fr-FR"/>
              </w:rPr>
              <w:t>]</w:t>
            </w:r>
            <w:r>
              <w:rPr>
                <w:lang w:val="fr-FR"/>
              </w:rPr>
              <w:t>:</w:t>
            </w:r>
            <w:proofErr w:type="spellStart"/>
            <w:r>
              <w:rPr>
                <w:lang w:val="fr-FR"/>
              </w:rPr>
              <w:t>pg</w:t>
            </w:r>
            <w:proofErr w:type="spellEnd"/>
            <w:r>
              <w:rPr>
                <w:lang w:val="fr-FR"/>
              </w:rPr>
              <w:t xml:space="preserve"> 30 Activité 13</w:t>
            </w:r>
          </w:p>
        </w:tc>
        <w:tc>
          <w:tcPr>
            <w:tcW w:w="1447" w:type="dxa"/>
            <w:shd w:val="clear" w:color="auto" w:fill="auto"/>
          </w:tcPr>
          <w:p w14:paraId="6CEB6494" w14:textId="77777777" w:rsidR="00B42E4A" w:rsidRPr="0076682C" w:rsidRDefault="00B42E4A" w:rsidP="00D418A2">
            <w:pPr>
              <w:rPr>
                <w:lang w:val="fr-FR"/>
              </w:rPr>
            </w:pPr>
            <w:r w:rsidRPr="0076682C">
              <w:rPr>
                <w:sz w:val="26"/>
                <w:szCs w:val="26"/>
              </w:rPr>
              <w:t>[</w:t>
            </w:r>
            <w:r w:rsidRPr="0076682C">
              <w:rPr>
                <w:b/>
                <w:sz w:val="26"/>
                <w:szCs w:val="26"/>
              </w:rPr>
              <w:t>Bled</w:t>
            </w:r>
            <w:r w:rsidRPr="0076682C">
              <w:rPr>
                <w:sz w:val="26"/>
                <w:szCs w:val="26"/>
              </w:rPr>
              <w:t>]:Ex 392, 398, 400</w:t>
            </w:r>
          </w:p>
        </w:tc>
        <w:tc>
          <w:tcPr>
            <w:tcW w:w="5384" w:type="dxa"/>
            <w:shd w:val="clear" w:color="auto" w:fill="auto"/>
          </w:tcPr>
          <w:p w14:paraId="1D7E6619" w14:textId="77777777" w:rsidR="00B42E4A" w:rsidRPr="0076682C" w:rsidRDefault="00B42E4A" w:rsidP="00D418A2">
            <w:pPr>
              <w:numPr>
                <w:ilvl w:val="0"/>
                <w:numId w:val="5"/>
              </w:numPr>
              <w:rPr>
                <w:lang w:val="en-US"/>
              </w:rPr>
            </w:pPr>
            <w:proofErr w:type="spellStart"/>
            <w:r w:rsidRPr="0076682C">
              <w:rPr>
                <w:lang w:val="en-US"/>
              </w:rPr>
              <w:t>Verbes</w:t>
            </w:r>
            <w:proofErr w:type="spellEnd"/>
            <w:r w:rsidRPr="0076682C">
              <w:rPr>
                <w:lang w:val="en-US"/>
              </w:rPr>
              <w:t xml:space="preserve"> </w:t>
            </w:r>
            <w:proofErr w:type="spellStart"/>
            <w:r w:rsidRPr="0076682C">
              <w:rPr>
                <w:lang w:val="en-US"/>
              </w:rPr>
              <w:t>transitif</w:t>
            </w:r>
            <w:proofErr w:type="spellEnd"/>
            <w:r w:rsidRPr="0076682C">
              <w:rPr>
                <w:lang w:val="en-US"/>
              </w:rPr>
              <w:t xml:space="preserve"> et </w:t>
            </w:r>
            <w:proofErr w:type="spellStart"/>
            <w:r w:rsidRPr="0076682C">
              <w:rPr>
                <w:lang w:val="en-US"/>
              </w:rPr>
              <w:t>intransif</w:t>
            </w:r>
            <w:proofErr w:type="spellEnd"/>
          </w:p>
          <w:p w14:paraId="151F88F4" w14:textId="77777777" w:rsidR="00B42E4A" w:rsidRPr="0076682C" w:rsidRDefault="00B42E4A" w:rsidP="00D418A2">
            <w:pPr>
              <w:rPr>
                <w:lang w:val="en-US"/>
              </w:rPr>
            </w:pPr>
            <w:r w:rsidRPr="0076682C">
              <w:rPr>
                <w:lang w:val="en-US"/>
              </w:rPr>
              <w:t>(</w:t>
            </w:r>
            <w:hyperlink w:history="1">
              <w:r w:rsidRPr="0076682C">
                <w:rPr>
                  <w:rStyle w:val="Hyperlink"/>
                  <w:lang w:val="en-US"/>
                </w:rPr>
                <w:t>https:// www.youtube.com /</w:t>
              </w:r>
              <w:proofErr w:type="spellStart"/>
              <w:r w:rsidRPr="0076682C">
                <w:rPr>
                  <w:rStyle w:val="Hyperlink"/>
                  <w:lang w:val="en-US"/>
                </w:rPr>
                <w:t>watch?v</w:t>
              </w:r>
              <w:proofErr w:type="spellEnd"/>
              <w:r w:rsidRPr="0076682C">
                <w:rPr>
                  <w:rStyle w:val="Hyperlink"/>
                  <w:lang w:val="en-US"/>
                </w:rPr>
                <w:t>=SaRYLIEQ95w</w:t>
              </w:r>
            </w:hyperlink>
            <w:r w:rsidRPr="0076682C">
              <w:rPr>
                <w:lang w:val="en-US"/>
              </w:rPr>
              <w:t>)</w:t>
            </w:r>
          </w:p>
          <w:p w14:paraId="75D5B122" w14:textId="77777777" w:rsidR="00B42E4A" w:rsidRPr="000132A8" w:rsidRDefault="00B42E4A" w:rsidP="00D418A2">
            <w:pPr>
              <w:numPr>
                <w:ilvl w:val="0"/>
                <w:numId w:val="5"/>
              </w:numPr>
              <w:rPr>
                <w:lang w:val="fr-FR"/>
              </w:rPr>
            </w:pPr>
            <w:r w:rsidRPr="000132A8">
              <w:rPr>
                <w:lang w:val="fr-FR"/>
              </w:rPr>
              <w:t>Les catégories des verbes pronominaux</w:t>
            </w:r>
          </w:p>
          <w:p w14:paraId="21F963E8" w14:textId="77777777" w:rsidR="00B42E4A" w:rsidRPr="00F82BC7" w:rsidRDefault="00B42E4A" w:rsidP="00D418A2">
            <w:pPr>
              <w:ind w:left="360"/>
              <w:rPr>
                <w:lang w:val="fr-FR"/>
              </w:rPr>
            </w:pPr>
            <w:r w:rsidRPr="00F82BC7">
              <w:rPr>
                <w:lang w:val="fr-FR"/>
              </w:rPr>
              <w:t>(</w:t>
            </w:r>
            <w:hyperlink r:id="rId43" w:history="1">
              <w:r w:rsidRPr="00F82BC7">
                <w:rPr>
                  <w:rStyle w:val="Hyperlink"/>
                  <w:lang w:val="fr-FR"/>
                </w:rPr>
                <w:t>https://www.youtube.com/watch?v=aeU7CvztooE</w:t>
              </w:r>
            </w:hyperlink>
            <w:r w:rsidRPr="00F82BC7">
              <w:rPr>
                <w:lang w:val="fr-FR"/>
              </w:rPr>
              <w:t xml:space="preserve">) </w:t>
            </w:r>
          </w:p>
          <w:p w14:paraId="777A8D2D" w14:textId="77777777" w:rsidR="00B42E4A" w:rsidRPr="00265709" w:rsidRDefault="00B42E4A" w:rsidP="00D418A2">
            <w:pPr>
              <w:numPr>
                <w:ilvl w:val="0"/>
                <w:numId w:val="5"/>
              </w:numPr>
              <w:rPr>
                <w:lang w:val="fr-FR"/>
              </w:rPr>
            </w:pPr>
            <w:r w:rsidRPr="00265709">
              <w:rPr>
                <w:lang w:val="fr-FR"/>
              </w:rPr>
              <w:t xml:space="preserve">Verbes transitifs et </w:t>
            </w:r>
            <w:proofErr w:type="spellStart"/>
            <w:r w:rsidRPr="00265709">
              <w:rPr>
                <w:lang w:val="fr-FR"/>
              </w:rPr>
              <w:t>intransifs</w:t>
            </w:r>
            <w:proofErr w:type="spellEnd"/>
          </w:p>
          <w:p w14:paraId="3386E5A5" w14:textId="77777777" w:rsidR="00B42E4A" w:rsidRPr="0076682C" w:rsidRDefault="00B42E4A" w:rsidP="00D418A2">
            <w:pPr>
              <w:ind w:left="360"/>
              <w:rPr>
                <w:lang w:val="en-US"/>
              </w:rPr>
            </w:pPr>
            <w:r w:rsidRPr="001109F8">
              <w:rPr>
                <w:lang w:val="en-US"/>
              </w:rPr>
              <w:t>(</w:t>
            </w:r>
            <w:hyperlink w:history="1">
              <w:r w:rsidRPr="0076682C">
                <w:rPr>
                  <w:rStyle w:val="Hyperlink"/>
                  <w:lang w:val="en-US"/>
                </w:rPr>
                <w:t>youtube.com /</w:t>
              </w:r>
              <w:proofErr w:type="spellStart"/>
              <w:r w:rsidRPr="0076682C">
                <w:rPr>
                  <w:rStyle w:val="Hyperlink"/>
                  <w:lang w:val="en-US"/>
                </w:rPr>
                <w:t>watch?v</w:t>
              </w:r>
              <w:proofErr w:type="spellEnd"/>
              <w:r w:rsidRPr="0076682C">
                <w:rPr>
                  <w:rStyle w:val="Hyperlink"/>
                  <w:lang w:val="en-US"/>
                </w:rPr>
                <w:t>=SaRYLIEQ95w</w:t>
              </w:r>
            </w:hyperlink>
            <w:r w:rsidRPr="0076682C">
              <w:rPr>
                <w:lang w:val="en-US"/>
              </w:rPr>
              <w:t>)</w:t>
            </w:r>
          </w:p>
        </w:tc>
      </w:tr>
      <w:tr w:rsidR="00B42E4A" w:rsidRPr="001109F8" w14:paraId="21B6B9CA" w14:textId="77777777" w:rsidTr="00D418A2">
        <w:tc>
          <w:tcPr>
            <w:tcW w:w="3285" w:type="dxa"/>
            <w:shd w:val="clear" w:color="auto" w:fill="auto"/>
          </w:tcPr>
          <w:p w14:paraId="6F0627B6" w14:textId="77777777" w:rsidR="00B42E4A" w:rsidRDefault="00B42E4A" w:rsidP="00313D5A">
            <w:pPr>
              <w:numPr>
                <w:ilvl w:val="0"/>
                <w:numId w:val="15"/>
              </w:numPr>
              <w:rPr>
                <w:lang w:val="fr-FR"/>
              </w:rPr>
            </w:pPr>
            <w:r>
              <w:rPr>
                <w:lang w:val="fr-FR"/>
              </w:rPr>
              <w:t xml:space="preserve">identifier les modes et </w:t>
            </w:r>
            <w:r w:rsidRPr="0076682C">
              <w:rPr>
                <w:lang w:val="fr-FR"/>
              </w:rPr>
              <w:t>temps</w:t>
            </w:r>
            <w:r>
              <w:rPr>
                <w:lang w:val="fr-FR"/>
              </w:rPr>
              <w:t xml:space="preserve"> des verbes</w:t>
            </w:r>
            <w:r w:rsidRPr="0076682C">
              <w:rPr>
                <w:lang w:val="fr-FR"/>
              </w:rPr>
              <w:t xml:space="preserve"> et</w:t>
            </w:r>
            <w:r>
              <w:rPr>
                <w:lang w:val="fr-FR"/>
              </w:rPr>
              <w:t xml:space="preserve"> les</w:t>
            </w:r>
            <w:r w:rsidRPr="0076682C">
              <w:rPr>
                <w:lang w:val="fr-FR"/>
              </w:rPr>
              <w:t xml:space="preserve"> personne</w:t>
            </w:r>
            <w:r>
              <w:rPr>
                <w:lang w:val="fr-FR"/>
              </w:rPr>
              <w:t>s.</w:t>
            </w:r>
          </w:p>
        </w:tc>
        <w:tc>
          <w:tcPr>
            <w:tcW w:w="1843" w:type="dxa"/>
            <w:shd w:val="clear" w:color="auto" w:fill="auto"/>
          </w:tcPr>
          <w:p w14:paraId="5A2E58E4" w14:textId="77777777" w:rsidR="00B42E4A" w:rsidRPr="00B67366" w:rsidRDefault="00B42E4A" w:rsidP="00D418A2">
            <w:pPr>
              <w:rPr>
                <w:lang w:val="fr-FR"/>
              </w:rPr>
            </w:pPr>
            <w:r>
              <w:rPr>
                <w:lang w:val="fr-FR"/>
              </w:rPr>
              <w:t>(</w:t>
            </w:r>
            <w:proofErr w:type="spellStart"/>
            <w:r>
              <w:rPr>
                <w:lang w:val="fr-FR"/>
              </w:rPr>
              <w:t>pg</w:t>
            </w:r>
            <w:proofErr w:type="spellEnd"/>
            <w:r>
              <w:rPr>
                <w:lang w:val="fr-FR"/>
              </w:rPr>
              <w:t xml:space="preserve"> 140)</w:t>
            </w:r>
          </w:p>
        </w:tc>
        <w:tc>
          <w:tcPr>
            <w:tcW w:w="3163" w:type="dxa"/>
            <w:shd w:val="clear" w:color="auto" w:fill="auto"/>
          </w:tcPr>
          <w:p w14:paraId="3F1512B2" w14:textId="77777777" w:rsidR="00B42E4A" w:rsidRPr="0076682C" w:rsidRDefault="00B42E4A" w:rsidP="00D418A2">
            <w:pPr>
              <w:rPr>
                <w:b/>
                <w:lang w:val="fr-FR"/>
              </w:rPr>
            </w:pPr>
            <w:r>
              <w:rPr>
                <w:szCs w:val="24"/>
                <w:lang w:val="fr-FR"/>
              </w:rPr>
              <w:t>E</w:t>
            </w:r>
            <w:r w:rsidRPr="009C1B78">
              <w:rPr>
                <w:szCs w:val="24"/>
                <w:lang w:val="fr-FR"/>
              </w:rPr>
              <w:t>x 399, 400  (mode,  temps,  personne)</w:t>
            </w:r>
          </w:p>
        </w:tc>
        <w:tc>
          <w:tcPr>
            <w:tcW w:w="1447" w:type="dxa"/>
            <w:shd w:val="clear" w:color="auto" w:fill="auto"/>
          </w:tcPr>
          <w:p w14:paraId="267B17C6" w14:textId="77777777" w:rsidR="00B42E4A" w:rsidRPr="00D56E91" w:rsidRDefault="00B42E4A" w:rsidP="00D418A2">
            <w:pPr>
              <w:rPr>
                <w:sz w:val="26"/>
                <w:szCs w:val="26"/>
                <w:lang w:val="fr-FR"/>
              </w:rPr>
            </w:pPr>
          </w:p>
        </w:tc>
        <w:tc>
          <w:tcPr>
            <w:tcW w:w="5384" w:type="dxa"/>
            <w:shd w:val="clear" w:color="auto" w:fill="auto"/>
          </w:tcPr>
          <w:p w14:paraId="5B4BC9FD" w14:textId="77777777" w:rsidR="00B42E4A" w:rsidRDefault="00B42E4A" w:rsidP="00D418A2">
            <w:pPr>
              <w:numPr>
                <w:ilvl w:val="0"/>
                <w:numId w:val="5"/>
              </w:numPr>
              <w:rPr>
                <w:lang w:val="fr-FR"/>
              </w:rPr>
            </w:pPr>
            <w:r>
              <w:rPr>
                <w:lang w:val="fr-FR"/>
              </w:rPr>
              <w:t>Conjugaison : modes et temps</w:t>
            </w:r>
          </w:p>
          <w:p w14:paraId="0590DE8F" w14:textId="77777777" w:rsidR="00B42E4A" w:rsidRPr="00265709" w:rsidRDefault="00B42E4A" w:rsidP="00D418A2">
            <w:pPr>
              <w:ind w:left="360"/>
              <w:rPr>
                <w:lang w:val="en-US"/>
              </w:rPr>
            </w:pPr>
            <w:r w:rsidRPr="00265709">
              <w:rPr>
                <w:lang w:val="en-US"/>
              </w:rPr>
              <w:t>(</w:t>
            </w:r>
            <w:hyperlink r:id="rId44" w:history="1">
              <w:r w:rsidRPr="00265709">
                <w:rPr>
                  <w:rStyle w:val="Hyperlink"/>
                  <w:lang w:val="en-US"/>
                </w:rPr>
                <w:t>youtube.com/</w:t>
              </w:r>
              <w:proofErr w:type="spellStart"/>
              <w:r w:rsidRPr="00265709">
                <w:rPr>
                  <w:rStyle w:val="Hyperlink"/>
                  <w:lang w:val="en-US"/>
                </w:rPr>
                <w:t>watch?v</w:t>
              </w:r>
              <w:proofErr w:type="spellEnd"/>
              <w:r w:rsidRPr="00265709">
                <w:rPr>
                  <w:rStyle w:val="Hyperlink"/>
                  <w:lang w:val="en-US"/>
                </w:rPr>
                <w:t>=</w:t>
              </w:r>
              <w:proofErr w:type="spellStart"/>
              <w:r w:rsidRPr="00265709">
                <w:rPr>
                  <w:rStyle w:val="Hyperlink"/>
                  <w:lang w:val="en-US"/>
                </w:rPr>
                <w:t>nMcCSVfjOeU</w:t>
              </w:r>
              <w:proofErr w:type="spellEnd"/>
            </w:hyperlink>
            <w:r w:rsidRPr="00265709">
              <w:rPr>
                <w:lang w:val="en-US"/>
              </w:rPr>
              <w:t xml:space="preserve">) </w:t>
            </w:r>
          </w:p>
        </w:tc>
      </w:tr>
      <w:tr w:rsidR="00B42E4A" w:rsidRPr="001109F8" w14:paraId="3701E7A5" w14:textId="77777777" w:rsidTr="00D418A2">
        <w:tc>
          <w:tcPr>
            <w:tcW w:w="3285" w:type="dxa"/>
            <w:shd w:val="clear" w:color="auto" w:fill="auto"/>
          </w:tcPr>
          <w:p w14:paraId="7A0249CE" w14:textId="77777777" w:rsidR="00B42E4A" w:rsidRDefault="00B42E4A" w:rsidP="00313D5A">
            <w:pPr>
              <w:numPr>
                <w:ilvl w:val="0"/>
                <w:numId w:val="15"/>
              </w:numPr>
              <w:rPr>
                <w:lang w:val="fr-FR"/>
              </w:rPr>
            </w:pPr>
            <w:r>
              <w:rPr>
                <w:lang w:val="fr-FR"/>
              </w:rPr>
              <w:t>accorder correctement le verbe avec son sujet.</w:t>
            </w:r>
          </w:p>
        </w:tc>
        <w:tc>
          <w:tcPr>
            <w:tcW w:w="1843" w:type="dxa"/>
            <w:shd w:val="clear" w:color="auto" w:fill="auto"/>
          </w:tcPr>
          <w:p w14:paraId="44D6525B" w14:textId="77777777" w:rsidR="00B42E4A" w:rsidRDefault="00B42E4A" w:rsidP="00D418A2">
            <w:pPr>
              <w:rPr>
                <w:lang w:val="fr-FR"/>
              </w:rPr>
            </w:pPr>
          </w:p>
        </w:tc>
        <w:tc>
          <w:tcPr>
            <w:tcW w:w="3163" w:type="dxa"/>
            <w:shd w:val="clear" w:color="auto" w:fill="auto"/>
          </w:tcPr>
          <w:p w14:paraId="6D2243E6" w14:textId="77777777" w:rsidR="00B42E4A" w:rsidRDefault="00B42E4A" w:rsidP="00D418A2">
            <w:pPr>
              <w:rPr>
                <w:szCs w:val="24"/>
                <w:lang w:val="fr-FR"/>
              </w:rPr>
            </w:pPr>
            <w:r>
              <w:rPr>
                <w:szCs w:val="24"/>
                <w:lang w:val="fr-FR"/>
              </w:rPr>
              <w:t>E</w:t>
            </w:r>
            <w:r w:rsidRPr="0076682C">
              <w:rPr>
                <w:lang w:val="fr-FR"/>
              </w:rPr>
              <w:t xml:space="preserve">x </w:t>
            </w:r>
            <w:r w:rsidRPr="000C172D">
              <w:rPr>
                <w:szCs w:val="24"/>
                <w:lang w:val="fr-FR"/>
              </w:rPr>
              <w:t>219, 220, 22</w:t>
            </w:r>
            <w:r>
              <w:rPr>
                <w:szCs w:val="24"/>
                <w:lang w:val="fr-FR"/>
              </w:rPr>
              <w:t>1, 222, 224, 225  (l’accord  du verbe avec son sujet); ex 226, 227, 228 (futur);</w:t>
            </w:r>
            <w:r w:rsidRPr="000C172D">
              <w:rPr>
                <w:szCs w:val="24"/>
                <w:lang w:val="fr-FR"/>
              </w:rPr>
              <w:t xml:space="preserve"> ex 229, 23</w:t>
            </w:r>
            <w:r>
              <w:rPr>
                <w:szCs w:val="24"/>
                <w:lang w:val="fr-FR"/>
              </w:rPr>
              <w:t>0, 231, 232, 233 (l’accord  du verbe – des  cas particuliers);   E</w:t>
            </w:r>
            <w:r w:rsidRPr="000C172D">
              <w:rPr>
                <w:szCs w:val="24"/>
                <w:lang w:val="fr-FR"/>
              </w:rPr>
              <w:t>x 234, 235  (construction  négative –</w:t>
            </w:r>
            <w:r>
              <w:rPr>
                <w:szCs w:val="24"/>
                <w:lang w:val="fr-FR"/>
              </w:rPr>
              <w:t xml:space="preserve"> pronoms  personnels); ex 236 </w:t>
            </w:r>
            <w:r>
              <w:rPr>
                <w:szCs w:val="24"/>
                <w:lang w:val="fr-FR"/>
              </w:rPr>
              <w:lastRenderedPageBreak/>
              <w:t>(leur, leurs devant le verbe);</w:t>
            </w:r>
            <w:r w:rsidRPr="000C172D">
              <w:rPr>
                <w:szCs w:val="24"/>
                <w:lang w:val="fr-FR"/>
              </w:rPr>
              <w:t xml:space="preserve"> ex 237, 238</w:t>
            </w:r>
          </w:p>
        </w:tc>
        <w:tc>
          <w:tcPr>
            <w:tcW w:w="1447" w:type="dxa"/>
            <w:shd w:val="clear" w:color="auto" w:fill="auto"/>
          </w:tcPr>
          <w:p w14:paraId="5693BC66" w14:textId="77777777" w:rsidR="00B42E4A" w:rsidRPr="00D56E91" w:rsidRDefault="00B42E4A" w:rsidP="00D418A2">
            <w:pPr>
              <w:rPr>
                <w:sz w:val="26"/>
                <w:szCs w:val="26"/>
                <w:lang w:val="fr-FR"/>
              </w:rPr>
            </w:pPr>
          </w:p>
        </w:tc>
        <w:tc>
          <w:tcPr>
            <w:tcW w:w="5384" w:type="dxa"/>
            <w:shd w:val="clear" w:color="auto" w:fill="auto"/>
          </w:tcPr>
          <w:p w14:paraId="7CAF79FB" w14:textId="77777777" w:rsidR="00B42E4A" w:rsidRDefault="00B42E4A" w:rsidP="00D418A2">
            <w:pPr>
              <w:numPr>
                <w:ilvl w:val="0"/>
                <w:numId w:val="5"/>
              </w:numPr>
              <w:rPr>
                <w:lang w:val="fr-FR"/>
              </w:rPr>
            </w:pPr>
            <w:r>
              <w:rPr>
                <w:lang w:val="fr-FR"/>
              </w:rPr>
              <w:t>L’accord du verbe avec son sujet</w:t>
            </w:r>
          </w:p>
          <w:p w14:paraId="72E785B8" w14:textId="77777777" w:rsidR="00B42E4A" w:rsidRPr="001109F8" w:rsidRDefault="00B42E4A" w:rsidP="00D418A2">
            <w:pPr>
              <w:rPr>
                <w:lang w:val="en-US"/>
              </w:rPr>
            </w:pPr>
            <w:r>
              <w:t>(</w:t>
            </w:r>
            <w:hyperlink r:id="rId45" w:history="1">
              <w:r w:rsidRPr="001109F8">
                <w:rPr>
                  <w:rStyle w:val="Hyperlink"/>
                  <w:lang w:val="en-US"/>
                </w:rPr>
                <w:t>youtube.com/</w:t>
              </w:r>
              <w:proofErr w:type="spellStart"/>
              <w:r w:rsidRPr="001109F8">
                <w:rPr>
                  <w:rStyle w:val="Hyperlink"/>
                  <w:lang w:val="en-US"/>
                </w:rPr>
                <w:t>watch?v</w:t>
              </w:r>
              <w:proofErr w:type="spellEnd"/>
              <w:r w:rsidRPr="001109F8">
                <w:rPr>
                  <w:rStyle w:val="Hyperlink"/>
                  <w:lang w:val="en-US"/>
                </w:rPr>
                <w:t>=6WQrhTbYaDM</w:t>
              </w:r>
            </w:hyperlink>
            <w:r>
              <w:t>)</w:t>
            </w:r>
          </w:p>
        </w:tc>
      </w:tr>
    </w:tbl>
    <w:p w14:paraId="5F206BE6" w14:textId="77777777" w:rsidR="00B42E4A" w:rsidRPr="00D41B86" w:rsidRDefault="00B42E4A" w:rsidP="00B42E4A">
      <w:pPr>
        <w:pStyle w:val="Heading2"/>
        <w:rPr>
          <w:lang w:val="fr-FR"/>
        </w:rPr>
      </w:pPr>
      <w:bookmarkStart w:id="23" w:name="_Toc187070152"/>
      <w:proofErr w:type="gramStart"/>
      <w:r w:rsidRPr="00D41B86">
        <w:rPr>
          <w:lang w:val="fr-FR"/>
        </w:rPr>
        <w:lastRenderedPageBreak/>
        <w:t>Topic:</w:t>
      </w:r>
      <w:proofErr w:type="gramEnd"/>
      <w:r w:rsidRPr="00D41B86">
        <w:rPr>
          <w:lang w:val="fr-FR"/>
        </w:rPr>
        <w:t xml:space="preserve"> Conjugaison - Présent de l’indicatif</w:t>
      </w:r>
      <w:bookmarkEnd w:id="23"/>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710"/>
        <w:gridCol w:w="2490"/>
        <w:gridCol w:w="1998"/>
        <w:gridCol w:w="1524"/>
        <w:gridCol w:w="4400"/>
      </w:tblGrid>
      <w:tr w:rsidR="00B42E4A" w:rsidRPr="0076682C" w14:paraId="73F8B796" w14:textId="77777777" w:rsidTr="00D418A2">
        <w:trPr>
          <w:trHeight w:val="922"/>
        </w:trPr>
        <w:tc>
          <w:tcPr>
            <w:tcW w:w="4710" w:type="dxa"/>
            <w:shd w:val="clear" w:color="auto" w:fill="auto"/>
          </w:tcPr>
          <w:p w14:paraId="79D830EA" w14:textId="77777777" w:rsidR="00B42E4A" w:rsidRPr="00114B51" w:rsidRDefault="00B42E4A" w:rsidP="00D418A2">
            <w:pPr>
              <w:rPr>
                <w:b/>
                <w:sz w:val="32"/>
                <w:szCs w:val="32"/>
                <w:lang w:val="en-US"/>
              </w:rPr>
            </w:pPr>
            <w:r w:rsidRPr="00114B51">
              <w:rPr>
                <w:b/>
                <w:sz w:val="32"/>
                <w:szCs w:val="32"/>
                <w:lang w:val="en-US"/>
              </w:rPr>
              <w:t>Learning objectives</w:t>
            </w:r>
          </w:p>
        </w:tc>
        <w:tc>
          <w:tcPr>
            <w:tcW w:w="2490" w:type="dxa"/>
            <w:shd w:val="clear" w:color="auto" w:fill="auto"/>
          </w:tcPr>
          <w:p w14:paraId="75D98374" w14:textId="77777777" w:rsidR="00B42E4A" w:rsidRPr="00114B51" w:rsidRDefault="00B42E4A" w:rsidP="00D418A2">
            <w:pPr>
              <w:rPr>
                <w:b/>
                <w:sz w:val="32"/>
                <w:szCs w:val="32"/>
                <w:lang w:val="en-US"/>
              </w:rPr>
            </w:pPr>
            <w:r w:rsidRPr="00114B51">
              <w:rPr>
                <w:b/>
                <w:sz w:val="32"/>
                <w:szCs w:val="32"/>
                <w:lang w:val="en-US"/>
              </w:rPr>
              <w:t>Worked</w:t>
            </w:r>
          </w:p>
          <w:p w14:paraId="3495027C" w14:textId="77777777" w:rsidR="00B42E4A" w:rsidRPr="00114B51" w:rsidRDefault="00B42E4A" w:rsidP="00D418A2">
            <w:pPr>
              <w:rPr>
                <w:b/>
                <w:sz w:val="32"/>
                <w:szCs w:val="32"/>
                <w:lang w:val="en-US"/>
              </w:rPr>
            </w:pPr>
            <w:r w:rsidRPr="00114B51">
              <w:rPr>
                <w:b/>
                <w:sz w:val="32"/>
                <w:szCs w:val="32"/>
                <w:lang w:val="en-US"/>
              </w:rPr>
              <w:t>examples</w:t>
            </w:r>
          </w:p>
        </w:tc>
        <w:tc>
          <w:tcPr>
            <w:tcW w:w="1998" w:type="dxa"/>
            <w:shd w:val="clear" w:color="auto" w:fill="auto"/>
          </w:tcPr>
          <w:p w14:paraId="538D26F0" w14:textId="77777777" w:rsidR="00B42E4A" w:rsidRPr="00114B51" w:rsidRDefault="00B42E4A" w:rsidP="00D418A2">
            <w:pPr>
              <w:rPr>
                <w:b/>
                <w:sz w:val="32"/>
                <w:szCs w:val="32"/>
                <w:lang w:val="en-US"/>
              </w:rPr>
            </w:pPr>
            <w:r w:rsidRPr="00114B51">
              <w:rPr>
                <w:b/>
                <w:sz w:val="32"/>
                <w:szCs w:val="32"/>
                <w:lang w:val="en-US"/>
              </w:rPr>
              <w:t>Classwork&amp;</w:t>
            </w:r>
          </w:p>
          <w:p w14:paraId="691BA17F" w14:textId="77777777" w:rsidR="00B42E4A" w:rsidRPr="00114B51" w:rsidRDefault="00B42E4A" w:rsidP="00D418A2">
            <w:pPr>
              <w:rPr>
                <w:b/>
                <w:sz w:val="32"/>
                <w:szCs w:val="32"/>
                <w:lang w:val="en-US"/>
              </w:rPr>
            </w:pPr>
            <w:r w:rsidRPr="00114B51">
              <w:rPr>
                <w:b/>
                <w:sz w:val="32"/>
                <w:szCs w:val="32"/>
                <w:lang w:val="en-US"/>
              </w:rPr>
              <w:t>homework</w:t>
            </w:r>
          </w:p>
        </w:tc>
        <w:tc>
          <w:tcPr>
            <w:tcW w:w="1524" w:type="dxa"/>
            <w:shd w:val="clear" w:color="auto" w:fill="auto"/>
          </w:tcPr>
          <w:p w14:paraId="640F7CF2" w14:textId="77777777" w:rsidR="00B42E4A" w:rsidRPr="00114B51" w:rsidRDefault="00B42E4A" w:rsidP="00D418A2">
            <w:pPr>
              <w:rPr>
                <w:b/>
                <w:sz w:val="32"/>
                <w:szCs w:val="32"/>
                <w:lang w:val="en-US"/>
              </w:rPr>
            </w:pPr>
            <w:r w:rsidRPr="00114B51">
              <w:rPr>
                <w:b/>
                <w:sz w:val="32"/>
                <w:szCs w:val="32"/>
                <w:lang w:val="en-US"/>
              </w:rPr>
              <w:t>Extra work</w:t>
            </w:r>
          </w:p>
        </w:tc>
        <w:tc>
          <w:tcPr>
            <w:tcW w:w="4400" w:type="dxa"/>
            <w:shd w:val="clear" w:color="auto" w:fill="auto"/>
          </w:tcPr>
          <w:p w14:paraId="41393AC3" w14:textId="77777777" w:rsidR="00B42E4A" w:rsidRPr="00114B51" w:rsidRDefault="00B42E4A" w:rsidP="00D418A2">
            <w:pPr>
              <w:rPr>
                <w:b/>
                <w:sz w:val="32"/>
                <w:szCs w:val="32"/>
                <w:lang w:val="en-US"/>
              </w:rPr>
            </w:pPr>
            <w:r w:rsidRPr="00114B51">
              <w:rPr>
                <w:b/>
                <w:sz w:val="32"/>
                <w:szCs w:val="32"/>
                <w:lang w:val="en-US"/>
              </w:rPr>
              <w:t>Resources</w:t>
            </w:r>
          </w:p>
          <w:p w14:paraId="4B90256E" w14:textId="77777777" w:rsidR="00B42E4A" w:rsidRPr="00114B51" w:rsidRDefault="00B42E4A" w:rsidP="00D418A2">
            <w:pPr>
              <w:rPr>
                <w:b/>
                <w:sz w:val="32"/>
                <w:szCs w:val="32"/>
                <w:lang w:val="en-US"/>
              </w:rPr>
            </w:pPr>
          </w:p>
        </w:tc>
      </w:tr>
      <w:tr w:rsidR="00B42E4A" w:rsidRPr="00D41B86" w14:paraId="40C18FCF" w14:textId="77777777" w:rsidTr="00D418A2">
        <w:tc>
          <w:tcPr>
            <w:tcW w:w="4710" w:type="dxa"/>
            <w:shd w:val="clear" w:color="auto" w:fill="auto"/>
          </w:tcPr>
          <w:p w14:paraId="27A7F266" w14:textId="77777777" w:rsidR="00B42E4A" w:rsidRPr="001109F8" w:rsidRDefault="00B42E4A" w:rsidP="00D418A2">
            <w:pPr>
              <w:rPr>
                <w:sz w:val="26"/>
                <w:szCs w:val="26"/>
                <w:lang w:val="fr-FR"/>
              </w:rPr>
            </w:pPr>
            <w:r w:rsidRPr="001109F8">
              <w:rPr>
                <w:sz w:val="26"/>
                <w:szCs w:val="26"/>
                <w:lang w:val="fr-FR"/>
              </w:rPr>
              <w:t xml:space="preserve">Les apprenants devraient être capables </w:t>
            </w:r>
            <w:proofErr w:type="gramStart"/>
            <w:r w:rsidRPr="001109F8">
              <w:rPr>
                <w:sz w:val="26"/>
                <w:szCs w:val="26"/>
                <w:lang w:val="fr-FR"/>
              </w:rPr>
              <w:t>de:</w:t>
            </w:r>
            <w:proofErr w:type="gramEnd"/>
          </w:p>
          <w:p w14:paraId="710B0519" w14:textId="77777777" w:rsidR="00B42E4A" w:rsidRPr="001109F8" w:rsidRDefault="00B42E4A" w:rsidP="00313D5A">
            <w:pPr>
              <w:numPr>
                <w:ilvl w:val="0"/>
                <w:numId w:val="29"/>
              </w:numPr>
              <w:rPr>
                <w:lang w:val="fr-FR"/>
              </w:rPr>
            </w:pPr>
            <w:proofErr w:type="gramStart"/>
            <w:r w:rsidRPr="001109F8">
              <w:rPr>
                <w:lang w:val="fr-FR"/>
              </w:rPr>
              <w:t>identifier</w:t>
            </w:r>
            <w:proofErr w:type="gramEnd"/>
            <w:r w:rsidRPr="001109F8">
              <w:rPr>
                <w:lang w:val="fr-FR"/>
              </w:rPr>
              <w:t xml:space="preserve"> les terminaisons des verbes du 2</w:t>
            </w:r>
            <w:r w:rsidRPr="001109F8">
              <w:rPr>
                <w:vertAlign w:val="superscript"/>
                <w:lang w:val="fr-FR"/>
              </w:rPr>
              <w:t>e</w:t>
            </w:r>
            <w:r w:rsidRPr="001109F8">
              <w:rPr>
                <w:lang w:val="fr-FR"/>
              </w:rPr>
              <w:t xml:space="preserve"> et du 3</w:t>
            </w:r>
            <w:r w:rsidRPr="001109F8">
              <w:rPr>
                <w:vertAlign w:val="superscript"/>
                <w:lang w:val="fr-FR"/>
              </w:rPr>
              <w:t>e</w:t>
            </w:r>
            <w:r w:rsidRPr="001109F8">
              <w:rPr>
                <w:lang w:val="fr-FR"/>
              </w:rPr>
              <w:t xml:space="preserve"> groupe au présent de l’indicatif pour conjuguer les verbes correctement ;</w:t>
            </w:r>
          </w:p>
          <w:p w14:paraId="4ECF8C50" w14:textId="77777777" w:rsidR="00B42E4A" w:rsidRPr="001109F8" w:rsidRDefault="00B42E4A" w:rsidP="00D418A2">
            <w:pPr>
              <w:ind w:left="720"/>
              <w:rPr>
                <w:lang w:val="fr-FR"/>
              </w:rPr>
            </w:pPr>
          </w:p>
        </w:tc>
        <w:tc>
          <w:tcPr>
            <w:tcW w:w="2490" w:type="dxa"/>
            <w:shd w:val="clear" w:color="auto" w:fill="auto"/>
          </w:tcPr>
          <w:p w14:paraId="0B46B933"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333B8EBA" w14:textId="77777777" w:rsidR="00B42E4A" w:rsidRPr="00336487" w:rsidRDefault="00B42E4A" w:rsidP="00D418A2">
            <w:pPr>
              <w:rPr>
                <w:lang w:val="en-US"/>
              </w:rPr>
            </w:pPr>
            <w:r>
              <w:rPr>
                <w:lang w:val="en-US"/>
              </w:rPr>
              <w:t>(</w:t>
            </w:r>
            <w:proofErr w:type="spellStart"/>
            <w:r>
              <w:rPr>
                <w:lang w:val="en-US"/>
              </w:rPr>
              <w:t>pg</w:t>
            </w:r>
            <w:proofErr w:type="spellEnd"/>
            <w:r>
              <w:rPr>
                <w:lang w:val="en-US"/>
              </w:rPr>
              <w:t xml:space="preserve"> 144</w:t>
            </w:r>
            <w:proofErr w:type="gramStart"/>
            <w:r w:rsidRPr="00336487">
              <w:rPr>
                <w:lang w:val="en-US"/>
              </w:rPr>
              <w:t>) ;</w:t>
            </w:r>
            <w:proofErr w:type="gramEnd"/>
            <w:r w:rsidRPr="00336487">
              <w:rPr>
                <w:lang w:val="en-US"/>
              </w:rPr>
              <w:t xml:space="preserve"> </w:t>
            </w:r>
          </w:p>
          <w:p w14:paraId="0EDF4E10" w14:textId="77777777" w:rsidR="00B42E4A" w:rsidRPr="00336487" w:rsidRDefault="00B42E4A" w:rsidP="00D418A2">
            <w:pPr>
              <w:rPr>
                <w:lang w:val="en-US"/>
              </w:rPr>
            </w:pPr>
          </w:p>
          <w:p w14:paraId="27C28325" w14:textId="77777777" w:rsidR="00B42E4A" w:rsidRPr="00336487" w:rsidRDefault="00B42E4A" w:rsidP="00D418A2">
            <w:pPr>
              <w:rPr>
                <w:lang w:val="en-US"/>
              </w:rPr>
            </w:pPr>
            <w:r w:rsidRPr="00336487">
              <w:rPr>
                <w:b/>
                <w:lang w:val="en-US"/>
              </w:rPr>
              <w:t>[Nathan] :</w:t>
            </w:r>
            <w:r w:rsidRPr="00336487">
              <w:rPr>
                <w:lang w:val="en-US"/>
              </w:rPr>
              <w:t xml:space="preserve">Read </w:t>
            </w:r>
            <w:proofErr w:type="spellStart"/>
            <w:r w:rsidRPr="00336487">
              <w:rPr>
                <w:lang w:val="en-US"/>
              </w:rPr>
              <w:t>pg</w:t>
            </w:r>
            <w:proofErr w:type="spellEnd"/>
            <w:r w:rsidRPr="00336487">
              <w:rPr>
                <w:lang w:val="en-US"/>
              </w:rPr>
              <w:t xml:space="preserve"> 274</w:t>
            </w:r>
            <w:r>
              <w:rPr>
                <w:lang w:val="en-US"/>
              </w:rPr>
              <w:t xml:space="preserve"> – </w:t>
            </w:r>
            <w:r w:rsidRPr="00336487">
              <w:rPr>
                <w:lang w:val="en-US"/>
              </w:rPr>
              <w:t>275</w:t>
            </w:r>
          </w:p>
        </w:tc>
        <w:tc>
          <w:tcPr>
            <w:tcW w:w="1998" w:type="dxa"/>
            <w:shd w:val="clear" w:color="auto" w:fill="auto"/>
          </w:tcPr>
          <w:p w14:paraId="6C2DF948" w14:textId="77777777" w:rsidR="00B42E4A" w:rsidRPr="009C1B78" w:rsidRDefault="00B42E4A" w:rsidP="00D418A2">
            <w:pPr>
              <w:rPr>
                <w:szCs w:val="24"/>
                <w:lang w:val="fr-FR"/>
              </w:rPr>
            </w:pPr>
            <w:r w:rsidRPr="009C1B78">
              <w:rPr>
                <w:b/>
                <w:lang w:val="fr-FR"/>
              </w:rPr>
              <w:t>[Bled</w:t>
            </w:r>
            <w:proofErr w:type="gramStart"/>
            <w:r w:rsidRPr="009C1B78">
              <w:rPr>
                <w:b/>
                <w:lang w:val="fr-FR"/>
              </w:rPr>
              <w:t>]</w:t>
            </w:r>
            <w:r w:rsidRPr="009C1B78">
              <w:rPr>
                <w:lang w:val="fr-FR"/>
              </w:rPr>
              <w:t>:</w:t>
            </w:r>
            <w:proofErr w:type="gramEnd"/>
            <w:r w:rsidRPr="009C1B78">
              <w:rPr>
                <w:lang w:val="fr-FR"/>
              </w:rPr>
              <w:t xml:space="preserve"> Ex </w:t>
            </w:r>
            <w:r>
              <w:rPr>
                <w:szCs w:val="24"/>
                <w:lang w:val="en-US"/>
              </w:rPr>
              <w:t xml:space="preserve">412, </w:t>
            </w:r>
            <w:r w:rsidRPr="005E00BB">
              <w:rPr>
                <w:szCs w:val="24"/>
                <w:lang w:val="en-US"/>
              </w:rPr>
              <w:t xml:space="preserve"> 513</w:t>
            </w:r>
          </w:p>
          <w:p w14:paraId="3AC12D00" w14:textId="77777777" w:rsidR="00B42E4A" w:rsidRPr="009C1B78" w:rsidRDefault="00B42E4A" w:rsidP="00D418A2">
            <w:pPr>
              <w:rPr>
                <w:lang w:val="fr-FR"/>
              </w:rPr>
            </w:pPr>
          </w:p>
        </w:tc>
        <w:tc>
          <w:tcPr>
            <w:tcW w:w="1524" w:type="dxa"/>
            <w:shd w:val="clear" w:color="auto" w:fill="auto"/>
          </w:tcPr>
          <w:p w14:paraId="1FE83DEE" w14:textId="77777777" w:rsidR="00B42E4A" w:rsidRPr="0076682C" w:rsidRDefault="00B42E4A" w:rsidP="00D418A2">
            <w:pPr>
              <w:rPr>
                <w:lang w:val="fr-FR"/>
              </w:rPr>
            </w:pPr>
          </w:p>
        </w:tc>
        <w:tc>
          <w:tcPr>
            <w:tcW w:w="4400" w:type="dxa"/>
            <w:shd w:val="clear" w:color="auto" w:fill="auto"/>
          </w:tcPr>
          <w:p w14:paraId="2B9CA0A3" w14:textId="77777777" w:rsidR="00B42E4A" w:rsidRPr="00D41B86" w:rsidRDefault="00B42E4A" w:rsidP="00D418A2">
            <w:pPr>
              <w:numPr>
                <w:ilvl w:val="0"/>
                <w:numId w:val="5"/>
              </w:numPr>
              <w:rPr>
                <w:lang w:val="fr-FR"/>
              </w:rPr>
            </w:pPr>
            <w:r w:rsidRPr="00D41B86">
              <w:rPr>
                <w:lang w:val="fr-FR"/>
              </w:rPr>
              <w:t>Pré</w:t>
            </w:r>
            <w:r>
              <w:rPr>
                <w:lang w:val="fr-FR"/>
              </w:rPr>
              <w:t>sent de l’indicatif – 2</w:t>
            </w:r>
            <w:r w:rsidRPr="00A255FA">
              <w:rPr>
                <w:vertAlign w:val="superscript"/>
                <w:lang w:val="fr-FR"/>
              </w:rPr>
              <w:t>e</w:t>
            </w:r>
            <w:r>
              <w:rPr>
                <w:lang w:val="fr-FR"/>
              </w:rPr>
              <w:t xml:space="preserve"> et 3</w:t>
            </w:r>
            <w:proofErr w:type="gramStart"/>
            <w:r w:rsidRPr="00A255FA">
              <w:rPr>
                <w:vertAlign w:val="superscript"/>
                <w:lang w:val="fr-FR"/>
              </w:rPr>
              <w:t>e</w:t>
            </w:r>
            <w:r>
              <w:rPr>
                <w:lang w:val="fr-FR"/>
              </w:rPr>
              <w:t xml:space="preserve"> </w:t>
            </w:r>
            <w:r w:rsidRPr="00D41B86">
              <w:rPr>
                <w:lang w:val="fr-FR"/>
              </w:rPr>
              <w:t xml:space="preserve"> groupe</w:t>
            </w:r>
            <w:proofErr w:type="gramEnd"/>
          </w:p>
          <w:p w14:paraId="32CB6A80" w14:textId="77777777" w:rsidR="00B42E4A" w:rsidRPr="00D41B86" w:rsidRDefault="00B42E4A" w:rsidP="00D418A2">
            <w:pPr>
              <w:rPr>
                <w:lang w:val="fr-FR"/>
              </w:rPr>
            </w:pPr>
            <w:r w:rsidRPr="00D41B86">
              <w:rPr>
                <w:lang w:val="fr-FR"/>
              </w:rPr>
              <w:t>(</w:t>
            </w:r>
            <w:hyperlink r:id="rId46" w:history="1">
              <w:r w:rsidRPr="00D4164A">
                <w:rPr>
                  <w:rStyle w:val="Hyperlink"/>
                  <w:lang w:val="fr-FR"/>
                </w:rPr>
                <w:t>https://www.youtube.com/watch? v=IbgI1xlqDRY</w:t>
              </w:r>
            </w:hyperlink>
            <w:r w:rsidRPr="00D41B86">
              <w:rPr>
                <w:lang w:val="fr-FR"/>
              </w:rPr>
              <w:t>)</w:t>
            </w:r>
          </w:p>
        </w:tc>
      </w:tr>
      <w:tr w:rsidR="00B42E4A" w:rsidRPr="00A76779" w14:paraId="68C5FF21" w14:textId="77777777" w:rsidTr="00D418A2">
        <w:tc>
          <w:tcPr>
            <w:tcW w:w="4710" w:type="dxa"/>
            <w:shd w:val="clear" w:color="auto" w:fill="auto"/>
          </w:tcPr>
          <w:p w14:paraId="5CB6D3D6" w14:textId="77777777" w:rsidR="00B42E4A" w:rsidRPr="001109F8" w:rsidRDefault="00B42E4A" w:rsidP="00313D5A">
            <w:pPr>
              <w:numPr>
                <w:ilvl w:val="0"/>
                <w:numId w:val="29"/>
              </w:numPr>
              <w:rPr>
                <w:sz w:val="26"/>
                <w:szCs w:val="26"/>
                <w:lang w:val="fr-FR"/>
              </w:rPr>
            </w:pPr>
            <w:r w:rsidRPr="001109F8">
              <w:rPr>
                <w:lang w:val="fr-FR"/>
              </w:rPr>
              <w:t>conjuguer les verbes du 3</w:t>
            </w:r>
            <w:r w:rsidRPr="001109F8">
              <w:rPr>
                <w:vertAlign w:val="superscript"/>
                <w:lang w:val="fr-FR"/>
              </w:rPr>
              <w:t>e</w:t>
            </w:r>
            <w:r w:rsidRPr="001109F8">
              <w:rPr>
                <w:lang w:val="fr-FR"/>
              </w:rPr>
              <w:t xml:space="preserve"> groupe au présent de l’indicatif en identifiant les verbes irréguliers (dont le radical change)</w:t>
            </w:r>
          </w:p>
        </w:tc>
        <w:tc>
          <w:tcPr>
            <w:tcW w:w="2490" w:type="dxa"/>
            <w:shd w:val="clear" w:color="auto" w:fill="auto"/>
          </w:tcPr>
          <w:p w14:paraId="6CE99833" w14:textId="77777777" w:rsidR="00B42E4A" w:rsidRPr="001109F8" w:rsidRDefault="00B42E4A" w:rsidP="00D418A2">
            <w:pPr>
              <w:rPr>
                <w:lang w:val="fr-FR"/>
              </w:rPr>
            </w:pPr>
            <w:r>
              <w:rPr>
                <w:lang w:val="fr-FR"/>
              </w:rPr>
              <w:t>(</w:t>
            </w:r>
            <w:proofErr w:type="spellStart"/>
            <w:r>
              <w:rPr>
                <w:lang w:val="fr-FR"/>
              </w:rPr>
              <w:t>pg</w:t>
            </w:r>
            <w:proofErr w:type="spellEnd"/>
            <w:r>
              <w:rPr>
                <w:lang w:val="fr-FR"/>
              </w:rPr>
              <w:t xml:space="preserve"> 146)</w:t>
            </w:r>
          </w:p>
        </w:tc>
        <w:tc>
          <w:tcPr>
            <w:tcW w:w="1998" w:type="dxa"/>
            <w:shd w:val="clear" w:color="auto" w:fill="auto"/>
          </w:tcPr>
          <w:p w14:paraId="5880C61A" w14:textId="77777777" w:rsidR="00B42E4A" w:rsidRPr="00A76779" w:rsidRDefault="00B42E4A" w:rsidP="00D418A2">
            <w:pPr>
              <w:rPr>
                <w:lang w:val="fr-FR"/>
              </w:rPr>
            </w:pPr>
            <w:r>
              <w:rPr>
                <w:lang w:val="fr-FR"/>
              </w:rPr>
              <w:t>Ex 417</w:t>
            </w:r>
          </w:p>
        </w:tc>
        <w:tc>
          <w:tcPr>
            <w:tcW w:w="1524" w:type="dxa"/>
            <w:shd w:val="clear" w:color="auto" w:fill="auto"/>
          </w:tcPr>
          <w:p w14:paraId="5F3CAABC" w14:textId="77777777" w:rsidR="00B42E4A" w:rsidRPr="001109F8" w:rsidRDefault="00B42E4A" w:rsidP="00D418A2">
            <w:pPr>
              <w:rPr>
                <w:sz w:val="26"/>
                <w:szCs w:val="26"/>
                <w:lang w:val="fr-FR"/>
              </w:rPr>
            </w:pPr>
            <w:r w:rsidRPr="0076682C">
              <w:rPr>
                <w:sz w:val="26"/>
                <w:szCs w:val="26"/>
              </w:rPr>
              <w:t>[</w:t>
            </w:r>
            <w:r w:rsidRPr="0076682C">
              <w:rPr>
                <w:b/>
                <w:sz w:val="26"/>
                <w:szCs w:val="26"/>
              </w:rPr>
              <w:t>Ble</w:t>
            </w:r>
            <w:r w:rsidRPr="00DF57E9">
              <w:rPr>
                <w:b/>
                <w:szCs w:val="24"/>
              </w:rPr>
              <w:t>d</w:t>
            </w:r>
            <w:r w:rsidRPr="00DF57E9">
              <w:rPr>
                <w:szCs w:val="24"/>
              </w:rPr>
              <w:t>]:</w:t>
            </w:r>
            <w:r>
              <w:rPr>
                <w:szCs w:val="24"/>
              </w:rPr>
              <w:t>ex 534, 535, 561</w:t>
            </w:r>
          </w:p>
        </w:tc>
        <w:tc>
          <w:tcPr>
            <w:tcW w:w="4400" w:type="dxa"/>
            <w:shd w:val="clear" w:color="auto" w:fill="auto"/>
          </w:tcPr>
          <w:p w14:paraId="356EDF97" w14:textId="77777777" w:rsidR="00B42E4A" w:rsidRDefault="00B42E4A" w:rsidP="00313D5A">
            <w:pPr>
              <w:numPr>
                <w:ilvl w:val="0"/>
                <w:numId w:val="42"/>
              </w:numPr>
              <w:rPr>
                <w:lang w:val="fr-FR"/>
              </w:rPr>
            </w:pPr>
            <w:r>
              <w:rPr>
                <w:lang w:val="fr-FR"/>
              </w:rPr>
              <w:t>Les exceptions des verbes du 3</w:t>
            </w:r>
            <w:r w:rsidRPr="00B567BF">
              <w:rPr>
                <w:vertAlign w:val="superscript"/>
                <w:lang w:val="fr-FR"/>
              </w:rPr>
              <w:t>e</w:t>
            </w:r>
            <w:r>
              <w:rPr>
                <w:lang w:val="fr-FR"/>
              </w:rPr>
              <w:t xml:space="preserve"> groupe</w:t>
            </w:r>
          </w:p>
          <w:p w14:paraId="79846FE8" w14:textId="77777777" w:rsidR="00B42E4A" w:rsidRPr="00A76779" w:rsidRDefault="00B42E4A" w:rsidP="00D418A2">
            <w:pPr>
              <w:ind w:left="360"/>
              <w:rPr>
                <w:lang w:val="en-US"/>
              </w:rPr>
            </w:pPr>
            <w:r>
              <w:t>(</w:t>
            </w:r>
            <w:hyperlink r:id="rId47" w:history="1">
              <w:r w:rsidRPr="00B567BF">
                <w:rPr>
                  <w:rStyle w:val="Hyperlink"/>
                  <w:lang w:val="en-US"/>
                </w:rPr>
                <w:t>youtube.com/</w:t>
              </w:r>
              <w:proofErr w:type="spellStart"/>
              <w:r w:rsidRPr="00B567BF">
                <w:rPr>
                  <w:rStyle w:val="Hyperlink"/>
                  <w:lang w:val="en-US"/>
                </w:rPr>
                <w:t>watch?v</w:t>
              </w:r>
              <w:proofErr w:type="spellEnd"/>
              <w:r w:rsidRPr="00B567BF">
                <w:rPr>
                  <w:rStyle w:val="Hyperlink"/>
                  <w:lang w:val="en-US"/>
                </w:rPr>
                <w:t>=wiPqA4rodwg</w:t>
              </w:r>
            </w:hyperlink>
            <w:r>
              <w:t>)</w:t>
            </w:r>
          </w:p>
        </w:tc>
      </w:tr>
    </w:tbl>
    <w:p w14:paraId="0ED98BE7" w14:textId="77777777" w:rsidR="00B42E4A" w:rsidRDefault="00B42E4A" w:rsidP="00B42E4A">
      <w:pPr>
        <w:pStyle w:val="Heading2"/>
        <w:rPr>
          <w:lang w:val="en-US"/>
        </w:rPr>
      </w:pPr>
      <w:r>
        <w:rPr>
          <w:lang w:val="en-US"/>
        </w:rPr>
        <w:br w:type="page"/>
      </w:r>
      <w:bookmarkStart w:id="24" w:name="_Toc187070153"/>
      <w:r>
        <w:rPr>
          <w:lang w:val="en-US"/>
        </w:rPr>
        <w:lastRenderedPageBreak/>
        <w:t>Topic</w:t>
      </w:r>
      <w:r w:rsidRPr="009A47F4">
        <w:rPr>
          <w:lang w:val="en-US"/>
        </w:rPr>
        <w:t xml:space="preserve">: </w:t>
      </w:r>
      <w:proofErr w:type="spellStart"/>
      <w:r>
        <w:rPr>
          <w:lang w:val="en-US"/>
        </w:rPr>
        <w:t>Conjugaison</w:t>
      </w:r>
      <w:proofErr w:type="spellEnd"/>
      <w:r>
        <w:rPr>
          <w:lang w:val="en-US"/>
        </w:rPr>
        <w:t xml:space="preserve"> – </w:t>
      </w:r>
      <w:r w:rsidRPr="00B60BBB">
        <w:rPr>
          <w:lang w:val="fr-FR"/>
        </w:rPr>
        <w:t>Passé</w:t>
      </w:r>
      <w:r>
        <w:rPr>
          <w:lang w:val="fr-FR"/>
        </w:rPr>
        <w:t xml:space="preserve"> </w:t>
      </w:r>
      <w:r w:rsidRPr="00B60BBB">
        <w:rPr>
          <w:lang w:val="fr-FR"/>
        </w:rPr>
        <w:t>composé</w:t>
      </w:r>
      <w:bookmarkEnd w:id="24"/>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7DEDDB0E" w14:textId="77777777" w:rsidTr="00D418A2">
        <w:trPr>
          <w:trHeight w:val="922"/>
        </w:trPr>
        <w:tc>
          <w:tcPr>
            <w:tcW w:w="5242" w:type="dxa"/>
            <w:shd w:val="clear" w:color="auto" w:fill="auto"/>
          </w:tcPr>
          <w:p w14:paraId="4AD8DA82" w14:textId="77777777" w:rsidR="00B42E4A" w:rsidRPr="00114B51" w:rsidRDefault="00B42E4A" w:rsidP="00D418A2">
            <w:pPr>
              <w:rPr>
                <w:b/>
                <w:sz w:val="32"/>
                <w:szCs w:val="32"/>
                <w:lang w:val="en-US"/>
              </w:rPr>
            </w:pPr>
            <w:r w:rsidRPr="00114B51">
              <w:rPr>
                <w:b/>
                <w:sz w:val="32"/>
                <w:szCs w:val="32"/>
                <w:lang w:val="en-US"/>
              </w:rPr>
              <w:t>Learning objectives</w:t>
            </w:r>
          </w:p>
        </w:tc>
        <w:tc>
          <w:tcPr>
            <w:tcW w:w="2362" w:type="dxa"/>
            <w:shd w:val="clear" w:color="auto" w:fill="auto"/>
          </w:tcPr>
          <w:p w14:paraId="7C4392E7" w14:textId="77777777" w:rsidR="00B42E4A" w:rsidRPr="00114B51" w:rsidRDefault="00B42E4A" w:rsidP="00D418A2">
            <w:pPr>
              <w:rPr>
                <w:b/>
                <w:sz w:val="32"/>
                <w:szCs w:val="32"/>
                <w:lang w:val="en-US"/>
              </w:rPr>
            </w:pPr>
            <w:r w:rsidRPr="00114B51">
              <w:rPr>
                <w:b/>
                <w:sz w:val="32"/>
                <w:szCs w:val="32"/>
                <w:lang w:val="en-US"/>
              </w:rPr>
              <w:t>Worked</w:t>
            </w:r>
          </w:p>
          <w:p w14:paraId="4767946A" w14:textId="77777777" w:rsidR="00B42E4A" w:rsidRPr="00114B51" w:rsidRDefault="00B42E4A" w:rsidP="00D418A2">
            <w:pPr>
              <w:rPr>
                <w:b/>
                <w:sz w:val="32"/>
                <w:szCs w:val="32"/>
                <w:lang w:val="en-US"/>
              </w:rPr>
            </w:pPr>
            <w:r w:rsidRPr="00114B51">
              <w:rPr>
                <w:b/>
                <w:sz w:val="32"/>
                <w:szCs w:val="32"/>
                <w:lang w:val="en-US"/>
              </w:rPr>
              <w:t>examples</w:t>
            </w:r>
          </w:p>
        </w:tc>
        <w:tc>
          <w:tcPr>
            <w:tcW w:w="2362" w:type="dxa"/>
            <w:shd w:val="clear" w:color="auto" w:fill="auto"/>
          </w:tcPr>
          <w:p w14:paraId="6BB580F2" w14:textId="77777777" w:rsidR="00B42E4A" w:rsidRPr="00114B51" w:rsidRDefault="00B42E4A" w:rsidP="00D418A2">
            <w:pPr>
              <w:rPr>
                <w:b/>
                <w:sz w:val="32"/>
                <w:szCs w:val="32"/>
                <w:lang w:val="en-US"/>
              </w:rPr>
            </w:pPr>
            <w:r w:rsidRPr="00114B51">
              <w:rPr>
                <w:b/>
                <w:sz w:val="32"/>
                <w:szCs w:val="32"/>
                <w:lang w:val="en-US"/>
              </w:rPr>
              <w:t>Classwork&amp;</w:t>
            </w:r>
          </w:p>
          <w:p w14:paraId="2D20A6F9" w14:textId="77777777" w:rsidR="00B42E4A" w:rsidRPr="00114B51" w:rsidRDefault="00B42E4A" w:rsidP="00D418A2">
            <w:pPr>
              <w:rPr>
                <w:b/>
                <w:sz w:val="32"/>
                <w:szCs w:val="32"/>
                <w:lang w:val="en-US"/>
              </w:rPr>
            </w:pPr>
            <w:r w:rsidRPr="00114B51">
              <w:rPr>
                <w:b/>
                <w:sz w:val="32"/>
                <w:szCs w:val="32"/>
                <w:lang w:val="en-US"/>
              </w:rPr>
              <w:t>Homework</w:t>
            </w:r>
          </w:p>
        </w:tc>
        <w:tc>
          <w:tcPr>
            <w:tcW w:w="2362" w:type="dxa"/>
            <w:shd w:val="clear" w:color="auto" w:fill="auto"/>
          </w:tcPr>
          <w:p w14:paraId="58B25707"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4CC186B4" w14:textId="77777777" w:rsidR="00B42E4A" w:rsidRPr="00114B51" w:rsidRDefault="00B42E4A" w:rsidP="00D418A2">
            <w:pPr>
              <w:rPr>
                <w:b/>
                <w:sz w:val="32"/>
                <w:szCs w:val="32"/>
                <w:lang w:val="en-US"/>
              </w:rPr>
            </w:pPr>
            <w:r w:rsidRPr="00114B51">
              <w:rPr>
                <w:b/>
                <w:sz w:val="32"/>
                <w:szCs w:val="32"/>
                <w:lang w:val="en-US"/>
              </w:rPr>
              <w:t>Resources</w:t>
            </w:r>
          </w:p>
          <w:p w14:paraId="37597518" w14:textId="77777777" w:rsidR="00B42E4A" w:rsidRPr="00114B51" w:rsidRDefault="00B42E4A" w:rsidP="00D418A2">
            <w:pPr>
              <w:rPr>
                <w:b/>
                <w:sz w:val="32"/>
                <w:szCs w:val="32"/>
                <w:lang w:val="en-US"/>
              </w:rPr>
            </w:pPr>
          </w:p>
        </w:tc>
      </w:tr>
      <w:tr w:rsidR="00B42E4A" w:rsidRPr="0076682C" w14:paraId="4B3E199D" w14:textId="77777777" w:rsidTr="00D418A2">
        <w:tc>
          <w:tcPr>
            <w:tcW w:w="5242" w:type="dxa"/>
            <w:shd w:val="clear" w:color="auto" w:fill="auto"/>
          </w:tcPr>
          <w:p w14:paraId="28F990EA" w14:textId="77777777" w:rsidR="00B42E4A" w:rsidRPr="00630C99"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093918FC" w14:textId="77777777" w:rsidR="00B42E4A" w:rsidRDefault="00B42E4A" w:rsidP="00313D5A">
            <w:pPr>
              <w:numPr>
                <w:ilvl w:val="0"/>
                <w:numId w:val="45"/>
              </w:numPr>
              <w:rPr>
                <w:lang w:val="fr-FR"/>
              </w:rPr>
            </w:pPr>
            <w:proofErr w:type="gramStart"/>
            <w:r>
              <w:rPr>
                <w:lang w:val="fr-FR"/>
              </w:rPr>
              <w:t>identifier</w:t>
            </w:r>
            <w:proofErr w:type="gramEnd"/>
            <w:r>
              <w:rPr>
                <w:lang w:val="fr-FR"/>
              </w:rPr>
              <w:t xml:space="preserve"> le temps de l’auxiliaire de ce temps composé ;</w:t>
            </w:r>
          </w:p>
          <w:p w14:paraId="6E8022F5" w14:textId="77777777" w:rsidR="00B42E4A" w:rsidRDefault="00B42E4A" w:rsidP="00313D5A">
            <w:pPr>
              <w:numPr>
                <w:ilvl w:val="0"/>
                <w:numId w:val="45"/>
              </w:numPr>
              <w:rPr>
                <w:lang w:val="fr-FR"/>
              </w:rPr>
            </w:pPr>
            <w:proofErr w:type="gramStart"/>
            <w:r>
              <w:rPr>
                <w:lang w:val="fr-FR"/>
              </w:rPr>
              <w:t>utiliser</w:t>
            </w:r>
            <w:proofErr w:type="gramEnd"/>
            <w:r>
              <w:rPr>
                <w:lang w:val="fr-FR"/>
              </w:rPr>
              <w:t xml:space="preserve"> l’auxiliaire qui convient ;</w:t>
            </w:r>
          </w:p>
          <w:p w14:paraId="44C9FFAC" w14:textId="77777777" w:rsidR="00B42E4A" w:rsidRPr="00F06F78" w:rsidRDefault="00B42E4A" w:rsidP="00313D5A">
            <w:pPr>
              <w:numPr>
                <w:ilvl w:val="0"/>
                <w:numId w:val="45"/>
              </w:numPr>
              <w:rPr>
                <w:lang w:val="fr-FR"/>
              </w:rPr>
            </w:pPr>
            <w:r>
              <w:rPr>
                <w:lang w:val="fr-FR"/>
              </w:rPr>
              <w:t>conjuguer au passé composé avec les accords nécessaires du participe passé.</w:t>
            </w:r>
          </w:p>
        </w:tc>
        <w:tc>
          <w:tcPr>
            <w:tcW w:w="2362" w:type="dxa"/>
            <w:shd w:val="clear" w:color="auto" w:fill="auto"/>
          </w:tcPr>
          <w:p w14:paraId="14624E44"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1A6145F2"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162) </w:t>
            </w:r>
          </w:p>
          <w:p w14:paraId="20C51415" w14:textId="77777777" w:rsidR="00B42E4A" w:rsidRPr="00163B37" w:rsidRDefault="00B42E4A" w:rsidP="00D418A2">
            <w:pPr>
              <w:rPr>
                <w:lang w:val="fr-FR"/>
              </w:rPr>
            </w:pPr>
            <w:r>
              <w:rPr>
                <w:b/>
                <w:lang w:val="fr-FR"/>
              </w:rPr>
              <w:t>[Nathan] </w:t>
            </w:r>
            <w:r>
              <w:rPr>
                <w:lang w:val="fr-FR"/>
              </w:rPr>
              <w:t xml:space="preserve">:Read </w:t>
            </w:r>
            <w:proofErr w:type="spellStart"/>
            <w:r>
              <w:rPr>
                <w:lang w:val="fr-FR"/>
              </w:rPr>
              <w:t>pg</w:t>
            </w:r>
            <w:proofErr w:type="spellEnd"/>
            <w:r>
              <w:rPr>
                <w:lang w:val="fr-FR"/>
              </w:rPr>
              <w:t xml:space="preserve"> 268 – 269</w:t>
            </w:r>
          </w:p>
        </w:tc>
        <w:tc>
          <w:tcPr>
            <w:tcW w:w="2362" w:type="dxa"/>
            <w:shd w:val="clear" w:color="auto" w:fill="auto"/>
          </w:tcPr>
          <w:p w14:paraId="43A021D3" w14:textId="77777777" w:rsidR="00B42E4A" w:rsidRPr="0076682C" w:rsidRDefault="00B42E4A" w:rsidP="00D418A2">
            <w:pPr>
              <w:rPr>
                <w:lang w:val="en-US"/>
              </w:rPr>
            </w:pPr>
            <w:r w:rsidRPr="0076682C">
              <w:rPr>
                <w:b/>
                <w:lang w:val="en-US"/>
              </w:rPr>
              <w:t>[Bled]</w:t>
            </w:r>
            <w:r>
              <w:rPr>
                <w:lang w:val="en-US"/>
              </w:rPr>
              <w:t>: Ex 459</w:t>
            </w:r>
          </w:p>
          <w:p w14:paraId="713E7E55" w14:textId="77777777" w:rsidR="00B42E4A" w:rsidRPr="0076682C" w:rsidRDefault="00B42E4A" w:rsidP="00D418A2">
            <w:pPr>
              <w:rPr>
                <w:lang w:val="en-US"/>
              </w:rPr>
            </w:pPr>
          </w:p>
          <w:p w14:paraId="05816530" w14:textId="77777777" w:rsidR="00B42E4A" w:rsidRPr="0076682C" w:rsidRDefault="00B42E4A" w:rsidP="00D418A2">
            <w:pPr>
              <w:rPr>
                <w:lang w:val="en-US"/>
              </w:rPr>
            </w:pPr>
          </w:p>
        </w:tc>
        <w:tc>
          <w:tcPr>
            <w:tcW w:w="2362" w:type="dxa"/>
            <w:shd w:val="clear" w:color="auto" w:fill="auto"/>
          </w:tcPr>
          <w:p w14:paraId="5013A1E7" w14:textId="77777777" w:rsidR="00B42E4A" w:rsidRPr="009E1796" w:rsidRDefault="00B42E4A" w:rsidP="00D418A2">
            <w:pPr>
              <w:rPr>
                <w:lang w:val="en-US"/>
              </w:rPr>
            </w:pPr>
          </w:p>
        </w:tc>
        <w:tc>
          <w:tcPr>
            <w:tcW w:w="2794" w:type="dxa"/>
            <w:shd w:val="clear" w:color="auto" w:fill="auto"/>
          </w:tcPr>
          <w:p w14:paraId="1C36EEFD" w14:textId="77777777" w:rsidR="00B42E4A" w:rsidRDefault="00B42E4A" w:rsidP="00313D5A">
            <w:pPr>
              <w:numPr>
                <w:ilvl w:val="0"/>
                <w:numId w:val="46"/>
              </w:numPr>
              <w:rPr>
                <w:lang w:val="en-US"/>
              </w:rPr>
            </w:pPr>
            <w:r>
              <w:rPr>
                <w:lang w:val="en-US"/>
              </w:rPr>
              <w:t xml:space="preserve">Le passé </w:t>
            </w:r>
            <w:proofErr w:type="spellStart"/>
            <w:r>
              <w:rPr>
                <w:lang w:val="en-US"/>
              </w:rPr>
              <w:t>composé</w:t>
            </w:r>
            <w:proofErr w:type="spellEnd"/>
          </w:p>
          <w:p w14:paraId="027B321C" w14:textId="77777777" w:rsidR="00B42E4A" w:rsidRPr="00B60BBB" w:rsidRDefault="00B42E4A" w:rsidP="00D418A2">
            <w:pPr>
              <w:rPr>
                <w:lang w:val="en-US"/>
              </w:rPr>
            </w:pPr>
            <w:r>
              <w:rPr>
                <w:lang w:val="en-US"/>
              </w:rPr>
              <w:t>(</w:t>
            </w:r>
            <w:hyperlink r:id="rId48" w:history="1">
              <w:r w:rsidRPr="00F47EF9">
                <w:rPr>
                  <w:rStyle w:val="Hyperlink"/>
                  <w:lang w:val="en-US"/>
                </w:rPr>
                <w:t>https:</w:t>
              </w:r>
              <w:r>
                <w:rPr>
                  <w:rStyle w:val="Hyperlink"/>
                  <w:lang w:val="en-US"/>
                </w:rPr>
                <w:t xml:space="preserve"> </w:t>
              </w:r>
              <w:r w:rsidRPr="00F47EF9">
                <w:rPr>
                  <w:rStyle w:val="Hyperlink"/>
                  <w:lang w:val="en-US"/>
                </w:rPr>
                <w:t>//www.youtube</w:t>
              </w:r>
              <w:r>
                <w:rPr>
                  <w:rStyle w:val="Hyperlink"/>
                  <w:lang w:val="en-US"/>
                </w:rPr>
                <w:t xml:space="preserve"> </w:t>
              </w:r>
              <w:r w:rsidRPr="00F47EF9">
                <w:rPr>
                  <w:rStyle w:val="Hyperlink"/>
                  <w:lang w:val="en-US"/>
                </w:rPr>
                <w:t>.com</w:t>
              </w:r>
              <w:r>
                <w:rPr>
                  <w:rStyle w:val="Hyperlink"/>
                  <w:lang w:val="en-US"/>
                </w:rPr>
                <w:t xml:space="preserve"> </w:t>
              </w:r>
              <w:r w:rsidRPr="00F47EF9">
                <w:rPr>
                  <w:rStyle w:val="Hyperlink"/>
                  <w:lang w:val="en-US"/>
                </w:rPr>
                <w:t>/</w:t>
              </w:r>
              <w:proofErr w:type="spellStart"/>
              <w:r w:rsidRPr="00F47EF9">
                <w:rPr>
                  <w:rStyle w:val="Hyperlink"/>
                  <w:lang w:val="en-US"/>
                </w:rPr>
                <w:t>watch?v</w:t>
              </w:r>
              <w:proofErr w:type="spellEnd"/>
              <w:r w:rsidRPr="00F47EF9">
                <w:rPr>
                  <w:rStyle w:val="Hyperlink"/>
                  <w:lang w:val="en-US"/>
                </w:rPr>
                <w:t>=</w:t>
              </w:r>
              <w:r>
                <w:rPr>
                  <w:rStyle w:val="Hyperlink"/>
                  <w:lang w:val="en-US"/>
                </w:rPr>
                <w:t xml:space="preserve"> </w:t>
              </w:r>
              <w:r w:rsidRPr="00F47EF9">
                <w:rPr>
                  <w:rStyle w:val="Hyperlink"/>
                  <w:lang w:val="en-US"/>
                </w:rPr>
                <w:t>mVAdruB1xu4</w:t>
              </w:r>
            </w:hyperlink>
            <w:r>
              <w:rPr>
                <w:lang w:val="en-US"/>
              </w:rPr>
              <w:t>)</w:t>
            </w:r>
          </w:p>
        </w:tc>
      </w:tr>
    </w:tbl>
    <w:p w14:paraId="286973C8" w14:textId="77777777" w:rsidR="00B42E4A" w:rsidRDefault="00B42E4A" w:rsidP="00B42E4A">
      <w:pPr>
        <w:rPr>
          <w:lang w:val="en-US"/>
        </w:rPr>
      </w:pPr>
    </w:p>
    <w:p w14:paraId="708B7EAB" w14:textId="77777777" w:rsidR="00B42E4A" w:rsidRDefault="00B42E4A" w:rsidP="00B42E4A">
      <w:pPr>
        <w:pStyle w:val="Heading2"/>
        <w:rPr>
          <w:lang w:val="en-US"/>
        </w:rPr>
      </w:pPr>
      <w:bookmarkStart w:id="25" w:name="_Toc187070154"/>
      <w:r>
        <w:rPr>
          <w:lang w:val="en-US"/>
        </w:rPr>
        <w:t>Topic</w:t>
      </w:r>
      <w:r w:rsidRPr="009A47F4">
        <w:rPr>
          <w:lang w:val="en-US"/>
        </w:rPr>
        <w:t xml:space="preserve">: </w:t>
      </w:r>
      <w:proofErr w:type="spellStart"/>
      <w:r>
        <w:rPr>
          <w:lang w:val="en-US"/>
        </w:rPr>
        <w:t>Conjugaison</w:t>
      </w:r>
      <w:proofErr w:type="spellEnd"/>
      <w:r>
        <w:rPr>
          <w:lang w:val="en-US"/>
        </w:rPr>
        <w:t xml:space="preserve"> – </w:t>
      </w:r>
      <w:proofErr w:type="spellStart"/>
      <w:r>
        <w:rPr>
          <w:lang w:val="en-US"/>
        </w:rPr>
        <w:t>L’Imparfait</w:t>
      </w:r>
      <w:bookmarkEnd w:id="25"/>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656194DC" w14:textId="77777777" w:rsidTr="00D418A2">
        <w:trPr>
          <w:trHeight w:val="922"/>
        </w:trPr>
        <w:tc>
          <w:tcPr>
            <w:tcW w:w="5242" w:type="dxa"/>
            <w:shd w:val="clear" w:color="auto" w:fill="auto"/>
          </w:tcPr>
          <w:p w14:paraId="32875D1C" w14:textId="77777777" w:rsidR="00B42E4A" w:rsidRPr="00114B51" w:rsidRDefault="00B42E4A" w:rsidP="00D418A2">
            <w:pPr>
              <w:rPr>
                <w:b/>
                <w:sz w:val="32"/>
                <w:szCs w:val="32"/>
                <w:lang w:val="en-US"/>
              </w:rPr>
            </w:pPr>
            <w:r w:rsidRPr="00114B51">
              <w:rPr>
                <w:b/>
                <w:sz w:val="32"/>
                <w:szCs w:val="32"/>
                <w:lang w:val="en-US"/>
              </w:rPr>
              <w:t>Learning objectives</w:t>
            </w:r>
          </w:p>
        </w:tc>
        <w:tc>
          <w:tcPr>
            <w:tcW w:w="2362" w:type="dxa"/>
            <w:shd w:val="clear" w:color="auto" w:fill="auto"/>
          </w:tcPr>
          <w:p w14:paraId="0E0BBFBC" w14:textId="77777777" w:rsidR="00B42E4A" w:rsidRPr="00114B51" w:rsidRDefault="00B42E4A" w:rsidP="00D418A2">
            <w:pPr>
              <w:rPr>
                <w:b/>
                <w:sz w:val="32"/>
                <w:szCs w:val="32"/>
                <w:lang w:val="en-US"/>
              </w:rPr>
            </w:pPr>
            <w:r w:rsidRPr="00114B51">
              <w:rPr>
                <w:b/>
                <w:sz w:val="32"/>
                <w:szCs w:val="32"/>
                <w:lang w:val="en-US"/>
              </w:rPr>
              <w:t>Worked</w:t>
            </w:r>
          </w:p>
          <w:p w14:paraId="73C74A7D" w14:textId="77777777" w:rsidR="00B42E4A" w:rsidRPr="00114B51" w:rsidRDefault="00B42E4A" w:rsidP="00D418A2">
            <w:pPr>
              <w:rPr>
                <w:b/>
                <w:sz w:val="32"/>
                <w:szCs w:val="32"/>
                <w:lang w:val="en-US"/>
              </w:rPr>
            </w:pPr>
            <w:r w:rsidRPr="00114B51">
              <w:rPr>
                <w:b/>
                <w:sz w:val="32"/>
                <w:szCs w:val="32"/>
                <w:lang w:val="en-US"/>
              </w:rPr>
              <w:t>examples</w:t>
            </w:r>
          </w:p>
        </w:tc>
        <w:tc>
          <w:tcPr>
            <w:tcW w:w="2362" w:type="dxa"/>
            <w:shd w:val="clear" w:color="auto" w:fill="auto"/>
          </w:tcPr>
          <w:p w14:paraId="3F818A48" w14:textId="77777777" w:rsidR="00B42E4A" w:rsidRPr="00114B51" w:rsidRDefault="00B42E4A" w:rsidP="00D418A2">
            <w:pPr>
              <w:rPr>
                <w:b/>
                <w:sz w:val="32"/>
                <w:szCs w:val="32"/>
                <w:lang w:val="en-US"/>
              </w:rPr>
            </w:pPr>
            <w:r w:rsidRPr="00114B51">
              <w:rPr>
                <w:b/>
                <w:sz w:val="32"/>
                <w:szCs w:val="32"/>
                <w:lang w:val="en-US"/>
              </w:rPr>
              <w:t>Classwork&amp;</w:t>
            </w:r>
          </w:p>
          <w:p w14:paraId="67A2C325" w14:textId="77777777" w:rsidR="00B42E4A" w:rsidRPr="00114B51" w:rsidRDefault="00B42E4A" w:rsidP="00D418A2">
            <w:pPr>
              <w:rPr>
                <w:b/>
                <w:sz w:val="32"/>
                <w:szCs w:val="32"/>
                <w:lang w:val="en-US"/>
              </w:rPr>
            </w:pPr>
            <w:r w:rsidRPr="00114B51">
              <w:rPr>
                <w:b/>
                <w:sz w:val="32"/>
                <w:szCs w:val="32"/>
                <w:lang w:val="en-US"/>
              </w:rPr>
              <w:t>homework</w:t>
            </w:r>
          </w:p>
        </w:tc>
        <w:tc>
          <w:tcPr>
            <w:tcW w:w="2362" w:type="dxa"/>
            <w:shd w:val="clear" w:color="auto" w:fill="auto"/>
          </w:tcPr>
          <w:p w14:paraId="6A255E38"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369C8D3F" w14:textId="77777777" w:rsidR="00B42E4A" w:rsidRPr="00114B51" w:rsidRDefault="00B42E4A" w:rsidP="00D418A2">
            <w:pPr>
              <w:rPr>
                <w:b/>
                <w:sz w:val="32"/>
                <w:szCs w:val="32"/>
                <w:lang w:val="en-US"/>
              </w:rPr>
            </w:pPr>
            <w:r w:rsidRPr="00114B51">
              <w:rPr>
                <w:b/>
                <w:sz w:val="32"/>
                <w:szCs w:val="32"/>
                <w:lang w:val="en-US"/>
              </w:rPr>
              <w:t>Resources</w:t>
            </w:r>
          </w:p>
          <w:p w14:paraId="2EE369E0" w14:textId="77777777" w:rsidR="00B42E4A" w:rsidRPr="00114B51" w:rsidRDefault="00B42E4A" w:rsidP="00D418A2">
            <w:pPr>
              <w:rPr>
                <w:b/>
                <w:sz w:val="32"/>
                <w:szCs w:val="32"/>
                <w:lang w:val="en-US"/>
              </w:rPr>
            </w:pPr>
          </w:p>
        </w:tc>
      </w:tr>
      <w:tr w:rsidR="00B42E4A" w:rsidRPr="0076682C" w14:paraId="5CD3CEA0" w14:textId="77777777" w:rsidTr="00D418A2">
        <w:tc>
          <w:tcPr>
            <w:tcW w:w="5242" w:type="dxa"/>
            <w:shd w:val="clear" w:color="auto" w:fill="auto"/>
          </w:tcPr>
          <w:p w14:paraId="6B9897A2" w14:textId="77777777" w:rsidR="00B42E4A" w:rsidRPr="00C60BDB" w:rsidRDefault="00B42E4A" w:rsidP="00D418A2">
            <w:pPr>
              <w:rPr>
                <w:b/>
                <w:i/>
                <w:sz w:val="26"/>
                <w:szCs w:val="26"/>
                <w:lang w:val="fr-FR"/>
              </w:rPr>
            </w:pPr>
            <w:r w:rsidRPr="00C60BDB">
              <w:rPr>
                <w:b/>
                <w:i/>
                <w:sz w:val="26"/>
                <w:szCs w:val="26"/>
                <w:lang w:val="fr-FR"/>
              </w:rPr>
              <w:t xml:space="preserve">Les apprenants devraient être </w:t>
            </w:r>
            <w:r>
              <w:rPr>
                <w:b/>
                <w:i/>
                <w:sz w:val="26"/>
                <w:szCs w:val="26"/>
                <w:lang w:val="fr-FR"/>
              </w:rPr>
              <w:t>capables</w:t>
            </w:r>
            <w:r w:rsidRPr="00C60BDB">
              <w:rPr>
                <w:b/>
                <w:i/>
                <w:sz w:val="26"/>
                <w:szCs w:val="26"/>
                <w:lang w:val="fr-FR"/>
              </w:rPr>
              <w:t xml:space="preserve"> </w:t>
            </w:r>
            <w:proofErr w:type="gramStart"/>
            <w:r w:rsidRPr="00C60BDB">
              <w:rPr>
                <w:b/>
                <w:i/>
                <w:sz w:val="26"/>
                <w:szCs w:val="26"/>
                <w:lang w:val="fr-FR"/>
              </w:rPr>
              <w:t>de:</w:t>
            </w:r>
            <w:proofErr w:type="gramEnd"/>
          </w:p>
          <w:p w14:paraId="57FE0847" w14:textId="77777777" w:rsidR="00B42E4A" w:rsidRDefault="00B42E4A" w:rsidP="00313D5A">
            <w:pPr>
              <w:numPr>
                <w:ilvl w:val="0"/>
                <w:numId w:val="13"/>
              </w:numPr>
              <w:rPr>
                <w:lang w:val="fr-FR"/>
              </w:rPr>
            </w:pPr>
            <w:proofErr w:type="gramStart"/>
            <w:r>
              <w:rPr>
                <w:lang w:val="fr-FR"/>
              </w:rPr>
              <w:t>identifier</w:t>
            </w:r>
            <w:proofErr w:type="gramEnd"/>
            <w:r>
              <w:rPr>
                <w:lang w:val="fr-FR"/>
              </w:rPr>
              <w:t xml:space="preserve"> les terminaisons de l’imparfait des  trois groupes de verbe ; </w:t>
            </w:r>
          </w:p>
          <w:p w14:paraId="47907152" w14:textId="77777777" w:rsidR="00B42E4A" w:rsidRPr="001771F5" w:rsidRDefault="00B42E4A" w:rsidP="00313D5A">
            <w:pPr>
              <w:numPr>
                <w:ilvl w:val="0"/>
                <w:numId w:val="13"/>
              </w:numPr>
              <w:rPr>
                <w:lang w:val="fr-FR"/>
              </w:rPr>
            </w:pPr>
            <w:r w:rsidRPr="001771F5">
              <w:rPr>
                <w:lang w:val="fr-FR"/>
              </w:rPr>
              <w:t xml:space="preserve">conjuguer les verbes </w:t>
            </w:r>
            <w:r>
              <w:rPr>
                <w:lang w:val="fr-FR"/>
              </w:rPr>
              <w:t>à l’imparfait.</w:t>
            </w:r>
          </w:p>
        </w:tc>
        <w:tc>
          <w:tcPr>
            <w:tcW w:w="2362" w:type="dxa"/>
            <w:shd w:val="clear" w:color="auto" w:fill="auto"/>
          </w:tcPr>
          <w:p w14:paraId="0B58355A"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52037A03" w14:textId="77777777" w:rsidR="00B42E4A" w:rsidRPr="00EF6C59" w:rsidRDefault="00B42E4A" w:rsidP="00D418A2">
            <w:pPr>
              <w:rPr>
                <w:lang w:val="en-US"/>
              </w:rPr>
            </w:pPr>
            <w:r w:rsidRPr="00EF6C59">
              <w:rPr>
                <w:lang w:val="en-US"/>
              </w:rPr>
              <w:t>(</w:t>
            </w:r>
            <w:proofErr w:type="spellStart"/>
            <w:r w:rsidRPr="00EF6C59">
              <w:rPr>
                <w:lang w:val="en-US"/>
              </w:rPr>
              <w:t>pg</w:t>
            </w:r>
            <w:proofErr w:type="spellEnd"/>
            <w:r w:rsidRPr="00EF6C59">
              <w:rPr>
                <w:lang w:val="en-US"/>
              </w:rPr>
              <w:t xml:space="preserve"> 148</w:t>
            </w:r>
            <w:proofErr w:type="gramStart"/>
            <w:r w:rsidRPr="00EF6C59">
              <w:rPr>
                <w:lang w:val="en-US"/>
              </w:rPr>
              <w:t>) ;</w:t>
            </w:r>
            <w:proofErr w:type="gramEnd"/>
            <w:r w:rsidRPr="00EF6C59">
              <w:rPr>
                <w:lang w:val="en-US"/>
              </w:rPr>
              <w:t xml:space="preserve"> </w:t>
            </w:r>
          </w:p>
          <w:p w14:paraId="6A6CA765" w14:textId="77777777" w:rsidR="00B42E4A" w:rsidRPr="00EF6C59" w:rsidRDefault="00B42E4A" w:rsidP="00D418A2">
            <w:pPr>
              <w:rPr>
                <w:lang w:val="en-US"/>
              </w:rPr>
            </w:pPr>
            <w:r w:rsidRPr="00EF6C59">
              <w:rPr>
                <w:lang w:val="en-US"/>
              </w:rPr>
              <w:t>(</w:t>
            </w:r>
            <w:proofErr w:type="spellStart"/>
            <w:r w:rsidRPr="00EF6C59">
              <w:rPr>
                <w:lang w:val="en-US"/>
              </w:rPr>
              <w:t>pg</w:t>
            </w:r>
            <w:proofErr w:type="spellEnd"/>
            <w:r w:rsidRPr="00EF6C59">
              <w:rPr>
                <w:lang w:val="en-US"/>
              </w:rPr>
              <w:t xml:space="preserve"> 150)</w:t>
            </w:r>
          </w:p>
          <w:p w14:paraId="655EB384" w14:textId="77777777" w:rsidR="00B42E4A" w:rsidRPr="00EF6C59" w:rsidRDefault="00B42E4A" w:rsidP="00D418A2">
            <w:pPr>
              <w:rPr>
                <w:lang w:val="en-US"/>
              </w:rPr>
            </w:pPr>
            <w:r w:rsidRPr="00EF6C59">
              <w:rPr>
                <w:lang w:val="en-US"/>
              </w:rPr>
              <w:t>[</w:t>
            </w:r>
            <w:r w:rsidRPr="00EF6C59">
              <w:rPr>
                <w:b/>
                <w:lang w:val="en-US"/>
              </w:rPr>
              <w:t>Nathan] :</w:t>
            </w:r>
            <w:r w:rsidRPr="00EF6C59">
              <w:rPr>
                <w:lang w:val="en-US"/>
              </w:rPr>
              <w:t xml:space="preserve">Read </w:t>
            </w:r>
            <w:proofErr w:type="spellStart"/>
            <w:r w:rsidRPr="00EF6C59">
              <w:rPr>
                <w:lang w:val="en-US"/>
              </w:rPr>
              <w:t>pg</w:t>
            </w:r>
            <w:proofErr w:type="spellEnd"/>
            <w:r w:rsidRPr="00EF6C59">
              <w:rPr>
                <w:lang w:val="en-US"/>
              </w:rPr>
              <w:t xml:space="preserve"> 258</w:t>
            </w:r>
            <w:r>
              <w:rPr>
                <w:lang w:val="en-US"/>
              </w:rPr>
              <w:t xml:space="preserve"> – </w:t>
            </w:r>
            <w:r w:rsidRPr="00EF6C59">
              <w:rPr>
                <w:lang w:val="en-US"/>
              </w:rPr>
              <w:t>259</w:t>
            </w:r>
          </w:p>
        </w:tc>
        <w:tc>
          <w:tcPr>
            <w:tcW w:w="2362" w:type="dxa"/>
            <w:shd w:val="clear" w:color="auto" w:fill="auto"/>
          </w:tcPr>
          <w:p w14:paraId="7D19C962" w14:textId="77777777" w:rsidR="00B42E4A" w:rsidRPr="0076682C" w:rsidRDefault="00B42E4A" w:rsidP="00D418A2">
            <w:pPr>
              <w:rPr>
                <w:lang w:val="en-US"/>
              </w:rPr>
            </w:pPr>
            <w:r w:rsidRPr="0076682C">
              <w:rPr>
                <w:b/>
                <w:lang w:val="en-US"/>
              </w:rPr>
              <w:t>[Bled]</w:t>
            </w:r>
            <w:r w:rsidRPr="0076682C">
              <w:rPr>
                <w:lang w:val="en-US"/>
              </w:rPr>
              <w:t>:</w:t>
            </w:r>
            <w:r>
              <w:rPr>
                <w:lang w:val="en-US"/>
              </w:rPr>
              <w:t xml:space="preserve"> </w:t>
            </w:r>
            <w:r w:rsidRPr="0076682C">
              <w:rPr>
                <w:lang w:val="en-US"/>
              </w:rPr>
              <w:t xml:space="preserve">Ex </w:t>
            </w:r>
            <w:r>
              <w:rPr>
                <w:sz w:val="26"/>
                <w:szCs w:val="26"/>
              </w:rPr>
              <w:t>429, 430</w:t>
            </w:r>
          </w:p>
          <w:p w14:paraId="614FAD29" w14:textId="77777777" w:rsidR="00B42E4A" w:rsidRPr="0076682C" w:rsidRDefault="00B42E4A" w:rsidP="00D418A2">
            <w:pPr>
              <w:rPr>
                <w:lang w:val="en-US"/>
              </w:rPr>
            </w:pPr>
          </w:p>
          <w:p w14:paraId="48B2E1C6" w14:textId="77777777" w:rsidR="00B42E4A" w:rsidRPr="0076682C" w:rsidRDefault="00B42E4A" w:rsidP="00D418A2">
            <w:pPr>
              <w:rPr>
                <w:lang w:val="en-US"/>
              </w:rPr>
            </w:pPr>
          </w:p>
        </w:tc>
        <w:tc>
          <w:tcPr>
            <w:tcW w:w="2362" w:type="dxa"/>
            <w:shd w:val="clear" w:color="auto" w:fill="auto"/>
          </w:tcPr>
          <w:p w14:paraId="118C47A4" w14:textId="77777777" w:rsidR="00B42E4A" w:rsidRPr="0076682C" w:rsidRDefault="00B42E4A" w:rsidP="00D418A2">
            <w:pPr>
              <w:rPr>
                <w:lang w:val="fr-FR"/>
              </w:rPr>
            </w:pPr>
          </w:p>
        </w:tc>
        <w:tc>
          <w:tcPr>
            <w:tcW w:w="2794" w:type="dxa"/>
            <w:shd w:val="clear" w:color="auto" w:fill="auto"/>
          </w:tcPr>
          <w:p w14:paraId="4DA528D5" w14:textId="77777777" w:rsidR="00B42E4A" w:rsidRPr="0076682C" w:rsidRDefault="00B42E4A" w:rsidP="00D418A2">
            <w:pPr>
              <w:numPr>
                <w:ilvl w:val="0"/>
                <w:numId w:val="5"/>
              </w:numPr>
              <w:rPr>
                <w:lang w:val="en-US"/>
              </w:rPr>
            </w:pPr>
            <w:proofErr w:type="spellStart"/>
            <w:r w:rsidRPr="0076682C">
              <w:rPr>
                <w:lang w:val="en-US"/>
              </w:rPr>
              <w:t>Imparfait</w:t>
            </w:r>
            <w:proofErr w:type="spellEnd"/>
            <w:r w:rsidRPr="0076682C">
              <w:rPr>
                <w:lang w:val="en-US"/>
              </w:rPr>
              <w:t xml:space="preserve"> de </w:t>
            </w:r>
            <w:proofErr w:type="spellStart"/>
            <w:r w:rsidRPr="0076682C">
              <w:rPr>
                <w:lang w:val="en-US"/>
              </w:rPr>
              <w:t>l’indicatif</w:t>
            </w:r>
            <w:proofErr w:type="spellEnd"/>
          </w:p>
          <w:p w14:paraId="541C4D71" w14:textId="77777777" w:rsidR="00B42E4A" w:rsidRPr="0076682C" w:rsidRDefault="00877B11" w:rsidP="00D418A2">
            <w:pPr>
              <w:rPr>
                <w:lang w:val="en-US"/>
              </w:rPr>
            </w:pPr>
            <w:hyperlink w:history="1">
              <w:r w:rsidR="00B42E4A" w:rsidRPr="0076682C">
                <w:rPr>
                  <w:rStyle w:val="Hyperlink"/>
                  <w:lang w:val="en-US"/>
                </w:rPr>
                <w:t>https:// www.youtube.com /</w:t>
              </w:r>
              <w:proofErr w:type="spellStart"/>
              <w:r w:rsidR="00B42E4A" w:rsidRPr="0076682C">
                <w:rPr>
                  <w:rStyle w:val="Hyperlink"/>
                  <w:lang w:val="en-US"/>
                </w:rPr>
                <w:t>watch?v</w:t>
              </w:r>
              <w:proofErr w:type="spellEnd"/>
              <w:r w:rsidR="00B42E4A" w:rsidRPr="0076682C">
                <w:rPr>
                  <w:rStyle w:val="Hyperlink"/>
                  <w:lang w:val="en-US"/>
                </w:rPr>
                <w:t>=2gPXvyl8HrI</w:t>
              </w:r>
            </w:hyperlink>
          </w:p>
        </w:tc>
      </w:tr>
    </w:tbl>
    <w:p w14:paraId="44AAC384" w14:textId="77777777" w:rsidR="00B42E4A" w:rsidRDefault="00B42E4A" w:rsidP="00B42E4A">
      <w:pPr>
        <w:rPr>
          <w:lang w:val="en-US"/>
        </w:rPr>
      </w:pPr>
    </w:p>
    <w:p w14:paraId="661B6E4D" w14:textId="77777777" w:rsidR="00B42E4A" w:rsidRDefault="00B42E4A" w:rsidP="00B42E4A">
      <w:pPr>
        <w:rPr>
          <w:lang w:val="en-US"/>
        </w:rPr>
      </w:pPr>
    </w:p>
    <w:p w14:paraId="45636786" w14:textId="77777777" w:rsidR="00B42E4A" w:rsidRDefault="00B42E4A" w:rsidP="00B42E4A">
      <w:pPr>
        <w:rPr>
          <w:lang w:val="en-US"/>
        </w:rPr>
      </w:pPr>
    </w:p>
    <w:p w14:paraId="11875A92" w14:textId="77777777" w:rsidR="00B42E4A" w:rsidRDefault="00B42E4A" w:rsidP="00B42E4A">
      <w:pPr>
        <w:rPr>
          <w:lang w:val="en-US"/>
        </w:rPr>
      </w:pPr>
    </w:p>
    <w:p w14:paraId="10AA532E" w14:textId="77777777" w:rsidR="00B42E4A" w:rsidRDefault="00B42E4A" w:rsidP="00B42E4A">
      <w:pPr>
        <w:rPr>
          <w:lang w:val="en-US"/>
        </w:rPr>
      </w:pPr>
    </w:p>
    <w:p w14:paraId="7145D1C4" w14:textId="77777777" w:rsidR="00B42E4A" w:rsidRPr="00677720" w:rsidRDefault="00B42E4A" w:rsidP="00B42E4A">
      <w:pPr>
        <w:pStyle w:val="Heading2"/>
        <w:rPr>
          <w:lang w:val="fr-FR"/>
        </w:rPr>
      </w:pPr>
      <w:bookmarkStart w:id="26" w:name="_Toc187070155"/>
      <w:proofErr w:type="gramStart"/>
      <w:r>
        <w:rPr>
          <w:lang w:val="fr-FR"/>
        </w:rPr>
        <w:t>Topic:</w:t>
      </w:r>
      <w:proofErr w:type="gramEnd"/>
      <w:r>
        <w:rPr>
          <w:lang w:val="fr-FR"/>
        </w:rPr>
        <w:t xml:space="preserve"> C</w:t>
      </w:r>
      <w:r w:rsidRPr="00677720">
        <w:rPr>
          <w:lang w:val="fr-FR"/>
        </w:rPr>
        <w:t>onjugaison – Plus-que-parfait</w:t>
      </w:r>
      <w:bookmarkEnd w:id="26"/>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04CE9EDE" w14:textId="77777777" w:rsidTr="00D418A2">
        <w:trPr>
          <w:trHeight w:val="922"/>
        </w:trPr>
        <w:tc>
          <w:tcPr>
            <w:tcW w:w="5242" w:type="dxa"/>
            <w:shd w:val="clear" w:color="auto" w:fill="auto"/>
          </w:tcPr>
          <w:p w14:paraId="1E8D460A" w14:textId="77777777" w:rsidR="00B42E4A" w:rsidRPr="00114B51" w:rsidRDefault="00B42E4A" w:rsidP="00D418A2">
            <w:pPr>
              <w:rPr>
                <w:b/>
                <w:sz w:val="32"/>
                <w:szCs w:val="32"/>
                <w:lang w:val="en-US"/>
              </w:rPr>
            </w:pPr>
            <w:r w:rsidRPr="00114B51">
              <w:rPr>
                <w:b/>
                <w:sz w:val="32"/>
                <w:szCs w:val="32"/>
                <w:lang w:val="en-US"/>
              </w:rPr>
              <w:t>Learning objectives</w:t>
            </w:r>
          </w:p>
        </w:tc>
        <w:tc>
          <w:tcPr>
            <w:tcW w:w="2362" w:type="dxa"/>
            <w:shd w:val="clear" w:color="auto" w:fill="auto"/>
          </w:tcPr>
          <w:p w14:paraId="2CC4AE99" w14:textId="77777777" w:rsidR="00B42E4A" w:rsidRPr="00114B51" w:rsidRDefault="00B42E4A" w:rsidP="00D418A2">
            <w:pPr>
              <w:rPr>
                <w:b/>
                <w:sz w:val="32"/>
                <w:szCs w:val="32"/>
                <w:lang w:val="en-US"/>
              </w:rPr>
            </w:pPr>
            <w:r w:rsidRPr="00114B51">
              <w:rPr>
                <w:b/>
                <w:sz w:val="32"/>
                <w:szCs w:val="32"/>
                <w:lang w:val="en-US"/>
              </w:rPr>
              <w:t>Worked</w:t>
            </w:r>
          </w:p>
          <w:p w14:paraId="106AE991" w14:textId="77777777" w:rsidR="00B42E4A" w:rsidRPr="00114B51" w:rsidRDefault="00B42E4A" w:rsidP="00D418A2">
            <w:pPr>
              <w:rPr>
                <w:b/>
                <w:sz w:val="32"/>
                <w:szCs w:val="32"/>
                <w:lang w:val="en-US"/>
              </w:rPr>
            </w:pPr>
            <w:r w:rsidRPr="00114B51">
              <w:rPr>
                <w:b/>
                <w:sz w:val="32"/>
                <w:szCs w:val="32"/>
                <w:lang w:val="en-US"/>
              </w:rPr>
              <w:t>examples</w:t>
            </w:r>
          </w:p>
        </w:tc>
        <w:tc>
          <w:tcPr>
            <w:tcW w:w="2362" w:type="dxa"/>
            <w:shd w:val="clear" w:color="auto" w:fill="auto"/>
          </w:tcPr>
          <w:p w14:paraId="708F2C2D" w14:textId="77777777" w:rsidR="00B42E4A" w:rsidRPr="00114B51" w:rsidRDefault="00B42E4A" w:rsidP="00D418A2">
            <w:pPr>
              <w:rPr>
                <w:b/>
                <w:sz w:val="32"/>
                <w:szCs w:val="32"/>
                <w:lang w:val="en-US"/>
              </w:rPr>
            </w:pPr>
            <w:r w:rsidRPr="00114B51">
              <w:rPr>
                <w:b/>
                <w:sz w:val="32"/>
                <w:szCs w:val="32"/>
                <w:lang w:val="en-US"/>
              </w:rPr>
              <w:t>Classwork&amp;</w:t>
            </w:r>
          </w:p>
          <w:p w14:paraId="3F9EA5A5" w14:textId="77777777" w:rsidR="00B42E4A" w:rsidRPr="00114B51" w:rsidRDefault="00B42E4A" w:rsidP="00D418A2">
            <w:pPr>
              <w:rPr>
                <w:b/>
                <w:sz w:val="32"/>
                <w:szCs w:val="32"/>
                <w:lang w:val="en-US"/>
              </w:rPr>
            </w:pPr>
            <w:r w:rsidRPr="00114B51">
              <w:rPr>
                <w:b/>
                <w:sz w:val="32"/>
                <w:szCs w:val="32"/>
                <w:lang w:val="en-US"/>
              </w:rPr>
              <w:t>homework</w:t>
            </w:r>
          </w:p>
        </w:tc>
        <w:tc>
          <w:tcPr>
            <w:tcW w:w="2362" w:type="dxa"/>
            <w:shd w:val="clear" w:color="auto" w:fill="auto"/>
          </w:tcPr>
          <w:p w14:paraId="444588FA"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3AA4B716" w14:textId="77777777" w:rsidR="00B42E4A" w:rsidRPr="00114B51" w:rsidRDefault="00B42E4A" w:rsidP="00D418A2">
            <w:pPr>
              <w:rPr>
                <w:b/>
                <w:sz w:val="32"/>
                <w:szCs w:val="32"/>
                <w:lang w:val="en-US"/>
              </w:rPr>
            </w:pPr>
            <w:r w:rsidRPr="00114B51">
              <w:rPr>
                <w:b/>
                <w:sz w:val="32"/>
                <w:szCs w:val="32"/>
                <w:lang w:val="en-US"/>
              </w:rPr>
              <w:t>Resources</w:t>
            </w:r>
          </w:p>
          <w:p w14:paraId="5C109FC8" w14:textId="77777777" w:rsidR="00B42E4A" w:rsidRPr="00114B51" w:rsidRDefault="00B42E4A" w:rsidP="00D418A2">
            <w:pPr>
              <w:rPr>
                <w:b/>
                <w:sz w:val="32"/>
                <w:szCs w:val="32"/>
                <w:lang w:val="en-US"/>
              </w:rPr>
            </w:pPr>
          </w:p>
        </w:tc>
      </w:tr>
      <w:tr w:rsidR="00B42E4A" w:rsidRPr="0076682C" w14:paraId="42163A47" w14:textId="77777777" w:rsidTr="00D418A2">
        <w:tc>
          <w:tcPr>
            <w:tcW w:w="5242" w:type="dxa"/>
            <w:shd w:val="clear" w:color="auto" w:fill="auto"/>
          </w:tcPr>
          <w:p w14:paraId="05B14AA6" w14:textId="77777777" w:rsidR="00B42E4A" w:rsidRPr="005E00BB" w:rsidRDefault="00B42E4A" w:rsidP="00D418A2">
            <w:pPr>
              <w:rPr>
                <w:b/>
                <w:i/>
                <w:sz w:val="26"/>
                <w:szCs w:val="26"/>
                <w:lang w:val="fr-FR"/>
              </w:rPr>
            </w:pPr>
            <w:r w:rsidRPr="005E00BB">
              <w:rPr>
                <w:b/>
                <w:i/>
                <w:sz w:val="26"/>
                <w:szCs w:val="26"/>
                <w:lang w:val="fr-FR"/>
              </w:rPr>
              <w:t xml:space="preserve">Les apprenants devraient être </w:t>
            </w:r>
            <w:r>
              <w:rPr>
                <w:b/>
                <w:i/>
                <w:sz w:val="26"/>
                <w:szCs w:val="26"/>
                <w:lang w:val="fr-FR"/>
              </w:rPr>
              <w:t>capables</w:t>
            </w:r>
            <w:r w:rsidRPr="005E00BB">
              <w:rPr>
                <w:b/>
                <w:i/>
                <w:sz w:val="26"/>
                <w:szCs w:val="26"/>
                <w:lang w:val="fr-FR"/>
              </w:rPr>
              <w:t xml:space="preserve"> </w:t>
            </w:r>
            <w:proofErr w:type="gramStart"/>
            <w:r w:rsidRPr="005E00BB">
              <w:rPr>
                <w:b/>
                <w:i/>
                <w:sz w:val="26"/>
                <w:szCs w:val="26"/>
                <w:lang w:val="fr-FR"/>
              </w:rPr>
              <w:t>de:</w:t>
            </w:r>
            <w:proofErr w:type="gramEnd"/>
          </w:p>
          <w:p w14:paraId="7D8964EB" w14:textId="77777777" w:rsidR="00B42E4A" w:rsidRDefault="00B42E4A" w:rsidP="00313D5A">
            <w:pPr>
              <w:numPr>
                <w:ilvl w:val="0"/>
                <w:numId w:val="21"/>
              </w:numPr>
              <w:rPr>
                <w:lang w:val="fr-FR"/>
              </w:rPr>
            </w:pPr>
            <w:proofErr w:type="gramStart"/>
            <w:r>
              <w:rPr>
                <w:lang w:val="fr-FR"/>
              </w:rPr>
              <w:t>identifier</w:t>
            </w:r>
            <w:proofErr w:type="gramEnd"/>
            <w:r>
              <w:rPr>
                <w:lang w:val="fr-FR"/>
              </w:rPr>
              <w:t xml:space="preserve"> le temps de l’auxiliaire de ce temps composé ;</w:t>
            </w:r>
          </w:p>
          <w:p w14:paraId="1AF1886E" w14:textId="77777777" w:rsidR="00B42E4A" w:rsidRDefault="00B42E4A" w:rsidP="00313D5A">
            <w:pPr>
              <w:numPr>
                <w:ilvl w:val="0"/>
                <w:numId w:val="21"/>
              </w:numPr>
              <w:rPr>
                <w:lang w:val="fr-FR"/>
              </w:rPr>
            </w:pPr>
            <w:proofErr w:type="gramStart"/>
            <w:r>
              <w:rPr>
                <w:lang w:val="fr-FR"/>
              </w:rPr>
              <w:t>utiliser</w:t>
            </w:r>
            <w:proofErr w:type="gramEnd"/>
            <w:r>
              <w:rPr>
                <w:lang w:val="fr-FR"/>
              </w:rPr>
              <w:t xml:space="preserve"> l’auxiliaire qui convient ;</w:t>
            </w:r>
          </w:p>
          <w:p w14:paraId="3F0B9D95" w14:textId="77777777" w:rsidR="00B42E4A" w:rsidRPr="00F06F78" w:rsidRDefault="00B42E4A" w:rsidP="00313D5A">
            <w:pPr>
              <w:numPr>
                <w:ilvl w:val="0"/>
                <w:numId w:val="21"/>
              </w:numPr>
              <w:rPr>
                <w:lang w:val="fr-FR"/>
              </w:rPr>
            </w:pPr>
            <w:r>
              <w:rPr>
                <w:lang w:val="fr-FR"/>
              </w:rPr>
              <w:t>conjuguer au plus-que-parfait avec les accords nécessaires du participe passé.</w:t>
            </w:r>
          </w:p>
        </w:tc>
        <w:tc>
          <w:tcPr>
            <w:tcW w:w="2362" w:type="dxa"/>
            <w:shd w:val="clear" w:color="auto" w:fill="auto"/>
          </w:tcPr>
          <w:p w14:paraId="3BA92AC1"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63DA0ED8"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162) </w:t>
            </w:r>
          </w:p>
          <w:p w14:paraId="3F78616A" w14:textId="77777777" w:rsidR="00B42E4A" w:rsidRPr="00163B37" w:rsidRDefault="00B42E4A" w:rsidP="00D418A2">
            <w:pPr>
              <w:rPr>
                <w:lang w:val="fr-FR"/>
              </w:rPr>
            </w:pPr>
            <w:r>
              <w:rPr>
                <w:b/>
                <w:lang w:val="fr-FR"/>
              </w:rPr>
              <w:t>[Nathan] </w:t>
            </w:r>
            <w:r>
              <w:rPr>
                <w:lang w:val="fr-FR"/>
              </w:rPr>
              <w:t xml:space="preserve">:Read </w:t>
            </w:r>
            <w:proofErr w:type="spellStart"/>
            <w:r>
              <w:rPr>
                <w:lang w:val="fr-FR"/>
              </w:rPr>
              <w:t>pg</w:t>
            </w:r>
            <w:proofErr w:type="spellEnd"/>
            <w:r>
              <w:rPr>
                <w:lang w:val="fr-FR"/>
              </w:rPr>
              <w:t xml:space="preserve"> 272 – 273</w:t>
            </w:r>
          </w:p>
        </w:tc>
        <w:tc>
          <w:tcPr>
            <w:tcW w:w="2362" w:type="dxa"/>
            <w:shd w:val="clear" w:color="auto" w:fill="auto"/>
          </w:tcPr>
          <w:p w14:paraId="083DFD66" w14:textId="77777777" w:rsidR="00B42E4A" w:rsidRPr="0076682C" w:rsidRDefault="00B42E4A" w:rsidP="00D418A2">
            <w:pPr>
              <w:rPr>
                <w:lang w:val="en-US"/>
              </w:rPr>
            </w:pPr>
            <w:r w:rsidRPr="0076682C">
              <w:rPr>
                <w:b/>
                <w:lang w:val="en-US"/>
              </w:rPr>
              <w:t>[Bled]</w:t>
            </w:r>
            <w:r>
              <w:rPr>
                <w:lang w:val="en-US"/>
              </w:rPr>
              <w:t>: Ex 461, 462</w:t>
            </w:r>
          </w:p>
          <w:p w14:paraId="4D2ED605" w14:textId="77777777" w:rsidR="00B42E4A" w:rsidRPr="0076682C" w:rsidRDefault="00B42E4A" w:rsidP="00D418A2">
            <w:pPr>
              <w:rPr>
                <w:lang w:val="en-US"/>
              </w:rPr>
            </w:pPr>
          </w:p>
          <w:p w14:paraId="18D55EDA" w14:textId="77777777" w:rsidR="00B42E4A" w:rsidRPr="0076682C" w:rsidRDefault="00B42E4A" w:rsidP="00D418A2">
            <w:pPr>
              <w:rPr>
                <w:lang w:val="en-US"/>
              </w:rPr>
            </w:pPr>
          </w:p>
        </w:tc>
        <w:tc>
          <w:tcPr>
            <w:tcW w:w="2362" w:type="dxa"/>
            <w:shd w:val="clear" w:color="auto" w:fill="auto"/>
          </w:tcPr>
          <w:p w14:paraId="4CA48D4A" w14:textId="77777777" w:rsidR="00B42E4A" w:rsidRPr="00BB4634" w:rsidRDefault="00B42E4A" w:rsidP="00D418A2">
            <w:pPr>
              <w:rPr>
                <w:lang w:val="en-US"/>
              </w:rPr>
            </w:pPr>
          </w:p>
        </w:tc>
        <w:tc>
          <w:tcPr>
            <w:tcW w:w="2794" w:type="dxa"/>
            <w:shd w:val="clear" w:color="auto" w:fill="auto"/>
          </w:tcPr>
          <w:p w14:paraId="5FCD1D48" w14:textId="77777777" w:rsidR="00B42E4A" w:rsidRDefault="00B42E4A" w:rsidP="00313D5A">
            <w:pPr>
              <w:numPr>
                <w:ilvl w:val="0"/>
                <w:numId w:val="46"/>
              </w:numPr>
              <w:rPr>
                <w:lang w:val="en-US"/>
              </w:rPr>
            </w:pPr>
            <w:r>
              <w:rPr>
                <w:lang w:val="en-US"/>
              </w:rPr>
              <w:t>Le plus-que-parfait</w:t>
            </w:r>
          </w:p>
          <w:p w14:paraId="5AE94558" w14:textId="77777777" w:rsidR="00B42E4A" w:rsidRPr="00B60BBB" w:rsidRDefault="00B42E4A" w:rsidP="00D418A2">
            <w:pPr>
              <w:rPr>
                <w:lang w:val="en-US"/>
              </w:rPr>
            </w:pPr>
            <w:r>
              <w:rPr>
                <w:lang w:val="en-US"/>
              </w:rPr>
              <w:t>(</w:t>
            </w:r>
            <w:hyperlink r:id="rId49" w:history="1">
              <w:r w:rsidRPr="00F47EF9">
                <w:rPr>
                  <w:rStyle w:val="Hyperlink"/>
                  <w:lang w:val="en-US"/>
                </w:rPr>
                <w:t>https</w:t>
              </w:r>
              <w:r>
                <w:rPr>
                  <w:rStyle w:val="Hyperlink"/>
                  <w:lang w:val="en-US"/>
                </w:rPr>
                <w:t xml:space="preserve"> </w:t>
              </w:r>
              <w:r w:rsidRPr="00F47EF9">
                <w:rPr>
                  <w:rStyle w:val="Hyperlink"/>
                  <w:lang w:val="en-US"/>
                </w:rPr>
                <w:t>://www.youtube.com</w:t>
              </w:r>
              <w:r>
                <w:rPr>
                  <w:rStyle w:val="Hyperlink"/>
                  <w:lang w:val="en-US"/>
                </w:rPr>
                <w:t xml:space="preserve"> </w:t>
              </w:r>
              <w:r w:rsidRPr="00F47EF9">
                <w:rPr>
                  <w:rStyle w:val="Hyperlink"/>
                  <w:lang w:val="en-US"/>
                </w:rPr>
                <w:t>/</w:t>
              </w:r>
              <w:proofErr w:type="spellStart"/>
              <w:r w:rsidRPr="00F47EF9">
                <w:rPr>
                  <w:rStyle w:val="Hyperlink"/>
                  <w:lang w:val="en-US"/>
                </w:rPr>
                <w:t>watch?v</w:t>
              </w:r>
              <w:proofErr w:type="spellEnd"/>
              <w:r w:rsidRPr="00F47EF9">
                <w:rPr>
                  <w:rStyle w:val="Hyperlink"/>
                  <w:lang w:val="en-US"/>
                </w:rPr>
                <w:t>=egiur8DSX6I</w:t>
              </w:r>
            </w:hyperlink>
            <w:r>
              <w:rPr>
                <w:lang w:val="en-US"/>
              </w:rPr>
              <w:t>)</w:t>
            </w:r>
          </w:p>
        </w:tc>
      </w:tr>
    </w:tbl>
    <w:p w14:paraId="69C6928D" w14:textId="77777777" w:rsidR="00B42E4A" w:rsidRDefault="00B42E4A" w:rsidP="00B42E4A">
      <w:pPr>
        <w:rPr>
          <w:lang w:val="en-US"/>
        </w:rPr>
      </w:pPr>
    </w:p>
    <w:p w14:paraId="01F1267C" w14:textId="77777777" w:rsidR="00B42E4A" w:rsidRDefault="00B42E4A" w:rsidP="00B42E4A">
      <w:pPr>
        <w:pStyle w:val="Heading2"/>
        <w:rPr>
          <w:lang w:val="en-US"/>
        </w:rPr>
      </w:pPr>
      <w:bookmarkStart w:id="27" w:name="_Toc187070156"/>
      <w:r>
        <w:rPr>
          <w:lang w:val="en-US"/>
        </w:rPr>
        <w:t>Topic</w:t>
      </w:r>
      <w:r w:rsidRPr="009A47F4">
        <w:rPr>
          <w:lang w:val="en-US"/>
        </w:rPr>
        <w:t xml:space="preserve">: </w:t>
      </w:r>
      <w:proofErr w:type="spellStart"/>
      <w:r>
        <w:rPr>
          <w:lang w:val="en-US"/>
        </w:rPr>
        <w:t>Conjugaison</w:t>
      </w:r>
      <w:proofErr w:type="spellEnd"/>
      <w:r>
        <w:rPr>
          <w:lang w:val="en-US"/>
        </w:rPr>
        <w:t xml:space="preserve"> – </w:t>
      </w:r>
      <w:proofErr w:type="spellStart"/>
      <w:r>
        <w:rPr>
          <w:lang w:val="en-US"/>
        </w:rPr>
        <w:t>Futur</w:t>
      </w:r>
      <w:proofErr w:type="spellEnd"/>
      <w:r>
        <w:rPr>
          <w:lang w:val="en-US"/>
        </w:rPr>
        <w:t xml:space="preserve"> simple</w:t>
      </w:r>
      <w:bookmarkEnd w:id="27"/>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55323F4C" w14:textId="77777777" w:rsidTr="00D418A2">
        <w:trPr>
          <w:trHeight w:val="922"/>
        </w:trPr>
        <w:tc>
          <w:tcPr>
            <w:tcW w:w="5242" w:type="dxa"/>
            <w:shd w:val="clear" w:color="auto" w:fill="auto"/>
          </w:tcPr>
          <w:p w14:paraId="1B5E0ECF" w14:textId="77777777" w:rsidR="00B42E4A" w:rsidRPr="00114B51" w:rsidRDefault="00B42E4A" w:rsidP="00D418A2">
            <w:pPr>
              <w:rPr>
                <w:b/>
                <w:sz w:val="32"/>
                <w:szCs w:val="32"/>
                <w:lang w:val="en-US"/>
              </w:rPr>
            </w:pPr>
            <w:r w:rsidRPr="00114B51">
              <w:rPr>
                <w:b/>
                <w:sz w:val="32"/>
                <w:szCs w:val="32"/>
                <w:lang w:val="en-US"/>
              </w:rPr>
              <w:t>Learning objectives</w:t>
            </w:r>
          </w:p>
        </w:tc>
        <w:tc>
          <w:tcPr>
            <w:tcW w:w="2362" w:type="dxa"/>
            <w:shd w:val="clear" w:color="auto" w:fill="auto"/>
          </w:tcPr>
          <w:p w14:paraId="026AD1AE" w14:textId="77777777" w:rsidR="00B42E4A" w:rsidRPr="00114B51" w:rsidRDefault="00B42E4A" w:rsidP="00D418A2">
            <w:pPr>
              <w:rPr>
                <w:b/>
                <w:sz w:val="32"/>
                <w:szCs w:val="32"/>
                <w:lang w:val="en-US"/>
              </w:rPr>
            </w:pPr>
            <w:r w:rsidRPr="00114B51">
              <w:rPr>
                <w:b/>
                <w:sz w:val="32"/>
                <w:szCs w:val="32"/>
                <w:lang w:val="en-US"/>
              </w:rPr>
              <w:t>Worked</w:t>
            </w:r>
          </w:p>
          <w:p w14:paraId="56FAA659" w14:textId="77777777" w:rsidR="00B42E4A" w:rsidRPr="00114B51" w:rsidRDefault="00B42E4A" w:rsidP="00D418A2">
            <w:pPr>
              <w:rPr>
                <w:b/>
                <w:sz w:val="32"/>
                <w:szCs w:val="32"/>
                <w:lang w:val="en-US"/>
              </w:rPr>
            </w:pPr>
            <w:r w:rsidRPr="00114B51">
              <w:rPr>
                <w:b/>
                <w:sz w:val="32"/>
                <w:szCs w:val="32"/>
                <w:lang w:val="en-US"/>
              </w:rPr>
              <w:t>examples</w:t>
            </w:r>
          </w:p>
        </w:tc>
        <w:tc>
          <w:tcPr>
            <w:tcW w:w="2362" w:type="dxa"/>
            <w:shd w:val="clear" w:color="auto" w:fill="auto"/>
          </w:tcPr>
          <w:p w14:paraId="68CC8FA1" w14:textId="77777777" w:rsidR="00B42E4A" w:rsidRPr="00114B51" w:rsidRDefault="00B42E4A" w:rsidP="00D418A2">
            <w:pPr>
              <w:rPr>
                <w:b/>
                <w:sz w:val="32"/>
                <w:szCs w:val="32"/>
                <w:lang w:val="en-US"/>
              </w:rPr>
            </w:pPr>
            <w:r w:rsidRPr="00114B51">
              <w:rPr>
                <w:b/>
                <w:sz w:val="32"/>
                <w:szCs w:val="32"/>
                <w:lang w:val="en-US"/>
              </w:rPr>
              <w:t>Classwork&amp;</w:t>
            </w:r>
          </w:p>
          <w:p w14:paraId="0AAF0888" w14:textId="77777777" w:rsidR="00B42E4A" w:rsidRPr="00114B51" w:rsidRDefault="00B42E4A" w:rsidP="00D418A2">
            <w:pPr>
              <w:rPr>
                <w:b/>
                <w:sz w:val="32"/>
                <w:szCs w:val="32"/>
                <w:lang w:val="en-US"/>
              </w:rPr>
            </w:pPr>
            <w:r w:rsidRPr="00114B51">
              <w:rPr>
                <w:b/>
                <w:sz w:val="32"/>
                <w:szCs w:val="32"/>
                <w:lang w:val="en-US"/>
              </w:rPr>
              <w:t>Homework</w:t>
            </w:r>
          </w:p>
        </w:tc>
        <w:tc>
          <w:tcPr>
            <w:tcW w:w="2362" w:type="dxa"/>
            <w:shd w:val="clear" w:color="auto" w:fill="auto"/>
          </w:tcPr>
          <w:p w14:paraId="77E6F23D"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71E80E23" w14:textId="77777777" w:rsidR="00B42E4A" w:rsidRPr="00114B51" w:rsidRDefault="00B42E4A" w:rsidP="00D418A2">
            <w:pPr>
              <w:rPr>
                <w:b/>
                <w:sz w:val="32"/>
                <w:szCs w:val="32"/>
                <w:lang w:val="en-US"/>
              </w:rPr>
            </w:pPr>
            <w:r w:rsidRPr="00114B51">
              <w:rPr>
                <w:b/>
                <w:sz w:val="32"/>
                <w:szCs w:val="32"/>
                <w:lang w:val="en-US"/>
              </w:rPr>
              <w:t>Resources</w:t>
            </w:r>
          </w:p>
          <w:p w14:paraId="6E7337D8" w14:textId="77777777" w:rsidR="00B42E4A" w:rsidRPr="00114B51" w:rsidRDefault="00B42E4A" w:rsidP="00D418A2">
            <w:pPr>
              <w:rPr>
                <w:b/>
                <w:sz w:val="32"/>
                <w:szCs w:val="32"/>
                <w:lang w:val="en-US"/>
              </w:rPr>
            </w:pPr>
          </w:p>
        </w:tc>
      </w:tr>
      <w:tr w:rsidR="00B42E4A" w:rsidRPr="0076682C" w14:paraId="45E7CEE8" w14:textId="77777777" w:rsidTr="00D418A2">
        <w:tc>
          <w:tcPr>
            <w:tcW w:w="5242" w:type="dxa"/>
            <w:shd w:val="clear" w:color="auto" w:fill="auto"/>
          </w:tcPr>
          <w:p w14:paraId="03B31AC2" w14:textId="77777777" w:rsidR="00B42E4A" w:rsidRPr="00630C99"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09163748" w14:textId="77777777" w:rsidR="00B42E4A" w:rsidRDefault="00B42E4A" w:rsidP="00313D5A">
            <w:pPr>
              <w:numPr>
                <w:ilvl w:val="0"/>
                <w:numId w:val="19"/>
              </w:numPr>
              <w:ind w:left="720"/>
              <w:rPr>
                <w:lang w:val="fr-FR"/>
              </w:rPr>
            </w:pPr>
            <w:proofErr w:type="gramStart"/>
            <w:r>
              <w:rPr>
                <w:lang w:val="fr-FR"/>
              </w:rPr>
              <w:t>identifier</w:t>
            </w:r>
            <w:proofErr w:type="gramEnd"/>
            <w:r>
              <w:rPr>
                <w:lang w:val="fr-FR"/>
              </w:rPr>
              <w:t xml:space="preserve"> les terminaisons des verbes au futur ;</w:t>
            </w:r>
          </w:p>
          <w:p w14:paraId="34537E7A" w14:textId="77777777" w:rsidR="00B42E4A" w:rsidRDefault="00B42E4A" w:rsidP="00313D5A">
            <w:pPr>
              <w:numPr>
                <w:ilvl w:val="0"/>
                <w:numId w:val="19"/>
              </w:numPr>
              <w:ind w:left="720"/>
              <w:rPr>
                <w:lang w:val="fr-FR"/>
              </w:rPr>
            </w:pPr>
            <w:proofErr w:type="gramStart"/>
            <w:r>
              <w:rPr>
                <w:lang w:val="fr-FR"/>
              </w:rPr>
              <w:t>reconnaitre</w:t>
            </w:r>
            <w:proofErr w:type="gramEnd"/>
            <w:r>
              <w:rPr>
                <w:lang w:val="fr-FR"/>
              </w:rPr>
              <w:t xml:space="preserve"> les verbes irréguliers avec des changements au niveau du radical des verbes ;</w:t>
            </w:r>
          </w:p>
          <w:p w14:paraId="0227E671" w14:textId="77777777" w:rsidR="00B42E4A" w:rsidRPr="00F06F78" w:rsidRDefault="00B42E4A" w:rsidP="00313D5A">
            <w:pPr>
              <w:numPr>
                <w:ilvl w:val="0"/>
                <w:numId w:val="19"/>
              </w:numPr>
              <w:ind w:left="720"/>
              <w:rPr>
                <w:lang w:val="fr-FR"/>
              </w:rPr>
            </w:pPr>
            <w:r>
              <w:rPr>
                <w:lang w:val="fr-FR"/>
              </w:rPr>
              <w:t>c</w:t>
            </w:r>
            <w:r w:rsidRPr="007718BA">
              <w:rPr>
                <w:lang w:val="fr-FR"/>
              </w:rPr>
              <w:t>onjuguer les verbes au futur simple</w:t>
            </w:r>
            <w:r>
              <w:rPr>
                <w:lang w:val="fr-FR"/>
              </w:rPr>
              <w:t>.</w:t>
            </w:r>
          </w:p>
        </w:tc>
        <w:tc>
          <w:tcPr>
            <w:tcW w:w="2362" w:type="dxa"/>
            <w:shd w:val="clear" w:color="auto" w:fill="auto"/>
          </w:tcPr>
          <w:p w14:paraId="4FC0218A"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18D39696"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152) </w:t>
            </w:r>
          </w:p>
          <w:p w14:paraId="0844AEBE" w14:textId="77777777" w:rsidR="00B42E4A" w:rsidRPr="00163B37" w:rsidRDefault="00B42E4A" w:rsidP="00D418A2">
            <w:pPr>
              <w:rPr>
                <w:lang w:val="fr-FR"/>
              </w:rPr>
            </w:pPr>
            <w:r>
              <w:rPr>
                <w:b/>
                <w:lang w:val="fr-FR"/>
              </w:rPr>
              <w:t>[Nathan] </w:t>
            </w:r>
            <w:r>
              <w:rPr>
                <w:lang w:val="fr-FR"/>
              </w:rPr>
              <w:t xml:space="preserve">: Read </w:t>
            </w:r>
            <w:proofErr w:type="spellStart"/>
            <w:r>
              <w:rPr>
                <w:lang w:val="fr-FR"/>
              </w:rPr>
              <w:t>pg</w:t>
            </w:r>
            <w:proofErr w:type="spellEnd"/>
            <w:r>
              <w:rPr>
                <w:lang w:val="fr-FR"/>
              </w:rPr>
              <w:t xml:space="preserve"> 254 – 255</w:t>
            </w:r>
          </w:p>
        </w:tc>
        <w:tc>
          <w:tcPr>
            <w:tcW w:w="2362" w:type="dxa"/>
            <w:shd w:val="clear" w:color="auto" w:fill="auto"/>
          </w:tcPr>
          <w:p w14:paraId="4DF075FB" w14:textId="77777777" w:rsidR="00B42E4A" w:rsidRPr="0076682C" w:rsidRDefault="00B42E4A" w:rsidP="00D418A2">
            <w:pPr>
              <w:rPr>
                <w:lang w:val="en-US"/>
              </w:rPr>
            </w:pPr>
            <w:r w:rsidRPr="0076682C">
              <w:rPr>
                <w:b/>
                <w:lang w:val="en-US"/>
              </w:rPr>
              <w:t>[Bled]</w:t>
            </w:r>
            <w:r>
              <w:rPr>
                <w:lang w:val="en-US"/>
              </w:rPr>
              <w:t xml:space="preserve">: Ex </w:t>
            </w:r>
            <w:r>
              <w:rPr>
                <w:szCs w:val="24"/>
              </w:rPr>
              <w:t>434, 435, 438</w:t>
            </w:r>
            <w:r w:rsidRPr="005E00BB">
              <w:rPr>
                <w:szCs w:val="24"/>
              </w:rPr>
              <w:t>, 442</w:t>
            </w:r>
          </w:p>
          <w:p w14:paraId="1CEAF88D" w14:textId="77777777" w:rsidR="00B42E4A" w:rsidRPr="0076682C" w:rsidRDefault="00B42E4A" w:rsidP="00D418A2">
            <w:pPr>
              <w:rPr>
                <w:lang w:val="en-US"/>
              </w:rPr>
            </w:pPr>
          </w:p>
          <w:p w14:paraId="7D4DEEF1" w14:textId="77777777" w:rsidR="00B42E4A" w:rsidRPr="0076682C" w:rsidRDefault="00B42E4A" w:rsidP="00D418A2">
            <w:pPr>
              <w:rPr>
                <w:lang w:val="en-US"/>
              </w:rPr>
            </w:pPr>
          </w:p>
        </w:tc>
        <w:tc>
          <w:tcPr>
            <w:tcW w:w="2362" w:type="dxa"/>
            <w:shd w:val="clear" w:color="auto" w:fill="auto"/>
          </w:tcPr>
          <w:p w14:paraId="31D49CD2" w14:textId="77777777" w:rsidR="00B42E4A" w:rsidRPr="00DF57E9" w:rsidRDefault="00B42E4A" w:rsidP="00D418A2">
            <w:pPr>
              <w:rPr>
                <w:lang w:val="en-US"/>
              </w:rPr>
            </w:pPr>
            <w:r w:rsidRPr="0076682C">
              <w:rPr>
                <w:b/>
                <w:lang w:val="en-US"/>
              </w:rPr>
              <w:t>[Bled]</w:t>
            </w:r>
            <w:r>
              <w:rPr>
                <w:b/>
                <w:lang w:val="en-US"/>
              </w:rPr>
              <w:t xml:space="preserve">: </w:t>
            </w:r>
            <w:r>
              <w:rPr>
                <w:lang w:val="en-US"/>
              </w:rPr>
              <w:t>ex 540</w:t>
            </w:r>
          </w:p>
        </w:tc>
        <w:tc>
          <w:tcPr>
            <w:tcW w:w="2794" w:type="dxa"/>
            <w:shd w:val="clear" w:color="auto" w:fill="auto"/>
          </w:tcPr>
          <w:p w14:paraId="4490F523" w14:textId="77777777" w:rsidR="00B42E4A" w:rsidRDefault="00B42E4A" w:rsidP="00313D5A">
            <w:pPr>
              <w:numPr>
                <w:ilvl w:val="0"/>
                <w:numId w:val="46"/>
              </w:numPr>
              <w:rPr>
                <w:lang w:val="en-US"/>
              </w:rPr>
            </w:pPr>
            <w:r>
              <w:rPr>
                <w:lang w:val="en-US"/>
              </w:rPr>
              <w:t>Le future simple</w:t>
            </w:r>
          </w:p>
          <w:p w14:paraId="0819192F" w14:textId="77777777" w:rsidR="00B42E4A" w:rsidRPr="00B60BBB" w:rsidRDefault="00B42E4A" w:rsidP="00D418A2">
            <w:pPr>
              <w:rPr>
                <w:lang w:val="en-US"/>
              </w:rPr>
            </w:pPr>
            <w:r>
              <w:rPr>
                <w:lang w:val="en-US"/>
              </w:rPr>
              <w:t>(</w:t>
            </w:r>
            <w:hyperlink r:id="rId50" w:history="1">
              <w:r w:rsidRPr="0073327B">
                <w:rPr>
                  <w:rStyle w:val="Hyperlink"/>
                  <w:lang w:val="en-US"/>
                </w:rPr>
                <w:t>https</w:t>
              </w:r>
              <w:r>
                <w:rPr>
                  <w:rStyle w:val="Hyperlink"/>
                  <w:lang w:val="en-US"/>
                </w:rPr>
                <w:t xml:space="preserve"> </w:t>
              </w:r>
              <w:r w:rsidRPr="0073327B">
                <w:rPr>
                  <w:rStyle w:val="Hyperlink"/>
                  <w:lang w:val="en-US"/>
                </w:rPr>
                <w:t>://www.youtube.com</w:t>
              </w:r>
              <w:r>
                <w:rPr>
                  <w:rStyle w:val="Hyperlink"/>
                  <w:lang w:val="en-US"/>
                </w:rPr>
                <w:t xml:space="preserve"> </w:t>
              </w:r>
              <w:r w:rsidRPr="0073327B">
                <w:rPr>
                  <w:rStyle w:val="Hyperlink"/>
                  <w:lang w:val="en-US"/>
                </w:rPr>
                <w:t>/</w:t>
              </w:r>
              <w:proofErr w:type="spellStart"/>
              <w:r w:rsidRPr="0073327B">
                <w:rPr>
                  <w:rStyle w:val="Hyperlink"/>
                  <w:lang w:val="en-US"/>
                </w:rPr>
                <w:t>watch?v</w:t>
              </w:r>
              <w:proofErr w:type="spellEnd"/>
              <w:r w:rsidRPr="0073327B">
                <w:rPr>
                  <w:rStyle w:val="Hyperlink"/>
                  <w:lang w:val="en-US"/>
                </w:rPr>
                <w:t>=wYB6uaTRCqA</w:t>
              </w:r>
            </w:hyperlink>
            <w:r>
              <w:rPr>
                <w:lang w:val="en-US"/>
              </w:rPr>
              <w:t>)</w:t>
            </w:r>
          </w:p>
        </w:tc>
      </w:tr>
    </w:tbl>
    <w:p w14:paraId="68F961E9" w14:textId="77777777" w:rsidR="00B42E4A" w:rsidRDefault="00B42E4A" w:rsidP="00B42E4A">
      <w:pPr>
        <w:rPr>
          <w:lang w:val="en-US"/>
        </w:rPr>
      </w:pPr>
    </w:p>
    <w:p w14:paraId="422E1A5C" w14:textId="77777777" w:rsidR="00B42E4A" w:rsidRDefault="00B42E4A" w:rsidP="00B42E4A">
      <w:pPr>
        <w:rPr>
          <w:lang w:val="en-US"/>
        </w:rPr>
      </w:pPr>
    </w:p>
    <w:p w14:paraId="7DB618C7" w14:textId="77777777" w:rsidR="00B42E4A" w:rsidRDefault="00B42E4A" w:rsidP="00B42E4A">
      <w:pPr>
        <w:rPr>
          <w:lang w:val="en-US"/>
        </w:rPr>
      </w:pPr>
    </w:p>
    <w:p w14:paraId="4DE196EF" w14:textId="77777777" w:rsidR="00B42E4A" w:rsidRDefault="00B42E4A" w:rsidP="00B42E4A">
      <w:pPr>
        <w:rPr>
          <w:lang w:val="en-US"/>
        </w:rPr>
      </w:pPr>
    </w:p>
    <w:p w14:paraId="6268266A" w14:textId="77777777" w:rsidR="00B42E4A" w:rsidRDefault="00B42E4A" w:rsidP="00B42E4A">
      <w:pPr>
        <w:rPr>
          <w:lang w:val="en-US"/>
        </w:rPr>
      </w:pPr>
    </w:p>
    <w:p w14:paraId="5096974F" w14:textId="77777777" w:rsidR="00B42E4A" w:rsidRDefault="00B42E4A" w:rsidP="00B42E4A">
      <w:pPr>
        <w:pStyle w:val="Heading2"/>
        <w:rPr>
          <w:lang w:val="en-US"/>
        </w:rPr>
      </w:pPr>
      <w:bookmarkStart w:id="28" w:name="_Toc187070157"/>
      <w:r>
        <w:rPr>
          <w:lang w:val="en-US"/>
        </w:rPr>
        <w:t>Topic</w:t>
      </w:r>
      <w:r w:rsidRPr="009A47F4">
        <w:rPr>
          <w:lang w:val="en-US"/>
        </w:rPr>
        <w:t xml:space="preserve">: </w:t>
      </w:r>
      <w:proofErr w:type="spellStart"/>
      <w:r>
        <w:rPr>
          <w:lang w:val="en-US"/>
        </w:rPr>
        <w:t>Conjugaison</w:t>
      </w:r>
      <w:proofErr w:type="spellEnd"/>
      <w:r>
        <w:rPr>
          <w:lang w:val="en-US"/>
        </w:rPr>
        <w:t xml:space="preserve"> – Passé simple</w:t>
      </w:r>
      <w:bookmarkEnd w:id="28"/>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778"/>
        <w:gridCol w:w="2700"/>
        <w:gridCol w:w="1980"/>
        <w:gridCol w:w="1657"/>
        <w:gridCol w:w="3007"/>
      </w:tblGrid>
      <w:tr w:rsidR="00B42E4A" w:rsidRPr="0076682C" w14:paraId="2AE0E861" w14:textId="77777777" w:rsidTr="00D418A2">
        <w:trPr>
          <w:trHeight w:val="922"/>
        </w:trPr>
        <w:tc>
          <w:tcPr>
            <w:tcW w:w="5778" w:type="dxa"/>
            <w:shd w:val="clear" w:color="auto" w:fill="auto"/>
          </w:tcPr>
          <w:p w14:paraId="3C3793A2" w14:textId="77777777" w:rsidR="00B42E4A" w:rsidRPr="00114B51" w:rsidRDefault="00B42E4A" w:rsidP="00D418A2">
            <w:pPr>
              <w:rPr>
                <w:b/>
                <w:sz w:val="32"/>
                <w:szCs w:val="32"/>
                <w:lang w:val="en-US"/>
              </w:rPr>
            </w:pPr>
            <w:r w:rsidRPr="00114B51">
              <w:rPr>
                <w:b/>
                <w:sz w:val="32"/>
                <w:szCs w:val="32"/>
                <w:lang w:val="en-US"/>
              </w:rPr>
              <w:t>Learning objectives</w:t>
            </w:r>
          </w:p>
        </w:tc>
        <w:tc>
          <w:tcPr>
            <w:tcW w:w="2700" w:type="dxa"/>
            <w:shd w:val="clear" w:color="auto" w:fill="auto"/>
          </w:tcPr>
          <w:p w14:paraId="3B2770D7" w14:textId="77777777" w:rsidR="00B42E4A" w:rsidRPr="00114B51" w:rsidRDefault="00B42E4A" w:rsidP="00D418A2">
            <w:pPr>
              <w:rPr>
                <w:b/>
                <w:sz w:val="32"/>
                <w:szCs w:val="32"/>
                <w:lang w:val="en-US"/>
              </w:rPr>
            </w:pPr>
            <w:r w:rsidRPr="00114B51">
              <w:rPr>
                <w:b/>
                <w:sz w:val="32"/>
                <w:szCs w:val="32"/>
                <w:lang w:val="en-US"/>
              </w:rPr>
              <w:t>Worked</w:t>
            </w:r>
          </w:p>
          <w:p w14:paraId="7320AA6A" w14:textId="77777777" w:rsidR="00B42E4A" w:rsidRPr="00114B51" w:rsidRDefault="00B42E4A" w:rsidP="00D418A2">
            <w:pPr>
              <w:rPr>
                <w:b/>
                <w:sz w:val="32"/>
                <w:szCs w:val="32"/>
                <w:lang w:val="en-US"/>
              </w:rPr>
            </w:pPr>
            <w:r w:rsidRPr="00114B51">
              <w:rPr>
                <w:b/>
                <w:sz w:val="32"/>
                <w:szCs w:val="32"/>
                <w:lang w:val="en-US"/>
              </w:rPr>
              <w:t>examples</w:t>
            </w:r>
          </w:p>
        </w:tc>
        <w:tc>
          <w:tcPr>
            <w:tcW w:w="1980" w:type="dxa"/>
            <w:shd w:val="clear" w:color="auto" w:fill="auto"/>
          </w:tcPr>
          <w:p w14:paraId="47369B32" w14:textId="77777777" w:rsidR="00B42E4A" w:rsidRPr="00114B51" w:rsidRDefault="00B42E4A" w:rsidP="00D418A2">
            <w:pPr>
              <w:rPr>
                <w:b/>
                <w:sz w:val="32"/>
                <w:szCs w:val="32"/>
                <w:lang w:val="en-US"/>
              </w:rPr>
            </w:pPr>
            <w:r w:rsidRPr="00114B51">
              <w:rPr>
                <w:b/>
                <w:sz w:val="32"/>
                <w:szCs w:val="32"/>
                <w:lang w:val="en-US"/>
              </w:rPr>
              <w:t>Classwork&amp;</w:t>
            </w:r>
          </w:p>
          <w:p w14:paraId="14EC9C37" w14:textId="77777777" w:rsidR="00B42E4A" w:rsidRPr="00114B51" w:rsidRDefault="00B42E4A" w:rsidP="00D418A2">
            <w:pPr>
              <w:rPr>
                <w:b/>
                <w:sz w:val="32"/>
                <w:szCs w:val="32"/>
                <w:lang w:val="en-US"/>
              </w:rPr>
            </w:pPr>
            <w:r w:rsidRPr="00114B51">
              <w:rPr>
                <w:b/>
                <w:sz w:val="32"/>
                <w:szCs w:val="32"/>
                <w:lang w:val="en-US"/>
              </w:rPr>
              <w:t>Homework</w:t>
            </w:r>
          </w:p>
        </w:tc>
        <w:tc>
          <w:tcPr>
            <w:tcW w:w="1657" w:type="dxa"/>
            <w:shd w:val="clear" w:color="auto" w:fill="auto"/>
          </w:tcPr>
          <w:p w14:paraId="5431B5A8" w14:textId="77777777" w:rsidR="00B42E4A" w:rsidRPr="00114B51" w:rsidRDefault="00B42E4A" w:rsidP="00D418A2">
            <w:pPr>
              <w:rPr>
                <w:b/>
                <w:sz w:val="32"/>
                <w:szCs w:val="32"/>
                <w:lang w:val="en-US"/>
              </w:rPr>
            </w:pPr>
            <w:r w:rsidRPr="00114B51">
              <w:rPr>
                <w:b/>
                <w:sz w:val="32"/>
                <w:szCs w:val="32"/>
                <w:lang w:val="en-US"/>
              </w:rPr>
              <w:t>Extra work</w:t>
            </w:r>
          </w:p>
        </w:tc>
        <w:tc>
          <w:tcPr>
            <w:tcW w:w="3007" w:type="dxa"/>
            <w:shd w:val="clear" w:color="auto" w:fill="auto"/>
          </w:tcPr>
          <w:p w14:paraId="1212D968" w14:textId="77777777" w:rsidR="00B42E4A" w:rsidRPr="00114B51" w:rsidRDefault="00B42E4A" w:rsidP="00D418A2">
            <w:pPr>
              <w:rPr>
                <w:b/>
                <w:sz w:val="32"/>
                <w:szCs w:val="32"/>
                <w:lang w:val="en-US"/>
              </w:rPr>
            </w:pPr>
            <w:r w:rsidRPr="00114B51">
              <w:rPr>
                <w:b/>
                <w:sz w:val="32"/>
                <w:szCs w:val="32"/>
                <w:lang w:val="en-US"/>
              </w:rPr>
              <w:t>Resources</w:t>
            </w:r>
          </w:p>
          <w:p w14:paraId="782B296B" w14:textId="77777777" w:rsidR="00B42E4A" w:rsidRPr="00114B51" w:rsidRDefault="00B42E4A" w:rsidP="00D418A2">
            <w:pPr>
              <w:rPr>
                <w:b/>
                <w:sz w:val="32"/>
                <w:szCs w:val="32"/>
                <w:lang w:val="en-US"/>
              </w:rPr>
            </w:pPr>
          </w:p>
        </w:tc>
      </w:tr>
      <w:tr w:rsidR="00B42E4A" w:rsidRPr="00A65DA1" w14:paraId="20247D97" w14:textId="77777777" w:rsidTr="00D418A2">
        <w:tc>
          <w:tcPr>
            <w:tcW w:w="5778" w:type="dxa"/>
            <w:shd w:val="clear" w:color="auto" w:fill="auto"/>
          </w:tcPr>
          <w:p w14:paraId="113FAA7B" w14:textId="77777777" w:rsidR="00B42E4A" w:rsidRPr="00630C99"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527BF0F9" w14:textId="77777777" w:rsidR="00B42E4A" w:rsidRDefault="00B42E4A" w:rsidP="00313D5A">
            <w:pPr>
              <w:numPr>
                <w:ilvl w:val="0"/>
                <w:numId w:val="47"/>
              </w:numPr>
              <w:rPr>
                <w:lang w:val="fr-FR"/>
              </w:rPr>
            </w:pPr>
            <w:proofErr w:type="gramStart"/>
            <w:r>
              <w:rPr>
                <w:lang w:val="fr-FR"/>
              </w:rPr>
              <w:t>identifier</w:t>
            </w:r>
            <w:proofErr w:type="gramEnd"/>
            <w:r>
              <w:rPr>
                <w:lang w:val="fr-FR"/>
              </w:rPr>
              <w:t xml:space="preserve"> les terminaisons des verbes au passé simple pour les trois groupes de verbe ;</w:t>
            </w:r>
          </w:p>
          <w:p w14:paraId="77D85473" w14:textId="77777777" w:rsidR="00B42E4A" w:rsidRDefault="00B42E4A" w:rsidP="00313D5A">
            <w:pPr>
              <w:numPr>
                <w:ilvl w:val="0"/>
                <w:numId w:val="47"/>
              </w:numPr>
              <w:rPr>
                <w:lang w:val="fr-FR"/>
              </w:rPr>
            </w:pPr>
            <w:proofErr w:type="gramStart"/>
            <w:r>
              <w:rPr>
                <w:lang w:val="fr-FR"/>
              </w:rPr>
              <w:t>reconnaitre</w:t>
            </w:r>
            <w:proofErr w:type="gramEnd"/>
            <w:r>
              <w:rPr>
                <w:lang w:val="fr-FR"/>
              </w:rPr>
              <w:t xml:space="preserve"> les verbes irréguliers avec des changements au niveau du radical des verbes ;</w:t>
            </w:r>
          </w:p>
          <w:p w14:paraId="412CB15E" w14:textId="77777777" w:rsidR="00B42E4A" w:rsidRPr="00F06F78" w:rsidRDefault="00B42E4A" w:rsidP="00313D5A">
            <w:pPr>
              <w:numPr>
                <w:ilvl w:val="0"/>
                <w:numId w:val="47"/>
              </w:numPr>
              <w:rPr>
                <w:lang w:val="fr-FR"/>
              </w:rPr>
            </w:pPr>
            <w:r>
              <w:rPr>
                <w:lang w:val="fr-FR"/>
              </w:rPr>
              <w:t>conjuguer les verbes au passé</w:t>
            </w:r>
            <w:r w:rsidRPr="007718BA">
              <w:rPr>
                <w:lang w:val="fr-FR"/>
              </w:rPr>
              <w:t xml:space="preserve"> simple</w:t>
            </w:r>
            <w:r>
              <w:rPr>
                <w:lang w:val="fr-FR"/>
              </w:rPr>
              <w:t>.</w:t>
            </w:r>
          </w:p>
        </w:tc>
        <w:tc>
          <w:tcPr>
            <w:tcW w:w="2700" w:type="dxa"/>
            <w:shd w:val="clear" w:color="auto" w:fill="auto"/>
          </w:tcPr>
          <w:p w14:paraId="6A9D4B12"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2F55EF45"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156) </w:t>
            </w:r>
          </w:p>
          <w:p w14:paraId="0EC8FBF7" w14:textId="77777777" w:rsidR="00B42E4A" w:rsidRPr="00163B37" w:rsidRDefault="00B42E4A" w:rsidP="00D418A2">
            <w:pPr>
              <w:rPr>
                <w:lang w:val="fr-FR"/>
              </w:rPr>
            </w:pPr>
            <w:r>
              <w:rPr>
                <w:b/>
                <w:lang w:val="fr-FR"/>
              </w:rPr>
              <w:t>[Nathan] </w:t>
            </w:r>
            <w:r>
              <w:rPr>
                <w:lang w:val="fr-FR"/>
              </w:rPr>
              <w:t xml:space="preserve">: Read </w:t>
            </w:r>
            <w:proofErr w:type="spellStart"/>
            <w:r>
              <w:rPr>
                <w:lang w:val="fr-FR"/>
              </w:rPr>
              <w:t>pg</w:t>
            </w:r>
            <w:proofErr w:type="spellEnd"/>
            <w:r>
              <w:rPr>
                <w:lang w:val="fr-FR"/>
              </w:rPr>
              <w:t xml:space="preserve"> 270 – 271</w:t>
            </w:r>
          </w:p>
        </w:tc>
        <w:tc>
          <w:tcPr>
            <w:tcW w:w="1980" w:type="dxa"/>
            <w:shd w:val="clear" w:color="auto" w:fill="auto"/>
          </w:tcPr>
          <w:p w14:paraId="4F76FAA9" w14:textId="77777777" w:rsidR="00B42E4A" w:rsidRPr="0076682C" w:rsidRDefault="00B42E4A" w:rsidP="00D418A2">
            <w:pPr>
              <w:rPr>
                <w:lang w:val="en-US"/>
              </w:rPr>
            </w:pPr>
            <w:r w:rsidRPr="0076682C">
              <w:rPr>
                <w:b/>
                <w:lang w:val="en-US"/>
              </w:rPr>
              <w:t>[Bled]</w:t>
            </w:r>
            <w:r>
              <w:rPr>
                <w:lang w:val="en-US"/>
              </w:rPr>
              <w:t xml:space="preserve">: </w:t>
            </w:r>
            <w:r w:rsidRPr="005E00BB">
              <w:rPr>
                <w:szCs w:val="24"/>
                <w:lang w:val="en-US"/>
              </w:rPr>
              <w:t xml:space="preserve">Ex </w:t>
            </w:r>
            <w:r>
              <w:rPr>
                <w:szCs w:val="24"/>
              </w:rPr>
              <w:t>443, 444, 445, 446, 447</w:t>
            </w:r>
          </w:p>
        </w:tc>
        <w:tc>
          <w:tcPr>
            <w:tcW w:w="1657" w:type="dxa"/>
            <w:shd w:val="clear" w:color="auto" w:fill="auto"/>
          </w:tcPr>
          <w:p w14:paraId="227B0D9F" w14:textId="77777777" w:rsidR="00B42E4A" w:rsidRPr="00BB4634" w:rsidRDefault="00B42E4A" w:rsidP="00D418A2">
            <w:pPr>
              <w:rPr>
                <w:lang w:val="en-US"/>
              </w:rPr>
            </w:pPr>
          </w:p>
        </w:tc>
        <w:tc>
          <w:tcPr>
            <w:tcW w:w="3007" w:type="dxa"/>
            <w:shd w:val="clear" w:color="auto" w:fill="auto"/>
          </w:tcPr>
          <w:p w14:paraId="65C659A3" w14:textId="77777777" w:rsidR="00B42E4A" w:rsidRDefault="00B42E4A" w:rsidP="00313D5A">
            <w:pPr>
              <w:numPr>
                <w:ilvl w:val="0"/>
                <w:numId w:val="46"/>
              </w:numPr>
              <w:rPr>
                <w:lang w:val="fr-FR"/>
              </w:rPr>
            </w:pPr>
            <w:r w:rsidRPr="00A65DA1">
              <w:rPr>
                <w:lang w:val="fr-FR"/>
              </w:rPr>
              <w:t>Le passé simple</w:t>
            </w:r>
          </w:p>
          <w:p w14:paraId="0569A9FF" w14:textId="77777777" w:rsidR="00B42E4A" w:rsidRDefault="00B42E4A" w:rsidP="00D418A2">
            <w:pPr>
              <w:rPr>
                <w:lang w:val="en-US"/>
              </w:rPr>
            </w:pPr>
            <w:r w:rsidRPr="00A65DA1">
              <w:rPr>
                <w:lang w:val="en-US"/>
              </w:rPr>
              <w:t>(</w:t>
            </w:r>
            <w:hyperlink r:id="rId51" w:history="1">
              <w:r w:rsidRPr="00D4164A">
                <w:rPr>
                  <w:rStyle w:val="Hyperlink"/>
                  <w:lang w:val="en-US"/>
                </w:rPr>
                <w:t xml:space="preserve">https://www.youtube.com/ </w:t>
              </w:r>
              <w:proofErr w:type="spellStart"/>
              <w:r w:rsidRPr="00D4164A">
                <w:rPr>
                  <w:rStyle w:val="Hyperlink"/>
                  <w:lang w:val="en-US"/>
                </w:rPr>
                <w:t>watch?v</w:t>
              </w:r>
              <w:proofErr w:type="spellEnd"/>
              <w:r w:rsidRPr="00D4164A">
                <w:rPr>
                  <w:rStyle w:val="Hyperlink"/>
                  <w:lang w:val="en-US"/>
                </w:rPr>
                <w:t>=7ywpaCPTh3M</w:t>
              </w:r>
            </w:hyperlink>
            <w:r>
              <w:rPr>
                <w:lang w:val="en-US"/>
              </w:rPr>
              <w:t>)</w:t>
            </w:r>
          </w:p>
          <w:p w14:paraId="41AB3EB4" w14:textId="77777777" w:rsidR="00B42E4A" w:rsidRPr="00A65DA1" w:rsidRDefault="00B42E4A" w:rsidP="00D418A2">
            <w:pPr>
              <w:rPr>
                <w:lang w:val="en-US"/>
              </w:rPr>
            </w:pPr>
          </w:p>
          <w:p w14:paraId="61915987" w14:textId="77777777" w:rsidR="00B42E4A" w:rsidRPr="00A65DA1" w:rsidRDefault="00B42E4A" w:rsidP="00D418A2">
            <w:pPr>
              <w:rPr>
                <w:lang w:val="en-US"/>
              </w:rPr>
            </w:pPr>
            <w:r w:rsidRPr="00A65DA1">
              <w:rPr>
                <w:lang w:val="en-US"/>
              </w:rPr>
              <w:t>(</w:t>
            </w:r>
            <w:hyperlink r:id="rId52" w:history="1">
              <w:r w:rsidRPr="00D4164A">
                <w:rPr>
                  <w:rStyle w:val="Hyperlink"/>
                  <w:lang w:val="en-US"/>
                </w:rPr>
                <w:t xml:space="preserve">https://www.youtube.com/ </w:t>
              </w:r>
              <w:proofErr w:type="spellStart"/>
              <w:r w:rsidRPr="00D4164A">
                <w:rPr>
                  <w:rStyle w:val="Hyperlink"/>
                  <w:lang w:val="en-US"/>
                </w:rPr>
                <w:t>watch?v</w:t>
              </w:r>
              <w:proofErr w:type="spellEnd"/>
              <w:r w:rsidRPr="00D4164A">
                <w:rPr>
                  <w:rStyle w:val="Hyperlink"/>
                  <w:lang w:val="en-US"/>
                </w:rPr>
                <w:t>=Ww7O57PAfVw</w:t>
              </w:r>
            </w:hyperlink>
            <w:r w:rsidRPr="00A65DA1">
              <w:rPr>
                <w:lang w:val="en-US"/>
              </w:rPr>
              <w:t xml:space="preserve">) </w:t>
            </w:r>
          </w:p>
        </w:tc>
      </w:tr>
    </w:tbl>
    <w:p w14:paraId="32F2D2C3" w14:textId="77777777" w:rsidR="00B42E4A" w:rsidRDefault="00B42E4A" w:rsidP="00B42E4A">
      <w:pPr>
        <w:rPr>
          <w:lang w:val="en-US"/>
        </w:rPr>
      </w:pPr>
    </w:p>
    <w:p w14:paraId="288C5291" w14:textId="77777777" w:rsidR="00B42E4A" w:rsidRDefault="00B42E4A" w:rsidP="00B42E4A">
      <w:pPr>
        <w:pStyle w:val="Heading2"/>
        <w:rPr>
          <w:lang w:val="en-US"/>
        </w:rPr>
      </w:pPr>
      <w:bookmarkStart w:id="29" w:name="_Toc187070158"/>
      <w:r>
        <w:rPr>
          <w:lang w:val="en-US"/>
        </w:rPr>
        <w:t xml:space="preserve">Topic: </w:t>
      </w:r>
      <w:proofErr w:type="spellStart"/>
      <w:r>
        <w:rPr>
          <w:lang w:val="en-US"/>
        </w:rPr>
        <w:t>Compréhension</w:t>
      </w:r>
      <w:proofErr w:type="spellEnd"/>
      <w:r>
        <w:rPr>
          <w:lang w:val="en-US"/>
        </w:rPr>
        <w:t xml:space="preserve"> [Livre: FG8]</w:t>
      </w:r>
      <w:bookmarkEnd w:id="29"/>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1706"/>
        <w:gridCol w:w="4050"/>
        <w:gridCol w:w="1330"/>
        <w:gridCol w:w="2794"/>
      </w:tblGrid>
      <w:tr w:rsidR="00B42E4A" w:rsidRPr="0076682C" w14:paraId="1652CB8D" w14:textId="77777777" w:rsidTr="00D418A2">
        <w:trPr>
          <w:trHeight w:val="922"/>
        </w:trPr>
        <w:tc>
          <w:tcPr>
            <w:tcW w:w="5242" w:type="dxa"/>
            <w:shd w:val="clear" w:color="auto" w:fill="auto"/>
          </w:tcPr>
          <w:p w14:paraId="2A484258" w14:textId="77777777" w:rsidR="00B42E4A" w:rsidRPr="00114B51" w:rsidRDefault="00B42E4A" w:rsidP="00D418A2">
            <w:pPr>
              <w:rPr>
                <w:b/>
                <w:sz w:val="32"/>
                <w:szCs w:val="32"/>
                <w:lang w:val="en-US"/>
              </w:rPr>
            </w:pPr>
            <w:r w:rsidRPr="00114B51">
              <w:rPr>
                <w:b/>
                <w:sz w:val="32"/>
                <w:szCs w:val="32"/>
                <w:lang w:val="en-US"/>
              </w:rPr>
              <w:t>Learning objectives</w:t>
            </w:r>
          </w:p>
        </w:tc>
        <w:tc>
          <w:tcPr>
            <w:tcW w:w="1706" w:type="dxa"/>
            <w:shd w:val="clear" w:color="auto" w:fill="auto"/>
          </w:tcPr>
          <w:p w14:paraId="3125F041" w14:textId="77777777" w:rsidR="00B42E4A" w:rsidRPr="00114B51" w:rsidRDefault="00B42E4A" w:rsidP="00D418A2">
            <w:pPr>
              <w:rPr>
                <w:b/>
                <w:sz w:val="32"/>
                <w:szCs w:val="32"/>
                <w:lang w:val="en-US"/>
              </w:rPr>
            </w:pPr>
            <w:r w:rsidRPr="00114B51">
              <w:rPr>
                <w:b/>
                <w:sz w:val="32"/>
                <w:szCs w:val="32"/>
                <w:lang w:val="en-US"/>
              </w:rPr>
              <w:t>Worked</w:t>
            </w:r>
          </w:p>
          <w:p w14:paraId="177EAFA1" w14:textId="77777777" w:rsidR="00B42E4A" w:rsidRPr="00114B51" w:rsidRDefault="00B42E4A" w:rsidP="00D418A2">
            <w:pPr>
              <w:rPr>
                <w:b/>
                <w:sz w:val="32"/>
                <w:szCs w:val="32"/>
                <w:lang w:val="en-US"/>
              </w:rPr>
            </w:pPr>
            <w:r w:rsidRPr="00114B51">
              <w:rPr>
                <w:b/>
                <w:sz w:val="32"/>
                <w:szCs w:val="32"/>
                <w:lang w:val="en-US"/>
              </w:rPr>
              <w:t>examples</w:t>
            </w:r>
          </w:p>
        </w:tc>
        <w:tc>
          <w:tcPr>
            <w:tcW w:w="4050" w:type="dxa"/>
            <w:shd w:val="clear" w:color="auto" w:fill="auto"/>
          </w:tcPr>
          <w:p w14:paraId="722467EF" w14:textId="77777777" w:rsidR="00B42E4A" w:rsidRPr="00114B51" w:rsidRDefault="00B42E4A" w:rsidP="00D418A2">
            <w:pPr>
              <w:rPr>
                <w:b/>
                <w:sz w:val="32"/>
                <w:szCs w:val="32"/>
                <w:lang w:val="en-US"/>
              </w:rPr>
            </w:pPr>
            <w:r w:rsidRPr="00114B51">
              <w:rPr>
                <w:b/>
                <w:sz w:val="32"/>
                <w:szCs w:val="32"/>
                <w:lang w:val="en-US"/>
              </w:rPr>
              <w:t>Classwork&amp;</w:t>
            </w:r>
          </w:p>
          <w:p w14:paraId="79B441B8" w14:textId="77777777" w:rsidR="00B42E4A" w:rsidRPr="00114B51" w:rsidRDefault="00B42E4A" w:rsidP="00D418A2">
            <w:pPr>
              <w:rPr>
                <w:b/>
                <w:sz w:val="32"/>
                <w:szCs w:val="32"/>
                <w:lang w:val="en-US"/>
              </w:rPr>
            </w:pPr>
            <w:r w:rsidRPr="00114B51">
              <w:rPr>
                <w:b/>
                <w:sz w:val="32"/>
                <w:szCs w:val="32"/>
                <w:lang w:val="en-US"/>
              </w:rPr>
              <w:t>Homework</w:t>
            </w:r>
          </w:p>
        </w:tc>
        <w:tc>
          <w:tcPr>
            <w:tcW w:w="1330" w:type="dxa"/>
            <w:shd w:val="clear" w:color="auto" w:fill="auto"/>
          </w:tcPr>
          <w:p w14:paraId="134A2077"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1DCC2902" w14:textId="77777777" w:rsidR="00B42E4A" w:rsidRPr="00114B51" w:rsidRDefault="00B42E4A" w:rsidP="00D418A2">
            <w:pPr>
              <w:rPr>
                <w:b/>
                <w:sz w:val="32"/>
                <w:szCs w:val="32"/>
                <w:lang w:val="en-US"/>
              </w:rPr>
            </w:pPr>
            <w:r w:rsidRPr="00114B51">
              <w:rPr>
                <w:b/>
                <w:sz w:val="32"/>
                <w:szCs w:val="32"/>
                <w:lang w:val="en-US"/>
              </w:rPr>
              <w:t>Resources</w:t>
            </w:r>
          </w:p>
          <w:p w14:paraId="3C4DF8E9" w14:textId="77777777" w:rsidR="00B42E4A" w:rsidRPr="00114B51" w:rsidRDefault="00B42E4A" w:rsidP="00D418A2">
            <w:pPr>
              <w:rPr>
                <w:b/>
                <w:sz w:val="32"/>
                <w:szCs w:val="32"/>
                <w:lang w:val="en-US"/>
              </w:rPr>
            </w:pPr>
          </w:p>
        </w:tc>
      </w:tr>
      <w:tr w:rsidR="00B42E4A" w:rsidRPr="002E65FA" w14:paraId="12ABA0C2" w14:textId="77777777" w:rsidTr="00D418A2">
        <w:tc>
          <w:tcPr>
            <w:tcW w:w="5242" w:type="dxa"/>
            <w:shd w:val="clear" w:color="auto" w:fill="auto"/>
          </w:tcPr>
          <w:p w14:paraId="0157AFF3" w14:textId="77777777" w:rsidR="00B42E4A"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1C05BAF2" w14:textId="77777777" w:rsidR="00B42E4A" w:rsidRDefault="00B42E4A" w:rsidP="00313D5A">
            <w:pPr>
              <w:numPr>
                <w:ilvl w:val="0"/>
                <w:numId w:val="22"/>
              </w:numPr>
              <w:rPr>
                <w:lang w:val="fr-FR"/>
              </w:rPr>
            </w:pPr>
            <w:proofErr w:type="gramStart"/>
            <w:r>
              <w:rPr>
                <w:lang w:val="fr-FR"/>
              </w:rPr>
              <w:t>l</w:t>
            </w:r>
            <w:r w:rsidRPr="00EF735C">
              <w:rPr>
                <w:lang w:val="fr-FR"/>
              </w:rPr>
              <w:t>ire</w:t>
            </w:r>
            <w:proofErr w:type="gramEnd"/>
            <w:r w:rsidRPr="00EF735C">
              <w:rPr>
                <w:lang w:val="fr-FR"/>
              </w:rPr>
              <w:t xml:space="preserve"> et comprendre un texte</w:t>
            </w:r>
            <w:r>
              <w:rPr>
                <w:lang w:val="fr-FR"/>
              </w:rPr>
              <w:t> ;</w:t>
            </w:r>
          </w:p>
          <w:p w14:paraId="22E19C33" w14:textId="77777777" w:rsidR="00B42E4A" w:rsidRDefault="00B42E4A" w:rsidP="00313D5A">
            <w:pPr>
              <w:numPr>
                <w:ilvl w:val="0"/>
                <w:numId w:val="22"/>
              </w:numPr>
              <w:rPr>
                <w:lang w:val="fr-FR"/>
              </w:rPr>
            </w:pPr>
            <w:proofErr w:type="gramStart"/>
            <w:r>
              <w:rPr>
                <w:lang w:val="fr-FR"/>
              </w:rPr>
              <w:t>i</w:t>
            </w:r>
            <w:r w:rsidRPr="00EF735C">
              <w:rPr>
                <w:lang w:val="fr-FR"/>
              </w:rPr>
              <w:t>dentifier</w:t>
            </w:r>
            <w:proofErr w:type="gramEnd"/>
            <w:r w:rsidRPr="00EF735C">
              <w:rPr>
                <w:lang w:val="fr-FR"/>
              </w:rPr>
              <w:t xml:space="preserve"> les consignes</w:t>
            </w:r>
            <w:r>
              <w:rPr>
                <w:lang w:val="fr-FR"/>
              </w:rPr>
              <w:t xml:space="preserve"> ;</w:t>
            </w:r>
          </w:p>
          <w:p w14:paraId="44321E0A" w14:textId="77777777" w:rsidR="00B42E4A" w:rsidRPr="00F06F78" w:rsidRDefault="00B42E4A" w:rsidP="00313D5A">
            <w:pPr>
              <w:numPr>
                <w:ilvl w:val="0"/>
                <w:numId w:val="22"/>
              </w:numPr>
              <w:rPr>
                <w:lang w:val="fr-FR"/>
              </w:rPr>
            </w:pPr>
            <w:r>
              <w:rPr>
                <w:lang w:val="fr-FR"/>
              </w:rPr>
              <w:t>f</w:t>
            </w:r>
            <w:r w:rsidRPr="00EF735C">
              <w:rPr>
                <w:lang w:val="fr-FR"/>
              </w:rPr>
              <w:t>ormuler correctement les réponses</w:t>
            </w:r>
            <w:r>
              <w:rPr>
                <w:lang w:val="fr-FR"/>
              </w:rPr>
              <w:t>.</w:t>
            </w:r>
          </w:p>
        </w:tc>
        <w:tc>
          <w:tcPr>
            <w:tcW w:w="1706" w:type="dxa"/>
            <w:shd w:val="clear" w:color="auto" w:fill="auto"/>
          </w:tcPr>
          <w:p w14:paraId="51B74F18" w14:textId="77777777" w:rsidR="00B42E4A" w:rsidRPr="0076682C" w:rsidRDefault="00B42E4A" w:rsidP="00D418A2">
            <w:pPr>
              <w:rPr>
                <w:lang w:val="fr-FR"/>
              </w:rPr>
            </w:pPr>
          </w:p>
        </w:tc>
        <w:tc>
          <w:tcPr>
            <w:tcW w:w="4050" w:type="dxa"/>
            <w:shd w:val="clear" w:color="auto" w:fill="auto"/>
          </w:tcPr>
          <w:p w14:paraId="00622BA2" w14:textId="77777777" w:rsidR="00B42E4A" w:rsidRPr="00F366C2" w:rsidRDefault="00B42E4A" w:rsidP="00D418A2">
            <w:pPr>
              <w:numPr>
                <w:ilvl w:val="0"/>
                <w:numId w:val="5"/>
              </w:numPr>
              <w:rPr>
                <w:lang w:val="fr-FR"/>
              </w:rPr>
            </w:pPr>
            <w:r w:rsidRPr="002E65FA">
              <w:rPr>
                <w:lang w:val="fr-FR"/>
              </w:rPr>
              <w:t>Unité</w:t>
            </w:r>
            <w:r w:rsidRPr="002E65FA">
              <w:rPr>
                <w:lang w:val="fr-BE"/>
              </w:rPr>
              <w:t xml:space="preserve"> </w:t>
            </w:r>
            <w:r>
              <w:rPr>
                <w:lang w:val="fr-BE"/>
              </w:rPr>
              <w:t>2 (</w:t>
            </w:r>
            <w:proofErr w:type="spellStart"/>
            <w:r>
              <w:rPr>
                <w:lang w:val="fr-BE"/>
              </w:rPr>
              <w:t>pg</w:t>
            </w:r>
            <w:proofErr w:type="spellEnd"/>
            <w:r>
              <w:rPr>
                <w:lang w:val="fr-BE"/>
              </w:rPr>
              <w:t xml:space="preserve"> 23 – 27</w:t>
            </w:r>
            <w:r w:rsidRPr="002E65FA">
              <w:rPr>
                <w:lang w:val="fr-BE"/>
              </w:rPr>
              <w:t>) Ac</w:t>
            </w:r>
            <w:r>
              <w:rPr>
                <w:lang w:val="fr-BE"/>
              </w:rPr>
              <w:t>tivités 1 – 5, 6 – 9</w:t>
            </w:r>
          </w:p>
          <w:p w14:paraId="51308625" w14:textId="77777777" w:rsidR="00B42E4A" w:rsidRPr="00873CCC" w:rsidRDefault="00B42E4A" w:rsidP="00D418A2">
            <w:pPr>
              <w:numPr>
                <w:ilvl w:val="0"/>
                <w:numId w:val="5"/>
              </w:numPr>
              <w:rPr>
                <w:lang w:val="fr-FR"/>
              </w:rPr>
            </w:pPr>
            <w:r>
              <w:rPr>
                <w:lang w:val="fr-BE"/>
              </w:rPr>
              <w:t>Unité 3 (</w:t>
            </w:r>
            <w:proofErr w:type="spellStart"/>
            <w:r>
              <w:rPr>
                <w:lang w:val="fr-BE"/>
              </w:rPr>
              <w:t>pg</w:t>
            </w:r>
            <w:proofErr w:type="spellEnd"/>
            <w:r>
              <w:rPr>
                <w:lang w:val="fr-BE"/>
              </w:rPr>
              <w:t xml:space="preserve"> 41 – 51) Activités 1 – 8</w:t>
            </w:r>
          </w:p>
          <w:p w14:paraId="4D971E4C" w14:textId="77777777" w:rsidR="00B42E4A" w:rsidRPr="00F06F78" w:rsidRDefault="00B42E4A" w:rsidP="00D418A2">
            <w:pPr>
              <w:numPr>
                <w:ilvl w:val="0"/>
                <w:numId w:val="5"/>
              </w:numPr>
              <w:rPr>
                <w:lang w:val="fr-FR"/>
              </w:rPr>
            </w:pPr>
            <w:r w:rsidRPr="002E65FA">
              <w:rPr>
                <w:lang w:val="fr-BE"/>
              </w:rPr>
              <w:t>Unité</w:t>
            </w:r>
            <w:r>
              <w:rPr>
                <w:lang w:val="fr-BE"/>
              </w:rPr>
              <w:t xml:space="preserve"> 4</w:t>
            </w:r>
            <w:r w:rsidRPr="002E65FA">
              <w:rPr>
                <w:lang w:val="fr-BE"/>
              </w:rPr>
              <w:t xml:space="preserve"> (</w:t>
            </w:r>
            <w:proofErr w:type="spellStart"/>
            <w:r w:rsidRPr="002E65FA">
              <w:rPr>
                <w:lang w:val="fr-BE"/>
              </w:rPr>
              <w:t>pg</w:t>
            </w:r>
            <w:proofErr w:type="spellEnd"/>
            <w:r>
              <w:rPr>
                <w:lang w:val="fr-BE"/>
              </w:rPr>
              <w:t xml:space="preserve"> 61 – 63</w:t>
            </w:r>
            <w:r w:rsidRPr="002E65FA">
              <w:rPr>
                <w:lang w:val="fr-BE"/>
              </w:rPr>
              <w:t>) Activités 1, 2, 3</w:t>
            </w:r>
          </w:p>
        </w:tc>
        <w:tc>
          <w:tcPr>
            <w:tcW w:w="1330" w:type="dxa"/>
            <w:shd w:val="clear" w:color="auto" w:fill="auto"/>
          </w:tcPr>
          <w:p w14:paraId="39721E34" w14:textId="77777777" w:rsidR="00B42E4A" w:rsidRPr="002E65FA" w:rsidRDefault="00B42E4A" w:rsidP="00D418A2">
            <w:pPr>
              <w:ind w:left="360"/>
              <w:rPr>
                <w:lang w:val="fr-FR"/>
              </w:rPr>
            </w:pPr>
          </w:p>
          <w:p w14:paraId="69FD8D80" w14:textId="77777777" w:rsidR="00B42E4A" w:rsidRPr="002E65FA" w:rsidRDefault="00B42E4A" w:rsidP="00D418A2">
            <w:pPr>
              <w:rPr>
                <w:lang w:val="fr-FR"/>
              </w:rPr>
            </w:pPr>
          </w:p>
          <w:p w14:paraId="3F2A54D2" w14:textId="77777777" w:rsidR="00B42E4A" w:rsidRPr="0076682C" w:rsidRDefault="00B42E4A" w:rsidP="00D418A2">
            <w:pPr>
              <w:rPr>
                <w:lang w:val="fr-FR"/>
              </w:rPr>
            </w:pPr>
          </w:p>
        </w:tc>
        <w:tc>
          <w:tcPr>
            <w:tcW w:w="2794" w:type="dxa"/>
            <w:shd w:val="clear" w:color="auto" w:fill="auto"/>
          </w:tcPr>
          <w:p w14:paraId="5604D6A7" w14:textId="77777777" w:rsidR="00B42E4A" w:rsidRPr="002E65FA" w:rsidRDefault="00B42E4A" w:rsidP="00D418A2">
            <w:pPr>
              <w:rPr>
                <w:lang w:val="fr-FR"/>
              </w:rPr>
            </w:pPr>
          </w:p>
        </w:tc>
      </w:tr>
    </w:tbl>
    <w:p w14:paraId="5D42EF04" w14:textId="77777777" w:rsidR="00B42E4A" w:rsidRDefault="00B42E4A" w:rsidP="00B42E4A">
      <w:pPr>
        <w:rPr>
          <w:lang w:val="en-US"/>
        </w:rPr>
      </w:pPr>
    </w:p>
    <w:p w14:paraId="6BD863A9" w14:textId="77777777" w:rsidR="00B42E4A" w:rsidRPr="00282829" w:rsidRDefault="00B42E4A" w:rsidP="00B42E4A">
      <w:pPr>
        <w:rPr>
          <w:lang w:val="en-US"/>
        </w:rPr>
      </w:pPr>
    </w:p>
    <w:p w14:paraId="67744A38" w14:textId="77777777" w:rsidR="00B42E4A" w:rsidRDefault="00B42E4A" w:rsidP="00B42E4A">
      <w:pPr>
        <w:pStyle w:val="Heading2"/>
        <w:rPr>
          <w:lang w:val="en-US"/>
        </w:rPr>
      </w:pPr>
      <w:bookmarkStart w:id="30" w:name="_Toc187070159"/>
      <w:r>
        <w:rPr>
          <w:lang w:val="en-US"/>
        </w:rPr>
        <w:lastRenderedPageBreak/>
        <w:t xml:space="preserve">Topic: La </w:t>
      </w:r>
      <w:proofErr w:type="spellStart"/>
      <w:r>
        <w:rPr>
          <w:lang w:val="en-US"/>
        </w:rPr>
        <w:t>rédaction</w:t>
      </w:r>
      <w:bookmarkEnd w:id="30"/>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158"/>
        <w:gridCol w:w="2250"/>
        <w:gridCol w:w="3510"/>
        <w:gridCol w:w="2520"/>
        <w:gridCol w:w="2684"/>
      </w:tblGrid>
      <w:tr w:rsidR="00B42E4A" w:rsidRPr="0076682C" w14:paraId="6A1CE6E8" w14:textId="77777777" w:rsidTr="00D418A2">
        <w:trPr>
          <w:trHeight w:val="922"/>
        </w:trPr>
        <w:tc>
          <w:tcPr>
            <w:tcW w:w="4158" w:type="dxa"/>
            <w:shd w:val="clear" w:color="auto" w:fill="auto"/>
          </w:tcPr>
          <w:p w14:paraId="7350420C" w14:textId="77777777" w:rsidR="00B42E4A" w:rsidRPr="00114B51" w:rsidRDefault="00B42E4A" w:rsidP="00D418A2">
            <w:pPr>
              <w:rPr>
                <w:b/>
                <w:sz w:val="32"/>
                <w:szCs w:val="32"/>
                <w:lang w:val="en-US"/>
              </w:rPr>
            </w:pPr>
            <w:r w:rsidRPr="00114B51">
              <w:rPr>
                <w:b/>
                <w:sz w:val="32"/>
                <w:szCs w:val="32"/>
                <w:lang w:val="en-US"/>
              </w:rPr>
              <w:t>Learning objectives</w:t>
            </w:r>
          </w:p>
        </w:tc>
        <w:tc>
          <w:tcPr>
            <w:tcW w:w="2250" w:type="dxa"/>
            <w:shd w:val="clear" w:color="auto" w:fill="auto"/>
          </w:tcPr>
          <w:p w14:paraId="6902C24A" w14:textId="77777777" w:rsidR="00B42E4A" w:rsidRPr="00114B51" w:rsidRDefault="00B42E4A" w:rsidP="00D418A2">
            <w:pPr>
              <w:rPr>
                <w:b/>
                <w:sz w:val="32"/>
                <w:szCs w:val="32"/>
                <w:lang w:val="en-US"/>
              </w:rPr>
            </w:pPr>
            <w:r w:rsidRPr="00114B51">
              <w:rPr>
                <w:b/>
                <w:sz w:val="32"/>
                <w:szCs w:val="32"/>
                <w:lang w:val="en-US"/>
              </w:rPr>
              <w:t>Worked</w:t>
            </w:r>
          </w:p>
          <w:p w14:paraId="29E47B82" w14:textId="77777777" w:rsidR="00B42E4A" w:rsidRPr="00114B51" w:rsidRDefault="00B42E4A" w:rsidP="00D418A2">
            <w:pPr>
              <w:rPr>
                <w:b/>
                <w:sz w:val="32"/>
                <w:szCs w:val="32"/>
                <w:lang w:val="en-US"/>
              </w:rPr>
            </w:pPr>
            <w:r w:rsidRPr="00114B51">
              <w:rPr>
                <w:b/>
                <w:sz w:val="32"/>
                <w:szCs w:val="32"/>
                <w:lang w:val="en-US"/>
              </w:rPr>
              <w:t>examples</w:t>
            </w:r>
          </w:p>
        </w:tc>
        <w:tc>
          <w:tcPr>
            <w:tcW w:w="3510" w:type="dxa"/>
            <w:shd w:val="clear" w:color="auto" w:fill="auto"/>
          </w:tcPr>
          <w:p w14:paraId="3D62EFE9" w14:textId="77777777" w:rsidR="00B42E4A" w:rsidRPr="00114B51" w:rsidRDefault="00B42E4A" w:rsidP="00D418A2">
            <w:pPr>
              <w:rPr>
                <w:b/>
                <w:sz w:val="32"/>
                <w:szCs w:val="32"/>
                <w:lang w:val="en-US"/>
              </w:rPr>
            </w:pPr>
            <w:r w:rsidRPr="00114B51">
              <w:rPr>
                <w:b/>
                <w:sz w:val="32"/>
                <w:szCs w:val="32"/>
                <w:lang w:val="en-US"/>
              </w:rPr>
              <w:t>Classwork&amp;</w:t>
            </w:r>
          </w:p>
          <w:p w14:paraId="179A94A4" w14:textId="77777777" w:rsidR="00B42E4A" w:rsidRPr="00114B51" w:rsidRDefault="00B42E4A" w:rsidP="00D418A2">
            <w:pPr>
              <w:rPr>
                <w:b/>
                <w:sz w:val="32"/>
                <w:szCs w:val="32"/>
                <w:lang w:val="en-US"/>
              </w:rPr>
            </w:pPr>
            <w:r w:rsidRPr="00114B51">
              <w:rPr>
                <w:b/>
                <w:sz w:val="32"/>
                <w:szCs w:val="32"/>
                <w:lang w:val="en-US"/>
              </w:rPr>
              <w:t>homework</w:t>
            </w:r>
          </w:p>
        </w:tc>
        <w:tc>
          <w:tcPr>
            <w:tcW w:w="2520" w:type="dxa"/>
            <w:shd w:val="clear" w:color="auto" w:fill="auto"/>
          </w:tcPr>
          <w:p w14:paraId="204506A3" w14:textId="77777777" w:rsidR="00B42E4A" w:rsidRPr="00114B51" w:rsidRDefault="00B42E4A" w:rsidP="00D418A2">
            <w:pPr>
              <w:rPr>
                <w:b/>
                <w:sz w:val="32"/>
                <w:szCs w:val="32"/>
                <w:lang w:val="en-US"/>
              </w:rPr>
            </w:pPr>
            <w:r w:rsidRPr="00114B51">
              <w:rPr>
                <w:b/>
                <w:sz w:val="32"/>
                <w:szCs w:val="32"/>
                <w:lang w:val="en-US"/>
              </w:rPr>
              <w:t>Extra work</w:t>
            </w:r>
          </w:p>
        </w:tc>
        <w:tc>
          <w:tcPr>
            <w:tcW w:w="2684" w:type="dxa"/>
            <w:shd w:val="clear" w:color="auto" w:fill="auto"/>
          </w:tcPr>
          <w:p w14:paraId="131C5164" w14:textId="77777777" w:rsidR="00B42E4A" w:rsidRPr="00114B51" w:rsidRDefault="00B42E4A" w:rsidP="00D418A2">
            <w:pPr>
              <w:rPr>
                <w:b/>
                <w:sz w:val="32"/>
                <w:szCs w:val="32"/>
                <w:lang w:val="en-US"/>
              </w:rPr>
            </w:pPr>
            <w:r w:rsidRPr="00114B51">
              <w:rPr>
                <w:b/>
                <w:sz w:val="32"/>
                <w:szCs w:val="32"/>
                <w:lang w:val="en-US"/>
              </w:rPr>
              <w:t>Resources</w:t>
            </w:r>
          </w:p>
          <w:p w14:paraId="406B2951" w14:textId="77777777" w:rsidR="00B42E4A" w:rsidRPr="00114B51" w:rsidRDefault="00B42E4A" w:rsidP="00D418A2">
            <w:pPr>
              <w:rPr>
                <w:b/>
                <w:sz w:val="32"/>
                <w:szCs w:val="32"/>
                <w:lang w:val="en-US"/>
              </w:rPr>
            </w:pPr>
          </w:p>
        </w:tc>
      </w:tr>
      <w:tr w:rsidR="00B42E4A" w:rsidRPr="00AB304E" w14:paraId="76950715" w14:textId="77777777" w:rsidTr="00D418A2">
        <w:tc>
          <w:tcPr>
            <w:tcW w:w="4158" w:type="dxa"/>
            <w:shd w:val="clear" w:color="auto" w:fill="auto"/>
          </w:tcPr>
          <w:p w14:paraId="71D3545B" w14:textId="77777777" w:rsidR="00B42E4A" w:rsidRPr="0076682C"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53580D7C" w14:textId="77777777" w:rsidR="00B42E4A" w:rsidRDefault="00B42E4A" w:rsidP="00313D5A">
            <w:pPr>
              <w:numPr>
                <w:ilvl w:val="0"/>
                <w:numId w:val="33"/>
              </w:numPr>
              <w:rPr>
                <w:lang w:val="fr-FR"/>
              </w:rPr>
            </w:pPr>
            <w:proofErr w:type="gramStart"/>
            <w:r>
              <w:rPr>
                <w:lang w:val="fr-FR"/>
              </w:rPr>
              <w:t>écrire</w:t>
            </w:r>
            <w:proofErr w:type="gramEnd"/>
            <w:r>
              <w:rPr>
                <w:lang w:val="fr-FR"/>
              </w:rPr>
              <w:t xml:space="preserve"> une rédaction (descriptive, narrative, lettre) en faisant appel à son sens de l’observation </w:t>
            </w:r>
            <w:r w:rsidRPr="003564E6">
              <w:rPr>
                <w:lang w:val="fr-FR"/>
              </w:rPr>
              <w:t xml:space="preserve"> avec une bonne structure et le temps de verbe adéquat</w:t>
            </w:r>
            <w:r>
              <w:rPr>
                <w:lang w:val="fr-FR"/>
              </w:rPr>
              <w:t> ;</w:t>
            </w:r>
          </w:p>
          <w:p w14:paraId="740A3392" w14:textId="77777777" w:rsidR="00B42E4A" w:rsidRPr="003564E6" w:rsidRDefault="00B42E4A" w:rsidP="00313D5A">
            <w:pPr>
              <w:numPr>
                <w:ilvl w:val="0"/>
                <w:numId w:val="33"/>
              </w:numPr>
              <w:rPr>
                <w:lang w:val="fr-FR"/>
              </w:rPr>
            </w:pPr>
            <w:proofErr w:type="gramStart"/>
            <w:r>
              <w:rPr>
                <w:lang w:val="fr-FR"/>
              </w:rPr>
              <w:t>sélectionner</w:t>
            </w:r>
            <w:proofErr w:type="gramEnd"/>
            <w:r>
              <w:rPr>
                <w:lang w:val="fr-FR"/>
              </w:rPr>
              <w:t xml:space="preserve"> les éléments à utiliser pour décrire selon le sujet de la rédaction ; </w:t>
            </w:r>
          </w:p>
          <w:p w14:paraId="46696CF6" w14:textId="77777777" w:rsidR="00B42E4A" w:rsidRPr="00863A21" w:rsidRDefault="00B42E4A" w:rsidP="00313D5A">
            <w:pPr>
              <w:numPr>
                <w:ilvl w:val="0"/>
                <w:numId w:val="33"/>
              </w:numPr>
              <w:rPr>
                <w:lang w:val="fr-FR"/>
              </w:rPr>
            </w:pPr>
            <w:r>
              <w:rPr>
                <w:lang w:val="fr-FR"/>
              </w:rPr>
              <w:t>utiliser un champ lexical approprié pour une bonne description.</w:t>
            </w:r>
          </w:p>
        </w:tc>
        <w:tc>
          <w:tcPr>
            <w:tcW w:w="2250" w:type="dxa"/>
            <w:shd w:val="clear" w:color="auto" w:fill="auto"/>
          </w:tcPr>
          <w:p w14:paraId="5585FC32" w14:textId="77777777" w:rsidR="00B42E4A" w:rsidRPr="009E02CE" w:rsidRDefault="00B42E4A" w:rsidP="00D418A2">
            <w:pPr>
              <w:rPr>
                <w:b/>
                <w:lang w:val="fr-FR"/>
              </w:rPr>
            </w:pPr>
            <w:r>
              <w:rPr>
                <w:b/>
                <w:lang w:val="fr-FR"/>
              </w:rPr>
              <w:t>[</w:t>
            </w:r>
            <w:proofErr w:type="spellStart"/>
            <w:r>
              <w:rPr>
                <w:b/>
                <w:lang w:val="fr-FR"/>
              </w:rPr>
              <w:t>Booklet</w:t>
            </w:r>
            <w:proofErr w:type="spellEnd"/>
            <w:r>
              <w:rPr>
                <w:b/>
                <w:lang w:val="fr-FR"/>
              </w:rPr>
              <w:t>]</w:t>
            </w:r>
          </w:p>
          <w:p w14:paraId="1028FA69" w14:textId="77777777" w:rsidR="00B42E4A" w:rsidRPr="0076682C" w:rsidRDefault="00B42E4A" w:rsidP="00D418A2">
            <w:pPr>
              <w:rPr>
                <w:lang w:val="fr-FR"/>
              </w:rPr>
            </w:pPr>
          </w:p>
        </w:tc>
        <w:tc>
          <w:tcPr>
            <w:tcW w:w="3510" w:type="dxa"/>
            <w:shd w:val="clear" w:color="auto" w:fill="auto"/>
          </w:tcPr>
          <w:p w14:paraId="0F1B455F" w14:textId="77777777" w:rsidR="00B42E4A" w:rsidRDefault="00B42E4A" w:rsidP="00313D5A">
            <w:pPr>
              <w:numPr>
                <w:ilvl w:val="0"/>
                <w:numId w:val="30"/>
              </w:numPr>
              <w:jc w:val="left"/>
              <w:rPr>
                <w:rFonts w:eastAsia="Times New Roman" w:cs="Calibri"/>
                <w:noProof/>
                <w:szCs w:val="24"/>
                <w:lang w:val="fr-FR"/>
              </w:rPr>
            </w:pPr>
            <w:r>
              <w:rPr>
                <w:rFonts w:eastAsia="Times New Roman" w:cs="Calibri"/>
                <w:noProof/>
                <w:szCs w:val="24"/>
                <w:lang w:val="fr-FR"/>
              </w:rPr>
              <w:t>Ton oncle t’a envoyé une somme d’argent pour ton anniversaire. Ecris une lettre pour lui dire merci, comment tu as passé ton anniversaire et ce que tu vas faire avec l’argent. (Lettre)</w:t>
            </w:r>
          </w:p>
          <w:p w14:paraId="2440FBF8" w14:textId="77777777" w:rsidR="00B42E4A" w:rsidRDefault="00B42E4A" w:rsidP="00313D5A">
            <w:pPr>
              <w:numPr>
                <w:ilvl w:val="0"/>
                <w:numId w:val="30"/>
              </w:numPr>
              <w:jc w:val="left"/>
              <w:rPr>
                <w:rFonts w:eastAsia="Times New Roman" w:cs="Calibri"/>
                <w:noProof/>
                <w:szCs w:val="24"/>
                <w:lang w:val="fr-FR"/>
              </w:rPr>
            </w:pPr>
            <w:r>
              <w:rPr>
                <w:rFonts w:eastAsia="Times New Roman" w:cs="Calibri"/>
                <w:noProof/>
                <w:szCs w:val="24"/>
                <w:lang w:val="fr-FR"/>
              </w:rPr>
              <w:t>Tu assistes à un match de football. Raconte la scène. (Narratif)</w:t>
            </w:r>
          </w:p>
          <w:p w14:paraId="6C0F243F" w14:textId="77777777" w:rsidR="00B42E4A" w:rsidRPr="00282829" w:rsidRDefault="00B42E4A" w:rsidP="00313D5A">
            <w:pPr>
              <w:numPr>
                <w:ilvl w:val="0"/>
                <w:numId w:val="30"/>
              </w:numPr>
              <w:jc w:val="left"/>
              <w:rPr>
                <w:rFonts w:eastAsia="Times New Roman" w:cs="Calibri"/>
                <w:noProof/>
                <w:szCs w:val="24"/>
                <w:lang w:val="fr-FR"/>
              </w:rPr>
            </w:pPr>
            <w:r>
              <w:rPr>
                <w:rFonts w:eastAsia="Times New Roman" w:cs="Calibri"/>
                <w:noProof/>
                <w:szCs w:val="24"/>
                <w:lang w:val="fr-FR"/>
              </w:rPr>
              <w:t>Ecris une lettre à ton correspondant pour lui décrire les aspects de ton pays qui font la plus grande impression sur les visiteurs. (Lettre)</w:t>
            </w:r>
          </w:p>
        </w:tc>
        <w:tc>
          <w:tcPr>
            <w:tcW w:w="2520" w:type="dxa"/>
            <w:shd w:val="clear" w:color="auto" w:fill="auto"/>
          </w:tcPr>
          <w:p w14:paraId="1BEE65D9" w14:textId="77777777" w:rsidR="00B42E4A" w:rsidRDefault="00B42E4A" w:rsidP="00313D5A">
            <w:pPr>
              <w:numPr>
                <w:ilvl w:val="0"/>
                <w:numId w:val="30"/>
              </w:numPr>
              <w:rPr>
                <w:lang w:val="en-US"/>
              </w:rPr>
            </w:pPr>
            <w:r>
              <w:rPr>
                <w:lang w:val="fr-FR"/>
              </w:rPr>
              <w:t xml:space="preserve">Il y a quelques jours, tu as passé une soirée très agréable chez des amis. </w:t>
            </w:r>
            <w:proofErr w:type="spellStart"/>
            <w:r w:rsidRPr="00AB304E">
              <w:rPr>
                <w:lang w:val="en-US"/>
              </w:rPr>
              <w:t>Ecris</w:t>
            </w:r>
            <w:proofErr w:type="spellEnd"/>
            <w:r w:rsidRPr="00AB304E">
              <w:rPr>
                <w:lang w:val="en-US"/>
              </w:rPr>
              <w:t xml:space="preserve"> </w:t>
            </w:r>
            <w:proofErr w:type="spellStart"/>
            <w:r w:rsidRPr="00AB304E">
              <w:rPr>
                <w:lang w:val="en-US"/>
              </w:rPr>
              <w:t>une</w:t>
            </w:r>
            <w:proofErr w:type="spellEnd"/>
            <w:r w:rsidRPr="00AB304E">
              <w:rPr>
                <w:lang w:val="en-US"/>
              </w:rPr>
              <w:t xml:space="preserve"> </w:t>
            </w:r>
            <w:proofErr w:type="spellStart"/>
            <w:r w:rsidRPr="00AB304E">
              <w:rPr>
                <w:lang w:val="en-US"/>
              </w:rPr>
              <w:t>lettre</w:t>
            </w:r>
            <w:proofErr w:type="spellEnd"/>
            <w:r w:rsidRPr="00AB304E">
              <w:rPr>
                <w:lang w:val="en-US"/>
              </w:rPr>
              <w:t xml:space="preserve"> pour les </w:t>
            </w:r>
            <w:proofErr w:type="spellStart"/>
            <w:r w:rsidRPr="00AB304E">
              <w:rPr>
                <w:lang w:val="en-US"/>
              </w:rPr>
              <w:t>remercier</w:t>
            </w:r>
            <w:proofErr w:type="spellEnd"/>
            <w:r w:rsidRPr="00AB304E">
              <w:rPr>
                <w:lang w:val="en-US"/>
              </w:rPr>
              <w:t xml:space="preserve">. </w:t>
            </w:r>
            <w:r>
              <w:rPr>
                <w:lang w:val="en-US"/>
              </w:rPr>
              <w:t>(</w:t>
            </w:r>
            <w:proofErr w:type="spellStart"/>
            <w:r>
              <w:rPr>
                <w:lang w:val="en-US"/>
              </w:rPr>
              <w:t>Lettre</w:t>
            </w:r>
            <w:proofErr w:type="spellEnd"/>
            <w:r>
              <w:rPr>
                <w:lang w:val="en-US"/>
              </w:rPr>
              <w:t>)</w:t>
            </w:r>
          </w:p>
          <w:p w14:paraId="23C5EB1C" w14:textId="77777777" w:rsidR="00B42E4A" w:rsidRPr="00AB304E" w:rsidRDefault="00B42E4A" w:rsidP="00313D5A">
            <w:pPr>
              <w:numPr>
                <w:ilvl w:val="0"/>
                <w:numId w:val="30"/>
              </w:numPr>
              <w:rPr>
                <w:lang w:val="fr-FR"/>
              </w:rPr>
            </w:pPr>
            <w:r w:rsidRPr="00AB304E">
              <w:rPr>
                <w:lang w:val="fr-FR"/>
              </w:rPr>
              <w:t>Ecris une lettre à ton</w:t>
            </w:r>
            <w:r>
              <w:rPr>
                <w:lang w:val="fr-FR"/>
              </w:rPr>
              <w:t xml:space="preserve">/ta correspondant(e) </w:t>
            </w:r>
            <w:r w:rsidRPr="00AB304E">
              <w:rPr>
                <w:lang w:val="fr-FR"/>
              </w:rPr>
              <w:t>fran</w:t>
            </w:r>
            <w:r>
              <w:rPr>
                <w:lang w:val="fr-FR"/>
              </w:rPr>
              <w:t>çais(e) pour lui dire comment tu as passé tes vacances. (Lettre)</w:t>
            </w:r>
          </w:p>
        </w:tc>
        <w:tc>
          <w:tcPr>
            <w:tcW w:w="2684" w:type="dxa"/>
            <w:shd w:val="clear" w:color="auto" w:fill="auto"/>
          </w:tcPr>
          <w:p w14:paraId="7AD94A44" w14:textId="77777777" w:rsidR="00CE2AAA" w:rsidRPr="002752FF" w:rsidRDefault="00CE2AAA" w:rsidP="00CE2AAA">
            <w:pPr>
              <w:numPr>
                <w:ilvl w:val="0"/>
                <w:numId w:val="30"/>
              </w:numPr>
              <w:rPr>
                <w:lang w:val="en-US"/>
              </w:rPr>
            </w:pPr>
            <w:r>
              <w:rPr>
                <w:lang w:val="en-US"/>
              </w:rPr>
              <w:t>Livre MRF</w:t>
            </w:r>
          </w:p>
          <w:p w14:paraId="7D02FC46" w14:textId="77777777" w:rsidR="00B42E4A" w:rsidRPr="00AB304E" w:rsidRDefault="00B42E4A" w:rsidP="00D418A2">
            <w:pPr>
              <w:rPr>
                <w:lang w:val="fr-FR"/>
              </w:rPr>
            </w:pPr>
          </w:p>
        </w:tc>
      </w:tr>
    </w:tbl>
    <w:p w14:paraId="4E3DA1FF" w14:textId="77777777" w:rsidR="00B42E4A" w:rsidRPr="00AB304E" w:rsidRDefault="00B42E4A" w:rsidP="00B42E4A">
      <w:pPr>
        <w:pStyle w:val="Heading2"/>
        <w:rPr>
          <w:lang w:val="fr-FR"/>
        </w:rPr>
      </w:pPr>
      <w:r>
        <w:rPr>
          <w:lang w:val="fr-FR"/>
        </w:rPr>
        <w:br w:type="page"/>
      </w:r>
      <w:bookmarkStart w:id="31" w:name="_Toc187070160"/>
      <w:proofErr w:type="gramStart"/>
      <w:r w:rsidRPr="00AB304E">
        <w:rPr>
          <w:lang w:val="fr-FR"/>
        </w:rPr>
        <w:lastRenderedPageBreak/>
        <w:t>Topic:</w:t>
      </w:r>
      <w:proofErr w:type="gramEnd"/>
      <w:r w:rsidRPr="00AB304E">
        <w:rPr>
          <w:lang w:val="fr-FR"/>
        </w:rPr>
        <w:t xml:space="preserve"> Vocabulaire</w:t>
      </w:r>
      <w:bookmarkEnd w:id="31"/>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4A0" w:firstRow="1" w:lastRow="0" w:firstColumn="1" w:lastColumn="0" w:noHBand="0" w:noVBand="1"/>
      </w:tblPr>
      <w:tblGrid>
        <w:gridCol w:w="5148"/>
        <w:gridCol w:w="4590"/>
        <w:gridCol w:w="1980"/>
        <w:gridCol w:w="1080"/>
        <w:gridCol w:w="2324"/>
      </w:tblGrid>
      <w:tr w:rsidR="00B42E4A" w:rsidRPr="00AB304E" w14:paraId="057FE45A" w14:textId="77777777" w:rsidTr="00D418A2">
        <w:trPr>
          <w:trHeight w:val="922"/>
        </w:trPr>
        <w:tc>
          <w:tcPr>
            <w:tcW w:w="5148" w:type="dxa"/>
            <w:shd w:val="clear" w:color="auto" w:fill="auto"/>
          </w:tcPr>
          <w:p w14:paraId="2D7C86BC" w14:textId="77777777" w:rsidR="00B42E4A" w:rsidRPr="00114B51" w:rsidRDefault="00B42E4A" w:rsidP="00D418A2">
            <w:pPr>
              <w:rPr>
                <w:b/>
                <w:sz w:val="32"/>
                <w:szCs w:val="32"/>
                <w:lang w:val="fr-FR"/>
              </w:rPr>
            </w:pPr>
            <w:r w:rsidRPr="00114B51">
              <w:rPr>
                <w:b/>
                <w:sz w:val="32"/>
                <w:szCs w:val="32"/>
                <w:lang w:val="fr-FR"/>
              </w:rPr>
              <w:t>Learning objectives</w:t>
            </w:r>
          </w:p>
        </w:tc>
        <w:tc>
          <w:tcPr>
            <w:tcW w:w="4590" w:type="dxa"/>
            <w:shd w:val="clear" w:color="auto" w:fill="auto"/>
          </w:tcPr>
          <w:p w14:paraId="1D499EA2" w14:textId="77777777" w:rsidR="00B42E4A" w:rsidRPr="00114B51" w:rsidRDefault="00B42E4A" w:rsidP="00D418A2">
            <w:pPr>
              <w:rPr>
                <w:b/>
                <w:sz w:val="32"/>
                <w:szCs w:val="32"/>
                <w:lang w:val="fr-FR"/>
              </w:rPr>
            </w:pPr>
            <w:proofErr w:type="spellStart"/>
            <w:r w:rsidRPr="00114B51">
              <w:rPr>
                <w:b/>
                <w:sz w:val="32"/>
                <w:szCs w:val="32"/>
                <w:lang w:val="fr-FR"/>
              </w:rPr>
              <w:t>Worked</w:t>
            </w:r>
            <w:proofErr w:type="spellEnd"/>
          </w:p>
          <w:p w14:paraId="2C577981" w14:textId="77777777" w:rsidR="00B42E4A" w:rsidRPr="00114B51" w:rsidRDefault="00B42E4A" w:rsidP="00D418A2">
            <w:pPr>
              <w:rPr>
                <w:b/>
                <w:sz w:val="32"/>
                <w:szCs w:val="32"/>
                <w:lang w:val="fr-FR"/>
              </w:rPr>
            </w:pPr>
            <w:proofErr w:type="spellStart"/>
            <w:r w:rsidRPr="00114B51">
              <w:rPr>
                <w:b/>
                <w:sz w:val="32"/>
                <w:szCs w:val="32"/>
                <w:lang w:val="fr-FR"/>
              </w:rPr>
              <w:t>examples</w:t>
            </w:r>
            <w:proofErr w:type="spellEnd"/>
          </w:p>
        </w:tc>
        <w:tc>
          <w:tcPr>
            <w:tcW w:w="1980" w:type="dxa"/>
            <w:shd w:val="clear" w:color="auto" w:fill="auto"/>
          </w:tcPr>
          <w:p w14:paraId="32DD1CBC" w14:textId="77777777" w:rsidR="00B42E4A" w:rsidRPr="00114B51" w:rsidRDefault="00B42E4A" w:rsidP="00D418A2">
            <w:pPr>
              <w:rPr>
                <w:b/>
                <w:sz w:val="32"/>
                <w:szCs w:val="32"/>
                <w:lang w:val="fr-FR"/>
              </w:rPr>
            </w:pPr>
            <w:proofErr w:type="spellStart"/>
            <w:r w:rsidRPr="00114B51">
              <w:rPr>
                <w:b/>
                <w:sz w:val="32"/>
                <w:szCs w:val="32"/>
                <w:lang w:val="fr-FR"/>
              </w:rPr>
              <w:t>Classwork</w:t>
            </w:r>
            <w:proofErr w:type="spellEnd"/>
            <w:r w:rsidRPr="00114B51">
              <w:rPr>
                <w:b/>
                <w:sz w:val="32"/>
                <w:szCs w:val="32"/>
                <w:lang w:val="fr-FR"/>
              </w:rPr>
              <w:t>&amp;</w:t>
            </w:r>
          </w:p>
          <w:p w14:paraId="67A42E16" w14:textId="77777777" w:rsidR="00B42E4A" w:rsidRPr="00114B51" w:rsidRDefault="008D23F3" w:rsidP="00D418A2">
            <w:pPr>
              <w:rPr>
                <w:b/>
                <w:sz w:val="32"/>
                <w:szCs w:val="32"/>
                <w:lang w:val="fr-FR"/>
              </w:rPr>
            </w:pPr>
            <w:proofErr w:type="spellStart"/>
            <w:r w:rsidRPr="00114B51">
              <w:rPr>
                <w:b/>
                <w:sz w:val="32"/>
                <w:szCs w:val="32"/>
                <w:lang w:val="fr-FR"/>
              </w:rPr>
              <w:t>H</w:t>
            </w:r>
            <w:r w:rsidR="00B42E4A" w:rsidRPr="00114B51">
              <w:rPr>
                <w:b/>
                <w:sz w:val="32"/>
                <w:szCs w:val="32"/>
                <w:lang w:val="fr-FR"/>
              </w:rPr>
              <w:t>omework</w:t>
            </w:r>
            <w:proofErr w:type="spellEnd"/>
          </w:p>
        </w:tc>
        <w:tc>
          <w:tcPr>
            <w:tcW w:w="1080" w:type="dxa"/>
            <w:shd w:val="clear" w:color="auto" w:fill="auto"/>
          </w:tcPr>
          <w:p w14:paraId="2089015F" w14:textId="77777777" w:rsidR="00B42E4A" w:rsidRPr="00114B51" w:rsidRDefault="00B42E4A" w:rsidP="00D418A2">
            <w:pPr>
              <w:rPr>
                <w:b/>
                <w:sz w:val="32"/>
                <w:szCs w:val="32"/>
                <w:lang w:val="fr-FR"/>
              </w:rPr>
            </w:pPr>
            <w:r w:rsidRPr="00114B51">
              <w:rPr>
                <w:b/>
                <w:sz w:val="32"/>
                <w:szCs w:val="32"/>
                <w:lang w:val="fr-FR"/>
              </w:rPr>
              <w:t xml:space="preserve">Extra </w:t>
            </w:r>
            <w:proofErr w:type="spellStart"/>
            <w:r w:rsidRPr="00114B51">
              <w:rPr>
                <w:b/>
                <w:sz w:val="32"/>
                <w:szCs w:val="32"/>
                <w:lang w:val="fr-FR"/>
              </w:rPr>
              <w:t>work</w:t>
            </w:r>
            <w:proofErr w:type="spellEnd"/>
          </w:p>
        </w:tc>
        <w:tc>
          <w:tcPr>
            <w:tcW w:w="2324" w:type="dxa"/>
            <w:shd w:val="clear" w:color="auto" w:fill="auto"/>
          </w:tcPr>
          <w:p w14:paraId="43066B42" w14:textId="77777777" w:rsidR="00B42E4A" w:rsidRPr="00114B51" w:rsidRDefault="00B42E4A" w:rsidP="00D418A2">
            <w:pPr>
              <w:rPr>
                <w:b/>
                <w:sz w:val="32"/>
                <w:szCs w:val="32"/>
                <w:lang w:val="fr-FR"/>
              </w:rPr>
            </w:pPr>
            <w:proofErr w:type="spellStart"/>
            <w:r w:rsidRPr="00114B51">
              <w:rPr>
                <w:b/>
                <w:sz w:val="32"/>
                <w:szCs w:val="32"/>
                <w:lang w:val="fr-FR"/>
              </w:rPr>
              <w:t>Resources</w:t>
            </w:r>
            <w:proofErr w:type="spellEnd"/>
          </w:p>
          <w:p w14:paraId="684DA355" w14:textId="77777777" w:rsidR="00B42E4A" w:rsidRPr="00114B51" w:rsidRDefault="00B42E4A" w:rsidP="00D418A2">
            <w:pPr>
              <w:rPr>
                <w:b/>
                <w:sz w:val="32"/>
                <w:szCs w:val="32"/>
                <w:lang w:val="fr-FR"/>
              </w:rPr>
            </w:pPr>
          </w:p>
        </w:tc>
      </w:tr>
      <w:tr w:rsidR="00B42E4A" w:rsidRPr="003A5F38" w14:paraId="00C510A7" w14:textId="77777777" w:rsidTr="00D418A2">
        <w:tc>
          <w:tcPr>
            <w:tcW w:w="5148" w:type="dxa"/>
            <w:shd w:val="clear" w:color="auto" w:fill="auto"/>
          </w:tcPr>
          <w:p w14:paraId="1667F676" w14:textId="77777777" w:rsidR="00B42E4A"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2D66D553" w14:textId="77777777" w:rsidR="00B42E4A" w:rsidRDefault="00B42E4A" w:rsidP="00313D5A">
            <w:pPr>
              <w:numPr>
                <w:ilvl w:val="0"/>
                <w:numId w:val="24"/>
              </w:numPr>
              <w:rPr>
                <w:lang w:val="fr-FR"/>
              </w:rPr>
            </w:pPr>
            <w:proofErr w:type="gramStart"/>
            <w:r>
              <w:rPr>
                <w:lang w:val="fr-FR"/>
              </w:rPr>
              <w:t>consulter</w:t>
            </w:r>
            <w:proofErr w:type="gramEnd"/>
            <w:r>
              <w:rPr>
                <w:lang w:val="fr-FR"/>
              </w:rPr>
              <w:t xml:space="preserve"> le dictionnaire ;</w:t>
            </w:r>
          </w:p>
          <w:p w14:paraId="5D129D6E" w14:textId="77777777" w:rsidR="00B42E4A" w:rsidRDefault="00B42E4A" w:rsidP="00313D5A">
            <w:pPr>
              <w:numPr>
                <w:ilvl w:val="0"/>
                <w:numId w:val="24"/>
              </w:numPr>
              <w:rPr>
                <w:lang w:val="fr-FR"/>
              </w:rPr>
            </w:pPr>
            <w:proofErr w:type="gramStart"/>
            <w:r>
              <w:rPr>
                <w:lang w:val="fr-FR"/>
              </w:rPr>
              <w:t>identifier</w:t>
            </w:r>
            <w:proofErr w:type="gramEnd"/>
            <w:r>
              <w:rPr>
                <w:lang w:val="fr-FR"/>
              </w:rPr>
              <w:t xml:space="preserve"> le mot correct selon le contexte ;</w:t>
            </w:r>
          </w:p>
          <w:p w14:paraId="2E2E5B5B" w14:textId="77777777" w:rsidR="00B42E4A" w:rsidRPr="00282829" w:rsidRDefault="00B42E4A" w:rsidP="00313D5A">
            <w:pPr>
              <w:numPr>
                <w:ilvl w:val="0"/>
                <w:numId w:val="24"/>
              </w:numPr>
              <w:rPr>
                <w:lang w:val="fr-FR"/>
              </w:rPr>
            </w:pPr>
            <w:r w:rsidRPr="003564E6">
              <w:rPr>
                <w:lang w:val="fr-FR"/>
              </w:rPr>
              <w:t>utiliser les nouveaux mots rencontrés.</w:t>
            </w:r>
          </w:p>
        </w:tc>
        <w:tc>
          <w:tcPr>
            <w:tcW w:w="4590" w:type="dxa"/>
            <w:shd w:val="clear" w:color="auto" w:fill="auto"/>
          </w:tcPr>
          <w:p w14:paraId="43737618" w14:textId="77777777" w:rsidR="00B42E4A" w:rsidRDefault="00B42E4A" w:rsidP="00313D5A">
            <w:pPr>
              <w:numPr>
                <w:ilvl w:val="0"/>
                <w:numId w:val="20"/>
              </w:numPr>
              <w:jc w:val="left"/>
              <w:rPr>
                <w:lang w:val="fr-FR"/>
              </w:rPr>
            </w:pPr>
            <w:r w:rsidRPr="0073327B">
              <w:rPr>
                <w:b/>
                <w:lang w:val="fr-FR"/>
              </w:rPr>
              <w:t>(Livre SR</w:t>
            </w:r>
            <w:proofErr w:type="gramStart"/>
            <w:r w:rsidRPr="0073327B">
              <w:rPr>
                <w:b/>
                <w:lang w:val="fr-FR"/>
              </w:rPr>
              <w:t>)</w:t>
            </w:r>
            <w:r w:rsidRPr="0073327B">
              <w:rPr>
                <w:lang w:val="fr-FR"/>
              </w:rPr>
              <w:t>:</w:t>
            </w:r>
            <w:proofErr w:type="gramEnd"/>
            <w:r w:rsidRPr="0073327B">
              <w:rPr>
                <w:lang w:val="fr-FR"/>
              </w:rPr>
              <w:t xml:space="preserve"> Nous conseillons aux étudiants d’apprendre les expressions courantes qui se trouvent aux pages 63 – 78. </w:t>
            </w:r>
          </w:p>
          <w:p w14:paraId="3F864DDC" w14:textId="77777777" w:rsidR="00B42E4A" w:rsidRDefault="00B42E4A" w:rsidP="00313D5A">
            <w:pPr>
              <w:numPr>
                <w:ilvl w:val="0"/>
                <w:numId w:val="20"/>
              </w:numPr>
              <w:rPr>
                <w:lang w:val="fr-FR"/>
              </w:rPr>
            </w:pPr>
            <w:r>
              <w:rPr>
                <w:b/>
                <w:lang w:val="fr-FR"/>
              </w:rPr>
              <w:t>[</w:t>
            </w:r>
            <w:proofErr w:type="spellStart"/>
            <w:r>
              <w:rPr>
                <w:b/>
                <w:lang w:val="fr-FR"/>
              </w:rPr>
              <w:t>Photocopy</w:t>
            </w:r>
            <w:proofErr w:type="spellEnd"/>
            <w:r>
              <w:rPr>
                <w:b/>
                <w:lang w:val="fr-FR"/>
              </w:rPr>
              <w:t xml:space="preserve"> A</w:t>
            </w:r>
            <w:proofErr w:type="gramStart"/>
            <w:r>
              <w:rPr>
                <w:b/>
                <w:lang w:val="fr-FR"/>
              </w:rPr>
              <w:t>]</w:t>
            </w:r>
            <w:r w:rsidRPr="00FE6A6D">
              <w:rPr>
                <w:lang w:val="fr-FR"/>
              </w:rPr>
              <w:t>:</w:t>
            </w:r>
            <w:proofErr w:type="gramEnd"/>
            <w:r>
              <w:rPr>
                <w:lang w:val="fr-FR"/>
              </w:rPr>
              <w:t xml:space="preserve"> </w:t>
            </w:r>
            <w:proofErr w:type="spellStart"/>
            <w:r>
              <w:rPr>
                <w:lang w:val="fr-FR"/>
              </w:rPr>
              <w:t>pg</w:t>
            </w:r>
            <w:proofErr w:type="spellEnd"/>
            <w:r>
              <w:rPr>
                <w:lang w:val="fr-FR"/>
              </w:rPr>
              <w:t xml:space="preserve"> 11-14</w:t>
            </w:r>
          </w:p>
          <w:p w14:paraId="1E65D447" w14:textId="77777777" w:rsidR="00B42E4A" w:rsidRDefault="00B42E4A" w:rsidP="00313D5A">
            <w:pPr>
              <w:numPr>
                <w:ilvl w:val="0"/>
                <w:numId w:val="20"/>
              </w:numPr>
              <w:rPr>
                <w:lang w:val="fr-FR"/>
              </w:rPr>
            </w:pPr>
            <w:r>
              <w:rPr>
                <w:b/>
                <w:lang w:val="fr-FR"/>
              </w:rPr>
              <w:t>[</w:t>
            </w:r>
            <w:proofErr w:type="spellStart"/>
            <w:r>
              <w:rPr>
                <w:b/>
                <w:lang w:val="fr-FR"/>
              </w:rPr>
              <w:t>Photocopy</w:t>
            </w:r>
            <w:proofErr w:type="spellEnd"/>
            <w:r>
              <w:rPr>
                <w:b/>
                <w:lang w:val="fr-FR"/>
              </w:rPr>
              <w:t xml:space="preserve"> C</w:t>
            </w:r>
            <w:proofErr w:type="gramStart"/>
            <w:r>
              <w:rPr>
                <w:b/>
                <w:lang w:val="fr-FR"/>
              </w:rPr>
              <w:t xml:space="preserve">]  </w:t>
            </w:r>
            <w:r w:rsidRPr="00FE6A6D">
              <w:rPr>
                <w:lang w:val="fr-FR"/>
              </w:rPr>
              <w:t>:</w:t>
            </w:r>
            <w:proofErr w:type="gramEnd"/>
            <w:r>
              <w:rPr>
                <w:lang w:val="fr-FR"/>
              </w:rPr>
              <w:t xml:space="preserve"> </w:t>
            </w:r>
            <w:proofErr w:type="spellStart"/>
            <w:r>
              <w:rPr>
                <w:lang w:val="fr-FR"/>
              </w:rPr>
              <w:t>pg</w:t>
            </w:r>
            <w:proofErr w:type="spellEnd"/>
            <w:r>
              <w:rPr>
                <w:lang w:val="fr-FR"/>
              </w:rPr>
              <w:t xml:space="preserve"> 48</w:t>
            </w:r>
          </w:p>
          <w:p w14:paraId="438D7C16" w14:textId="77777777" w:rsidR="00B42E4A" w:rsidRPr="00282829" w:rsidRDefault="00B42E4A" w:rsidP="00313D5A">
            <w:pPr>
              <w:numPr>
                <w:ilvl w:val="0"/>
                <w:numId w:val="20"/>
              </w:numPr>
              <w:rPr>
                <w:lang w:val="en-US"/>
              </w:rPr>
            </w:pPr>
            <w:r>
              <w:rPr>
                <w:b/>
                <w:lang w:val="en-US"/>
              </w:rPr>
              <w:t>[Photocopy D]</w:t>
            </w:r>
            <w:r w:rsidRPr="00FE6A6D">
              <w:rPr>
                <w:lang w:val="en-US"/>
              </w:rPr>
              <w:t>:</w:t>
            </w:r>
            <w:r>
              <w:rPr>
                <w:lang w:val="en-US"/>
              </w:rPr>
              <w:t xml:space="preserve"> </w:t>
            </w:r>
            <w:proofErr w:type="spellStart"/>
            <w:r w:rsidRPr="00FE6A6D">
              <w:rPr>
                <w:lang w:val="en-US"/>
              </w:rPr>
              <w:t>pg</w:t>
            </w:r>
            <w:proofErr w:type="spellEnd"/>
            <w:r w:rsidRPr="00FE6A6D">
              <w:rPr>
                <w:lang w:val="en-US"/>
              </w:rPr>
              <w:t xml:space="preserve"> 66, </w:t>
            </w:r>
            <w:proofErr w:type="spellStart"/>
            <w:r w:rsidRPr="00FE6A6D">
              <w:rPr>
                <w:lang w:val="en-US"/>
              </w:rPr>
              <w:t>pg</w:t>
            </w:r>
            <w:proofErr w:type="spellEnd"/>
            <w:r w:rsidRPr="00FE6A6D">
              <w:rPr>
                <w:lang w:val="en-US"/>
              </w:rPr>
              <w:t xml:space="preserve"> 68, </w:t>
            </w:r>
            <w:proofErr w:type="spellStart"/>
            <w:r w:rsidRPr="00FE6A6D">
              <w:rPr>
                <w:lang w:val="en-US"/>
              </w:rPr>
              <w:t>pg</w:t>
            </w:r>
            <w:proofErr w:type="spellEnd"/>
            <w:r w:rsidRPr="00FE6A6D">
              <w:rPr>
                <w:lang w:val="en-US"/>
              </w:rPr>
              <w:t xml:space="preserve"> 70, </w:t>
            </w:r>
            <w:proofErr w:type="spellStart"/>
            <w:r w:rsidRPr="00FE6A6D">
              <w:rPr>
                <w:lang w:val="en-US"/>
              </w:rPr>
              <w:t>pg</w:t>
            </w:r>
            <w:proofErr w:type="spellEnd"/>
            <w:r w:rsidRPr="00FE6A6D">
              <w:rPr>
                <w:lang w:val="en-US"/>
              </w:rPr>
              <w:t xml:space="preserve"> 72</w:t>
            </w:r>
          </w:p>
        </w:tc>
        <w:tc>
          <w:tcPr>
            <w:tcW w:w="1980" w:type="dxa"/>
            <w:shd w:val="clear" w:color="auto" w:fill="auto"/>
          </w:tcPr>
          <w:p w14:paraId="25DE3F18" w14:textId="77777777" w:rsidR="00B42E4A" w:rsidRPr="003A5F38" w:rsidRDefault="00B42E4A" w:rsidP="00D418A2">
            <w:pPr>
              <w:tabs>
                <w:tab w:val="left" w:pos="1846"/>
                <w:tab w:val="left" w:pos="2130"/>
              </w:tabs>
              <w:rPr>
                <w:szCs w:val="24"/>
                <w:lang w:val="en-US"/>
              </w:rPr>
            </w:pPr>
            <w:r>
              <w:rPr>
                <w:b/>
                <w:szCs w:val="24"/>
                <w:lang w:val="en-US"/>
              </w:rPr>
              <w:t>[French  Pack]:</w:t>
            </w:r>
            <w:r w:rsidRPr="003A5F38">
              <w:rPr>
                <w:b/>
                <w:szCs w:val="24"/>
                <w:lang w:val="en-US"/>
              </w:rPr>
              <w:t xml:space="preserve"> </w:t>
            </w:r>
            <w:r>
              <w:rPr>
                <w:szCs w:val="24"/>
                <w:lang w:val="en-US"/>
              </w:rPr>
              <w:t>VF2/E,  VF2/F, VF2/G, VF2/H, VF2/I, VF2/J</w:t>
            </w:r>
          </w:p>
        </w:tc>
        <w:tc>
          <w:tcPr>
            <w:tcW w:w="1080" w:type="dxa"/>
            <w:shd w:val="clear" w:color="auto" w:fill="auto"/>
          </w:tcPr>
          <w:p w14:paraId="5A275329" w14:textId="77777777" w:rsidR="00B42E4A" w:rsidRPr="003A5F38" w:rsidRDefault="00B42E4A" w:rsidP="00D418A2">
            <w:pPr>
              <w:rPr>
                <w:lang w:val="en-US"/>
              </w:rPr>
            </w:pPr>
          </w:p>
        </w:tc>
        <w:tc>
          <w:tcPr>
            <w:tcW w:w="2324" w:type="dxa"/>
            <w:shd w:val="clear" w:color="auto" w:fill="auto"/>
          </w:tcPr>
          <w:p w14:paraId="31AE24C3" w14:textId="77777777" w:rsidR="00B42E4A" w:rsidRPr="003A5F38" w:rsidRDefault="00B42E4A" w:rsidP="00D418A2">
            <w:pPr>
              <w:rPr>
                <w:lang w:val="en-US"/>
              </w:rPr>
            </w:pPr>
          </w:p>
        </w:tc>
      </w:tr>
    </w:tbl>
    <w:p w14:paraId="231C98E8" w14:textId="77777777" w:rsidR="00B42E4A" w:rsidRDefault="00B42E4A" w:rsidP="00B42E4A">
      <w:pPr>
        <w:pStyle w:val="Heading2"/>
        <w:rPr>
          <w:lang w:val="en-US"/>
        </w:rPr>
      </w:pPr>
      <w:bookmarkStart w:id="32" w:name="_Toc187070161"/>
      <w:r>
        <w:rPr>
          <w:lang w:val="en-US"/>
        </w:rPr>
        <w:t>Topic: Oral</w:t>
      </w:r>
      <w:bookmarkEnd w:id="32"/>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6AC5B5C7" w14:textId="77777777" w:rsidTr="00D418A2">
        <w:trPr>
          <w:trHeight w:val="922"/>
        </w:trPr>
        <w:tc>
          <w:tcPr>
            <w:tcW w:w="5242" w:type="dxa"/>
            <w:shd w:val="clear" w:color="auto" w:fill="auto"/>
          </w:tcPr>
          <w:p w14:paraId="1B22C5A4" w14:textId="77777777" w:rsidR="00B42E4A" w:rsidRPr="00114B51" w:rsidRDefault="00B42E4A" w:rsidP="00D418A2">
            <w:pPr>
              <w:rPr>
                <w:b/>
                <w:sz w:val="32"/>
                <w:szCs w:val="32"/>
                <w:lang w:val="en-US"/>
              </w:rPr>
            </w:pPr>
            <w:r w:rsidRPr="00114B51">
              <w:rPr>
                <w:b/>
                <w:sz w:val="32"/>
                <w:szCs w:val="32"/>
                <w:lang w:val="en-US"/>
              </w:rPr>
              <w:t>Learning objectives</w:t>
            </w:r>
          </w:p>
        </w:tc>
        <w:tc>
          <w:tcPr>
            <w:tcW w:w="2362" w:type="dxa"/>
            <w:shd w:val="clear" w:color="auto" w:fill="auto"/>
          </w:tcPr>
          <w:p w14:paraId="2004DCE4" w14:textId="77777777" w:rsidR="00B42E4A" w:rsidRPr="00114B51" w:rsidRDefault="00B42E4A" w:rsidP="00D418A2">
            <w:pPr>
              <w:rPr>
                <w:b/>
                <w:sz w:val="32"/>
                <w:szCs w:val="32"/>
                <w:lang w:val="en-US"/>
              </w:rPr>
            </w:pPr>
            <w:r w:rsidRPr="00114B51">
              <w:rPr>
                <w:b/>
                <w:sz w:val="32"/>
                <w:szCs w:val="32"/>
                <w:lang w:val="en-US"/>
              </w:rPr>
              <w:t>Worked</w:t>
            </w:r>
          </w:p>
          <w:p w14:paraId="759ACA6A" w14:textId="77777777" w:rsidR="00B42E4A" w:rsidRPr="00114B51" w:rsidRDefault="00B42E4A" w:rsidP="00D418A2">
            <w:pPr>
              <w:rPr>
                <w:b/>
                <w:sz w:val="32"/>
                <w:szCs w:val="32"/>
                <w:lang w:val="en-US"/>
              </w:rPr>
            </w:pPr>
            <w:r w:rsidRPr="00114B51">
              <w:rPr>
                <w:b/>
                <w:sz w:val="32"/>
                <w:szCs w:val="32"/>
                <w:lang w:val="en-US"/>
              </w:rPr>
              <w:t>examples</w:t>
            </w:r>
          </w:p>
        </w:tc>
        <w:tc>
          <w:tcPr>
            <w:tcW w:w="2362" w:type="dxa"/>
            <w:shd w:val="clear" w:color="auto" w:fill="auto"/>
          </w:tcPr>
          <w:p w14:paraId="4E5433D0" w14:textId="77777777" w:rsidR="00B42E4A" w:rsidRPr="00114B51" w:rsidRDefault="00B42E4A" w:rsidP="00D418A2">
            <w:pPr>
              <w:rPr>
                <w:b/>
                <w:sz w:val="32"/>
                <w:szCs w:val="32"/>
                <w:lang w:val="en-US"/>
              </w:rPr>
            </w:pPr>
            <w:r w:rsidRPr="00114B51">
              <w:rPr>
                <w:b/>
                <w:sz w:val="32"/>
                <w:szCs w:val="32"/>
                <w:lang w:val="en-US"/>
              </w:rPr>
              <w:t>Classwork&amp;</w:t>
            </w:r>
          </w:p>
          <w:p w14:paraId="0F5498FE" w14:textId="77777777" w:rsidR="00B42E4A" w:rsidRPr="00114B51" w:rsidRDefault="00B42E4A" w:rsidP="00D418A2">
            <w:pPr>
              <w:rPr>
                <w:b/>
                <w:sz w:val="32"/>
                <w:szCs w:val="32"/>
                <w:lang w:val="en-US"/>
              </w:rPr>
            </w:pPr>
            <w:r w:rsidRPr="00114B51">
              <w:rPr>
                <w:b/>
                <w:sz w:val="32"/>
                <w:szCs w:val="32"/>
                <w:lang w:val="en-US"/>
              </w:rPr>
              <w:t>Homework</w:t>
            </w:r>
          </w:p>
        </w:tc>
        <w:tc>
          <w:tcPr>
            <w:tcW w:w="2362" w:type="dxa"/>
            <w:shd w:val="clear" w:color="auto" w:fill="auto"/>
          </w:tcPr>
          <w:p w14:paraId="3B7E075D"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6CED5260" w14:textId="77777777" w:rsidR="00B42E4A" w:rsidRPr="00114B51" w:rsidRDefault="00B42E4A" w:rsidP="00D418A2">
            <w:pPr>
              <w:rPr>
                <w:b/>
                <w:sz w:val="32"/>
                <w:szCs w:val="32"/>
                <w:lang w:val="en-US"/>
              </w:rPr>
            </w:pPr>
            <w:r w:rsidRPr="00114B51">
              <w:rPr>
                <w:b/>
                <w:sz w:val="32"/>
                <w:szCs w:val="32"/>
                <w:lang w:val="en-US"/>
              </w:rPr>
              <w:t>Resources</w:t>
            </w:r>
          </w:p>
          <w:p w14:paraId="677E13AD" w14:textId="77777777" w:rsidR="00B42E4A" w:rsidRPr="00114B51" w:rsidRDefault="00B42E4A" w:rsidP="00D418A2">
            <w:pPr>
              <w:rPr>
                <w:b/>
                <w:sz w:val="32"/>
                <w:szCs w:val="32"/>
                <w:lang w:val="en-US"/>
              </w:rPr>
            </w:pPr>
          </w:p>
        </w:tc>
      </w:tr>
      <w:tr w:rsidR="00B42E4A" w:rsidRPr="003564E6" w14:paraId="512E40CE" w14:textId="77777777" w:rsidTr="00D418A2">
        <w:tc>
          <w:tcPr>
            <w:tcW w:w="5242" w:type="dxa"/>
            <w:shd w:val="clear" w:color="auto" w:fill="auto"/>
          </w:tcPr>
          <w:p w14:paraId="3DDB7CA5" w14:textId="77777777" w:rsidR="00B42E4A" w:rsidRPr="0076682C"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28498868" w14:textId="77777777" w:rsidR="00B42E4A" w:rsidRDefault="00B42E4A" w:rsidP="00313D5A">
            <w:pPr>
              <w:numPr>
                <w:ilvl w:val="0"/>
                <w:numId w:val="25"/>
              </w:numPr>
              <w:rPr>
                <w:lang w:val="fr-FR"/>
              </w:rPr>
            </w:pPr>
            <w:r w:rsidRPr="00EF735C">
              <w:rPr>
                <w:lang w:val="fr-FR"/>
              </w:rPr>
              <w:t xml:space="preserve"> </w:t>
            </w:r>
            <w:proofErr w:type="gramStart"/>
            <w:r>
              <w:rPr>
                <w:lang w:val="fr-FR"/>
              </w:rPr>
              <w:t>s’exprimer</w:t>
            </w:r>
            <w:proofErr w:type="gramEnd"/>
            <w:r>
              <w:rPr>
                <w:lang w:val="fr-FR"/>
              </w:rPr>
              <w:t xml:space="preserve"> avec aisance en français ;</w:t>
            </w:r>
          </w:p>
          <w:p w14:paraId="2802B5AE" w14:textId="77777777" w:rsidR="00B42E4A" w:rsidRDefault="00B42E4A" w:rsidP="00313D5A">
            <w:pPr>
              <w:numPr>
                <w:ilvl w:val="0"/>
                <w:numId w:val="25"/>
              </w:numPr>
              <w:rPr>
                <w:lang w:val="fr-FR"/>
              </w:rPr>
            </w:pPr>
            <w:proofErr w:type="gramStart"/>
            <w:r>
              <w:rPr>
                <w:lang w:val="fr-FR"/>
              </w:rPr>
              <w:t>articuler</w:t>
            </w:r>
            <w:proofErr w:type="gramEnd"/>
            <w:r>
              <w:rPr>
                <w:lang w:val="fr-FR"/>
              </w:rPr>
              <w:t xml:space="preserve"> et prononcer correctement les mots ;</w:t>
            </w:r>
          </w:p>
          <w:p w14:paraId="0B009B06" w14:textId="77777777" w:rsidR="00B42E4A" w:rsidRPr="00282829" w:rsidRDefault="00B42E4A" w:rsidP="00313D5A">
            <w:pPr>
              <w:numPr>
                <w:ilvl w:val="0"/>
                <w:numId w:val="25"/>
              </w:numPr>
              <w:rPr>
                <w:lang w:val="fr-FR"/>
              </w:rPr>
            </w:pPr>
            <w:r>
              <w:rPr>
                <w:lang w:val="fr-FR"/>
              </w:rPr>
              <w:t>adopter le ton approprié lors de la lecture des textes.</w:t>
            </w:r>
          </w:p>
        </w:tc>
        <w:tc>
          <w:tcPr>
            <w:tcW w:w="2362" w:type="dxa"/>
            <w:shd w:val="clear" w:color="auto" w:fill="auto"/>
          </w:tcPr>
          <w:p w14:paraId="3147DB3F" w14:textId="77777777" w:rsidR="00B42E4A" w:rsidRPr="003564E6" w:rsidRDefault="00B42E4A" w:rsidP="00D418A2">
            <w:pPr>
              <w:rPr>
                <w:lang w:val="fr-FR"/>
              </w:rPr>
            </w:pPr>
          </w:p>
        </w:tc>
        <w:tc>
          <w:tcPr>
            <w:tcW w:w="2362" w:type="dxa"/>
            <w:shd w:val="clear" w:color="auto" w:fill="auto"/>
          </w:tcPr>
          <w:p w14:paraId="2CB2BDDB" w14:textId="77777777" w:rsidR="00B42E4A" w:rsidRPr="00962675" w:rsidRDefault="00B42E4A" w:rsidP="00D418A2">
            <w:pPr>
              <w:rPr>
                <w:lang w:val="fr-FR"/>
              </w:rPr>
            </w:pPr>
            <w:r>
              <w:rPr>
                <w:b/>
                <w:lang w:val="fr-FR"/>
              </w:rPr>
              <w:t>[FG8] :</w:t>
            </w:r>
            <w:proofErr w:type="spellStart"/>
            <w:r w:rsidRPr="00870B46">
              <w:rPr>
                <w:lang w:val="fr-FR"/>
              </w:rPr>
              <w:t>pg</w:t>
            </w:r>
            <w:proofErr w:type="spellEnd"/>
            <w:r w:rsidRPr="00870B46">
              <w:rPr>
                <w:lang w:val="fr-FR"/>
              </w:rPr>
              <w:t xml:space="preserve"> 3 no </w:t>
            </w:r>
            <w:r>
              <w:rPr>
                <w:lang w:val="fr-FR"/>
              </w:rPr>
              <w:t>32 – 36</w:t>
            </w:r>
          </w:p>
        </w:tc>
        <w:tc>
          <w:tcPr>
            <w:tcW w:w="2362" w:type="dxa"/>
            <w:shd w:val="clear" w:color="auto" w:fill="auto"/>
          </w:tcPr>
          <w:p w14:paraId="602A365A" w14:textId="77777777" w:rsidR="00B42E4A" w:rsidRPr="0076682C" w:rsidRDefault="00B42E4A" w:rsidP="00D418A2">
            <w:pPr>
              <w:rPr>
                <w:lang w:val="fr-FR"/>
              </w:rPr>
            </w:pPr>
          </w:p>
        </w:tc>
        <w:tc>
          <w:tcPr>
            <w:tcW w:w="2794" w:type="dxa"/>
            <w:shd w:val="clear" w:color="auto" w:fill="auto"/>
          </w:tcPr>
          <w:p w14:paraId="4E73F296" w14:textId="77777777" w:rsidR="00B42E4A" w:rsidRPr="003564E6" w:rsidRDefault="00B42E4A" w:rsidP="00D418A2">
            <w:pPr>
              <w:rPr>
                <w:lang w:val="fr-FR"/>
              </w:rPr>
            </w:pPr>
          </w:p>
        </w:tc>
      </w:tr>
    </w:tbl>
    <w:p w14:paraId="7678F048" w14:textId="77777777" w:rsidR="00B614AE" w:rsidRPr="00165AA8" w:rsidRDefault="00B614AE" w:rsidP="00B614AE">
      <w:pPr>
        <w:rPr>
          <w:lang w:val="en-US"/>
        </w:rPr>
      </w:pPr>
    </w:p>
    <w:p w14:paraId="18A6E502" w14:textId="77777777" w:rsidR="00B614AE" w:rsidRPr="00DC2BCF" w:rsidRDefault="00DC2BCF" w:rsidP="00DC2BCF">
      <w:pPr>
        <w:pStyle w:val="ListParagraph"/>
        <w:numPr>
          <w:ilvl w:val="0"/>
          <w:numId w:val="46"/>
        </w:numPr>
        <w:rPr>
          <w:lang w:val="en-US"/>
        </w:rPr>
      </w:pPr>
      <w:r w:rsidRPr="00DC2BCF">
        <w:rPr>
          <w:lang w:val="en-US"/>
        </w:rPr>
        <w:t>Two sets of exam papers to be done by students and corrected with feedback.</w:t>
      </w:r>
    </w:p>
    <w:p w14:paraId="55AC321A" w14:textId="77777777" w:rsidR="00C437F7" w:rsidRPr="005C2C08" w:rsidRDefault="00BC67CB" w:rsidP="00C437F7">
      <w:pPr>
        <w:pStyle w:val="Heading2"/>
      </w:pPr>
      <w:bookmarkStart w:id="33" w:name="_Toc187070162"/>
      <w:r>
        <w:lastRenderedPageBreak/>
        <w:t>Second Term</w:t>
      </w:r>
      <w:r w:rsidR="00C437F7">
        <w:t xml:space="preserve"> </w:t>
      </w:r>
      <w:r w:rsidR="00C437F7" w:rsidRPr="005C2C08">
        <w:t>Assessment</w:t>
      </w:r>
      <w:bookmarkEnd w:id="33"/>
    </w:p>
    <w:p w14:paraId="4A0AE803" w14:textId="77777777" w:rsidR="00C437F7" w:rsidRPr="006C4976" w:rsidRDefault="00C437F7" w:rsidP="00C437F7">
      <w:pPr>
        <w:ind w:left="710" w:firstLine="720"/>
        <w:rPr>
          <w:sz w:val="22"/>
        </w:rPr>
      </w:pPr>
    </w:p>
    <w:p w14:paraId="1F738964" w14:textId="77777777" w:rsidR="00B42E4A" w:rsidRPr="005C2C08" w:rsidRDefault="00BC67CB" w:rsidP="00B42E4A">
      <w:pPr>
        <w:pStyle w:val="ListParagraph"/>
        <w:numPr>
          <w:ilvl w:val="0"/>
          <w:numId w:val="1"/>
        </w:numPr>
        <w:ind w:left="720"/>
      </w:pPr>
      <w:r>
        <w:t>Second Term</w:t>
      </w:r>
      <w:r w:rsidR="00B42E4A">
        <w:t xml:space="preserve"> </w:t>
      </w:r>
      <w:r w:rsidR="00B42E4A" w:rsidRPr="005C2C08">
        <w:t>Examinations</w:t>
      </w:r>
      <w:r>
        <w:t xml:space="preserve"> (1 paper – Based on NCE structure</w:t>
      </w:r>
      <w:r w:rsidR="00B42E4A" w:rsidRPr="005C2C08">
        <w:t>).</w:t>
      </w:r>
    </w:p>
    <w:p w14:paraId="2E6A940D" w14:textId="77777777" w:rsidR="00B42E4A" w:rsidRPr="006C4976" w:rsidRDefault="00B42E4A" w:rsidP="00B42E4A">
      <w:pPr>
        <w:ind w:left="710"/>
        <w:rPr>
          <w:sz w:val="22"/>
        </w:rPr>
      </w:pPr>
    </w:p>
    <w:tbl>
      <w:tblPr>
        <w:tblW w:w="0" w:type="auto"/>
        <w:jc w:val="center"/>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1E0" w:firstRow="1" w:lastRow="1" w:firstColumn="1" w:lastColumn="1" w:noHBand="0" w:noVBand="0"/>
      </w:tblPr>
      <w:tblGrid>
        <w:gridCol w:w="2343"/>
        <w:gridCol w:w="2982"/>
        <w:gridCol w:w="2294"/>
      </w:tblGrid>
      <w:tr w:rsidR="00B42E4A" w:rsidRPr="00305361" w14:paraId="76FB5DBF" w14:textId="77777777" w:rsidTr="00D418A2">
        <w:trPr>
          <w:jc w:val="center"/>
        </w:trPr>
        <w:tc>
          <w:tcPr>
            <w:tcW w:w="2343" w:type="dxa"/>
          </w:tcPr>
          <w:p w14:paraId="49BE7E94" w14:textId="77777777" w:rsidR="00B42E4A" w:rsidRPr="00305361" w:rsidRDefault="00B42E4A" w:rsidP="00D418A2">
            <w:pPr>
              <w:jc w:val="center"/>
              <w:rPr>
                <w:b/>
                <w:szCs w:val="24"/>
              </w:rPr>
            </w:pPr>
            <w:r w:rsidRPr="00305361">
              <w:rPr>
                <w:b/>
                <w:szCs w:val="24"/>
              </w:rPr>
              <w:t>Time Allocation</w:t>
            </w:r>
          </w:p>
        </w:tc>
        <w:tc>
          <w:tcPr>
            <w:tcW w:w="2982" w:type="dxa"/>
          </w:tcPr>
          <w:p w14:paraId="2C0AD506" w14:textId="77777777" w:rsidR="00B42E4A" w:rsidRPr="00305361" w:rsidRDefault="00B42E4A" w:rsidP="00D418A2">
            <w:pPr>
              <w:jc w:val="center"/>
              <w:rPr>
                <w:b/>
                <w:szCs w:val="24"/>
              </w:rPr>
            </w:pPr>
            <w:r w:rsidRPr="00305361">
              <w:rPr>
                <w:b/>
                <w:szCs w:val="24"/>
              </w:rPr>
              <w:t>Type</w:t>
            </w:r>
          </w:p>
        </w:tc>
        <w:tc>
          <w:tcPr>
            <w:tcW w:w="2294" w:type="dxa"/>
          </w:tcPr>
          <w:p w14:paraId="369B182E" w14:textId="77777777" w:rsidR="00B42E4A" w:rsidRPr="00305361" w:rsidRDefault="00B42E4A" w:rsidP="00D418A2">
            <w:pPr>
              <w:jc w:val="center"/>
              <w:rPr>
                <w:b/>
                <w:szCs w:val="24"/>
              </w:rPr>
            </w:pPr>
            <w:r w:rsidRPr="00305361">
              <w:rPr>
                <w:b/>
                <w:szCs w:val="24"/>
              </w:rPr>
              <w:t>Maximum Mark</w:t>
            </w:r>
          </w:p>
        </w:tc>
      </w:tr>
      <w:tr w:rsidR="00B42E4A" w:rsidRPr="00305361" w14:paraId="1CC2C591" w14:textId="77777777" w:rsidTr="00D418A2">
        <w:trPr>
          <w:jc w:val="center"/>
        </w:trPr>
        <w:tc>
          <w:tcPr>
            <w:tcW w:w="2343" w:type="dxa"/>
          </w:tcPr>
          <w:p w14:paraId="24485BB4" w14:textId="77777777" w:rsidR="00B42E4A" w:rsidRPr="00305361" w:rsidRDefault="00AE12E4" w:rsidP="00D418A2">
            <w:pPr>
              <w:jc w:val="center"/>
              <w:rPr>
                <w:szCs w:val="24"/>
              </w:rPr>
            </w:pPr>
            <w:r>
              <w:rPr>
                <w:szCs w:val="24"/>
              </w:rPr>
              <w:t xml:space="preserve">2 hours 15 </w:t>
            </w:r>
            <w:proofErr w:type="spellStart"/>
            <w:r>
              <w:rPr>
                <w:szCs w:val="24"/>
              </w:rPr>
              <w:t>mins</w:t>
            </w:r>
            <w:proofErr w:type="spellEnd"/>
          </w:p>
        </w:tc>
        <w:tc>
          <w:tcPr>
            <w:tcW w:w="2982" w:type="dxa"/>
          </w:tcPr>
          <w:p w14:paraId="06F2D0DA" w14:textId="77777777" w:rsidR="00B42E4A" w:rsidRPr="00305361" w:rsidRDefault="001636C9" w:rsidP="00D418A2">
            <w:pPr>
              <w:jc w:val="center"/>
              <w:rPr>
                <w:szCs w:val="24"/>
              </w:rPr>
            </w:pPr>
            <w:r>
              <w:rPr>
                <w:szCs w:val="24"/>
              </w:rPr>
              <w:t>Comprehension, grammar, essays and literature</w:t>
            </w:r>
          </w:p>
        </w:tc>
        <w:tc>
          <w:tcPr>
            <w:tcW w:w="2294" w:type="dxa"/>
          </w:tcPr>
          <w:p w14:paraId="2C42E11C" w14:textId="77777777" w:rsidR="00B42E4A" w:rsidRPr="00305361" w:rsidRDefault="00B42E4A" w:rsidP="00D418A2">
            <w:pPr>
              <w:jc w:val="center"/>
              <w:rPr>
                <w:szCs w:val="24"/>
              </w:rPr>
            </w:pPr>
            <w:r w:rsidRPr="00305361">
              <w:rPr>
                <w:szCs w:val="24"/>
              </w:rPr>
              <w:t>100</w:t>
            </w:r>
          </w:p>
        </w:tc>
      </w:tr>
    </w:tbl>
    <w:p w14:paraId="77220FB5" w14:textId="77777777" w:rsidR="00B42E4A" w:rsidRPr="006C4976" w:rsidRDefault="00B42E4A" w:rsidP="00B42E4A">
      <w:pPr>
        <w:ind w:left="710"/>
        <w:rPr>
          <w:sz w:val="22"/>
        </w:rPr>
      </w:pPr>
    </w:p>
    <w:p w14:paraId="70C19042" w14:textId="77777777" w:rsidR="00025557" w:rsidRPr="00D1720C" w:rsidRDefault="00025557" w:rsidP="00612997">
      <w:pPr>
        <w:pStyle w:val="ListParagraph"/>
        <w:numPr>
          <w:ilvl w:val="0"/>
          <w:numId w:val="46"/>
        </w:numPr>
      </w:pPr>
      <w:r w:rsidRPr="00D1720C">
        <w:t xml:space="preserve">The </w:t>
      </w:r>
      <w:r>
        <w:t xml:space="preserve">Paper will consist of two comprehension passages of a total of 30 marks, of two essays of a total of 25 marks, of grammar </w:t>
      </w:r>
      <w:proofErr w:type="spellStart"/>
      <w:r>
        <w:t>exersises</w:t>
      </w:r>
      <w:proofErr w:type="spellEnd"/>
      <w:r>
        <w:t xml:space="preserve"> of a total of 35 marks and literature questions of a total of 10 marks.</w:t>
      </w:r>
    </w:p>
    <w:p w14:paraId="4CC81768" w14:textId="77777777" w:rsidR="000D57B3" w:rsidRPr="00165AA8" w:rsidRDefault="000D57B3" w:rsidP="00427776">
      <w:pPr>
        <w:sectPr w:rsidR="000D57B3" w:rsidRPr="00165AA8" w:rsidSect="00E27872">
          <w:footerReference w:type="default" r:id="rId53"/>
          <w:type w:val="continuous"/>
          <w:pgSz w:w="16838" w:h="11906" w:orient="landscape" w:code="9"/>
          <w:pgMar w:top="851" w:right="890" w:bottom="851" w:left="851" w:header="709" w:footer="709" w:gutter="0"/>
          <w:cols w:space="708"/>
          <w:docGrid w:linePitch="360"/>
        </w:sectPr>
      </w:pPr>
    </w:p>
    <w:p w14:paraId="3336CC1F" w14:textId="651E3DC8" w:rsidR="008755AB" w:rsidRDefault="000B1EF3" w:rsidP="00861A53">
      <w:pPr>
        <w:pStyle w:val="Heading1"/>
      </w:pPr>
      <w:bookmarkStart w:id="34" w:name="_Toc187070163"/>
      <w:r w:rsidRPr="0011085E">
        <w:lastRenderedPageBreak/>
        <w:t>THIRD</w:t>
      </w:r>
      <w:r w:rsidR="008755AB" w:rsidRPr="0011085E">
        <w:t xml:space="preserve"> TERM [</w:t>
      </w:r>
      <w:r w:rsidR="008D23F3">
        <w:t>1</w:t>
      </w:r>
      <w:r w:rsidR="00D9465C">
        <w:t>1</w:t>
      </w:r>
      <w:r w:rsidR="008755AB" w:rsidRPr="0011085E">
        <w:t>/</w:t>
      </w:r>
      <w:r w:rsidR="00964878">
        <w:t>0</w:t>
      </w:r>
      <w:r w:rsidR="00CE2AAA">
        <w:t>8</w:t>
      </w:r>
      <w:r w:rsidR="00964878">
        <w:t>/</w:t>
      </w:r>
      <w:r w:rsidR="00D9465C">
        <w:t>2025</w:t>
      </w:r>
      <w:r w:rsidR="008755AB" w:rsidRPr="0011085E">
        <w:t xml:space="preserve"> – </w:t>
      </w:r>
      <w:r w:rsidR="008D23F3">
        <w:t>3</w:t>
      </w:r>
      <w:r w:rsidR="00D9465C">
        <w:t>1</w:t>
      </w:r>
      <w:r w:rsidR="008755AB" w:rsidRPr="0011085E">
        <w:t>/</w:t>
      </w:r>
      <w:r w:rsidR="00CE2AAA">
        <w:t>10</w:t>
      </w:r>
      <w:r w:rsidR="00964878">
        <w:t>/</w:t>
      </w:r>
      <w:r w:rsidR="00D9465C">
        <w:t>2025</w:t>
      </w:r>
      <w:r w:rsidR="008755AB" w:rsidRPr="0011085E">
        <w:t>]</w:t>
      </w:r>
      <w:bookmarkEnd w:id="34"/>
    </w:p>
    <w:p w14:paraId="584184D9" w14:textId="77777777" w:rsidR="00B42E4A" w:rsidRDefault="00B42E4A" w:rsidP="00B42E4A">
      <w:pPr>
        <w:pStyle w:val="Heading2"/>
        <w:rPr>
          <w:lang w:val="en-US"/>
        </w:rPr>
      </w:pPr>
      <w:bookmarkStart w:id="35" w:name="_Toc187070164"/>
      <w:r>
        <w:rPr>
          <w:lang w:val="en-US"/>
        </w:rPr>
        <w:t>Topic</w:t>
      </w:r>
      <w:r w:rsidRPr="009A47F4">
        <w:rPr>
          <w:lang w:val="en-US"/>
        </w:rPr>
        <w:t xml:space="preserve">: </w:t>
      </w:r>
      <w:proofErr w:type="spellStart"/>
      <w:r>
        <w:rPr>
          <w:lang w:val="en-US"/>
        </w:rPr>
        <w:t>Orthographe</w:t>
      </w:r>
      <w:bookmarkEnd w:id="35"/>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67DC4752" w14:textId="77777777" w:rsidTr="00D418A2">
        <w:trPr>
          <w:trHeight w:val="922"/>
        </w:trPr>
        <w:tc>
          <w:tcPr>
            <w:tcW w:w="5242" w:type="dxa"/>
            <w:shd w:val="clear" w:color="auto" w:fill="auto"/>
          </w:tcPr>
          <w:p w14:paraId="64924C86" w14:textId="77777777" w:rsidR="00B42E4A" w:rsidRPr="00114B51" w:rsidRDefault="00B42E4A" w:rsidP="00D418A2">
            <w:pPr>
              <w:rPr>
                <w:b/>
                <w:sz w:val="32"/>
                <w:szCs w:val="32"/>
                <w:lang w:val="en-US"/>
              </w:rPr>
            </w:pPr>
            <w:r w:rsidRPr="00114B51">
              <w:rPr>
                <w:b/>
                <w:sz w:val="32"/>
                <w:szCs w:val="32"/>
                <w:lang w:val="en-US"/>
              </w:rPr>
              <w:t>Learning objectives</w:t>
            </w:r>
          </w:p>
        </w:tc>
        <w:tc>
          <w:tcPr>
            <w:tcW w:w="2362" w:type="dxa"/>
            <w:shd w:val="clear" w:color="auto" w:fill="auto"/>
          </w:tcPr>
          <w:p w14:paraId="5B8EACC2" w14:textId="77777777" w:rsidR="00B42E4A" w:rsidRPr="00114B51" w:rsidRDefault="00B42E4A" w:rsidP="00D418A2">
            <w:pPr>
              <w:rPr>
                <w:b/>
                <w:sz w:val="32"/>
                <w:szCs w:val="32"/>
                <w:lang w:val="en-US"/>
              </w:rPr>
            </w:pPr>
            <w:r w:rsidRPr="00114B51">
              <w:rPr>
                <w:b/>
                <w:sz w:val="32"/>
                <w:szCs w:val="32"/>
                <w:lang w:val="en-US"/>
              </w:rPr>
              <w:t>Worked</w:t>
            </w:r>
          </w:p>
          <w:p w14:paraId="0B8686E4" w14:textId="77777777" w:rsidR="00B42E4A" w:rsidRPr="00114B51" w:rsidRDefault="00B42E4A" w:rsidP="00D418A2">
            <w:pPr>
              <w:rPr>
                <w:b/>
                <w:sz w:val="32"/>
                <w:szCs w:val="32"/>
                <w:lang w:val="en-US"/>
              </w:rPr>
            </w:pPr>
            <w:r w:rsidRPr="00114B51">
              <w:rPr>
                <w:b/>
                <w:sz w:val="32"/>
                <w:szCs w:val="32"/>
                <w:lang w:val="en-US"/>
              </w:rPr>
              <w:t>examples</w:t>
            </w:r>
          </w:p>
        </w:tc>
        <w:tc>
          <w:tcPr>
            <w:tcW w:w="2362" w:type="dxa"/>
            <w:shd w:val="clear" w:color="auto" w:fill="auto"/>
          </w:tcPr>
          <w:p w14:paraId="42F18855" w14:textId="77777777" w:rsidR="00B42E4A" w:rsidRPr="00114B51" w:rsidRDefault="00B42E4A" w:rsidP="00D418A2">
            <w:pPr>
              <w:rPr>
                <w:b/>
                <w:sz w:val="32"/>
                <w:szCs w:val="32"/>
                <w:lang w:val="en-US"/>
              </w:rPr>
            </w:pPr>
            <w:r w:rsidRPr="00114B51">
              <w:rPr>
                <w:b/>
                <w:sz w:val="32"/>
                <w:szCs w:val="32"/>
                <w:lang w:val="en-US"/>
              </w:rPr>
              <w:t>Classwork&amp;</w:t>
            </w:r>
          </w:p>
          <w:p w14:paraId="470804DD" w14:textId="77777777" w:rsidR="00B42E4A" w:rsidRPr="00114B51" w:rsidRDefault="00B42E4A" w:rsidP="00D418A2">
            <w:pPr>
              <w:rPr>
                <w:b/>
                <w:sz w:val="32"/>
                <w:szCs w:val="32"/>
                <w:lang w:val="en-US"/>
              </w:rPr>
            </w:pPr>
            <w:r w:rsidRPr="00114B51">
              <w:rPr>
                <w:b/>
                <w:sz w:val="32"/>
                <w:szCs w:val="32"/>
                <w:lang w:val="en-US"/>
              </w:rPr>
              <w:t>homework</w:t>
            </w:r>
          </w:p>
        </w:tc>
        <w:tc>
          <w:tcPr>
            <w:tcW w:w="2362" w:type="dxa"/>
            <w:shd w:val="clear" w:color="auto" w:fill="auto"/>
          </w:tcPr>
          <w:p w14:paraId="19AF5FEA"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77FF4E60" w14:textId="77777777" w:rsidR="00B42E4A" w:rsidRPr="00114B51" w:rsidRDefault="00B42E4A" w:rsidP="00D418A2">
            <w:pPr>
              <w:rPr>
                <w:b/>
                <w:sz w:val="32"/>
                <w:szCs w:val="32"/>
                <w:lang w:val="en-US"/>
              </w:rPr>
            </w:pPr>
            <w:r w:rsidRPr="00114B51">
              <w:rPr>
                <w:b/>
                <w:sz w:val="32"/>
                <w:szCs w:val="32"/>
                <w:lang w:val="en-US"/>
              </w:rPr>
              <w:t>Resources</w:t>
            </w:r>
          </w:p>
          <w:p w14:paraId="186EA5D3" w14:textId="77777777" w:rsidR="00B42E4A" w:rsidRPr="00114B51" w:rsidRDefault="00B42E4A" w:rsidP="00D418A2">
            <w:pPr>
              <w:rPr>
                <w:b/>
                <w:sz w:val="32"/>
                <w:szCs w:val="32"/>
                <w:lang w:val="en-US"/>
              </w:rPr>
            </w:pPr>
          </w:p>
        </w:tc>
      </w:tr>
      <w:tr w:rsidR="00B42E4A" w:rsidRPr="00813BF6" w14:paraId="3DE31A78" w14:textId="77777777" w:rsidTr="00D418A2">
        <w:tc>
          <w:tcPr>
            <w:tcW w:w="5242" w:type="dxa"/>
            <w:shd w:val="clear" w:color="auto" w:fill="auto"/>
          </w:tcPr>
          <w:p w14:paraId="08A9136C" w14:textId="77777777" w:rsidR="00B42E4A" w:rsidRPr="0076682C" w:rsidRDefault="00B42E4A" w:rsidP="00D418A2">
            <w:pPr>
              <w:rPr>
                <w:b/>
                <w:i/>
                <w:lang w:val="fr-FR"/>
              </w:rPr>
            </w:pPr>
            <w:r w:rsidRPr="00870B46">
              <w:rPr>
                <w:b/>
                <w:i/>
                <w:sz w:val="26"/>
                <w:szCs w:val="26"/>
                <w:lang w:val="fr-FR"/>
              </w:rPr>
              <w:t xml:space="preserve">Les apprenants devraient être </w:t>
            </w:r>
            <w:r>
              <w:rPr>
                <w:b/>
                <w:i/>
                <w:sz w:val="26"/>
                <w:szCs w:val="26"/>
                <w:lang w:val="fr-FR"/>
              </w:rPr>
              <w:t>capables</w:t>
            </w:r>
            <w:r w:rsidRPr="00870B46">
              <w:rPr>
                <w:b/>
                <w:i/>
                <w:sz w:val="26"/>
                <w:szCs w:val="26"/>
                <w:lang w:val="fr-FR"/>
              </w:rPr>
              <w:t xml:space="preserve"> </w:t>
            </w:r>
            <w:proofErr w:type="gramStart"/>
            <w:r w:rsidRPr="00870B46">
              <w:rPr>
                <w:b/>
                <w:i/>
                <w:sz w:val="26"/>
                <w:szCs w:val="26"/>
                <w:lang w:val="fr-FR"/>
              </w:rPr>
              <w:t>de</w:t>
            </w:r>
            <w:r w:rsidRPr="0076682C">
              <w:rPr>
                <w:b/>
                <w:i/>
                <w:lang w:val="fr-FR"/>
              </w:rPr>
              <w:t>:</w:t>
            </w:r>
            <w:proofErr w:type="gramEnd"/>
          </w:p>
          <w:p w14:paraId="595AC8A9" w14:textId="77777777" w:rsidR="00B42E4A" w:rsidRDefault="00B42E4A" w:rsidP="00313D5A">
            <w:pPr>
              <w:numPr>
                <w:ilvl w:val="0"/>
                <w:numId w:val="26"/>
              </w:numPr>
              <w:rPr>
                <w:lang w:val="fr-FR"/>
              </w:rPr>
            </w:pPr>
            <w:proofErr w:type="gramStart"/>
            <w:r>
              <w:rPr>
                <w:lang w:val="fr-FR"/>
              </w:rPr>
              <w:t>écrire</w:t>
            </w:r>
            <w:proofErr w:type="gramEnd"/>
            <w:r>
              <w:rPr>
                <w:lang w:val="fr-FR"/>
              </w:rPr>
              <w:t xml:space="preserve"> le son [e] ;</w:t>
            </w:r>
          </w:p>
          <w:p w14:paraId="0AD0DE9A" w14:textId="77777777" w:rsidR="00B42E4A" w:rsidRDefault="00B42E4A" w:rsidP="00313D5A">
            <w:pPr>
              <w:numPr>
                <w:ilvl w:val="0"/>
                <w:numId w:val="26"/>
              </w:numPr>
              <w:rPr>
                <w:lang w:val="fr-FR"/>
              </w:rPr>
            </w:pPr>
            <w:r>
              <w:rPr>
                <w:lang w:val="fr-FR"/>
              </w:rPr>
              <w:t xml:space="preserve"> </w:t>
            </w:r>
            <w:proofErr w:type="gramStart"/>
            <w:r>
              <w:rPr>
                <w:lang w:val="fr-FR"/>
              </w:rPr>
              <w:t>savoir</w:t>
            </w:r>
            <w:proofErr w:type="gramEnd"/>
            <w:r>
              <w:rPr>
                <w:lang w:val="fr-FR"/>
              </w:rPr>
              <w:t xml:space="preserve"> quand utiliser la lettre « h » , « x » et d’autres consonnes muettes ;</w:t>
            </w:r>
          </w:p>
          <w:p w14:paraId="09F8804E" w14:textId="77777777" w:rsidR="00B42E4A" w:rsidRDefault="00B42E4A" w:rsidP="00313D5A">
            <w:pPr>
              <w:numPr>
                <w:ilvl w:val="0"/>
                <w:numId w:val="26"/>
              </w:numPr>
              <w:rPr>
                <w:lang w:val="fr-FR"/>
              </w:rPr>
            </w:pPr>
            <w:proofErr w:type="gramStart"/>
            <w:r>
              <w:rPr>
                <w:lang w:val="fr-FR"/>
              </w:rPr>
              <w:t>écrire</w:t>
            </w:r>
            <w:proofErr w:type="gramEnd"/>
            <w:r>
              <w:rPr>
                <w:lang w:val="fr-FR"/>
              </w:rPr>
              <w:t xml:space="preserve"> le son [</w:t>
            </w:r>
            <w:r>
              <w:rPr>
                <w:rFonts w:cs="Calibri"/>
                <w:lang w:val="fr-FR"/>
              </w:rPr>
              <w:t>al</w:t>
            </w:r>
            <w:r>
              <w:rPr>
                <w:lang w:val="fr-FR"/>
              </w:rPr>
              <w:t>] et [</w:t>
            </w:r>
            <w:proofErr w:type="spellStart"/>
            <w:r>
              <w:rPr>
                <w:lang w:val="fr-FR"/>
              </w:rPr>
              <w:t>yl</w:t>
            </w:r>
            <w:proofErr w:type="spellEnd"/>
            <w:r>
              <w:rPr>
                <w:lang w:val="fr-FR"/>
              </w:rPr>
              <w:t>] ;</w:t>
            </w:r>
          </w:p>
          <w:p w14:paraId="1D5EF952" w14:textId="77777777" w:rsidR="00B42E4A" w:rsidRPr="0000125A" w:rsidRDefault="00B42E4A" w:rsidP="00313D5A">
            <w:pPr>
              <w:numPr>
                <w:ilvl w:val="0"/>
                <w:numId w:val="26"/>
              </w:numPr>
              <w:rPr>
                <w:lang w:val="fr-FR"/>
              </w:rPr>
            </w:pPr>
            <w:r>
              <w:rPr>
                <w:lang w:val="fr-FR"/>
              </w:rPr>
              <w:t>écrire le son [</w:t>
            </w:r>
            <w:proofErr w:type="spellStart"/>
            <w:r>
              <w:rPr>
                <w:rFonts w:cs="Calibri"/>
                <w:lang w:val="fr-FR"/>
              </w:rPr>
              <w:t>i</w:t>
            </w:r>
            <w:r w:rsidRPr="0062479C">
              <w:rPr>
                <w:rFonts w:cs="Calibri"/>
                <w:sz w:val="20"/>
                <w:lang w:val="fr-FR"/>
              </w:rPr>
              <w:t>R</w:t>
            </w:r>
            <w:proofErr w:type="spellEnd"/>
            <w:r>
              <w:rPr>
                <w:lang w:val="fr-FR"/>
              </w:rPr>
              <w:t>] , [</w:t>
            </w:r>
            <w:proofErr w:type="spellStart"/>
            <w:r>
              <w:rPr>
                <w:lang w:val="fr-FR"/>
              </w:rPr>
              <w:t>a</w:t>
            </w:r>
            <w:r w:rsidRPr="0062479C">
              <w:rPr>
                <w:sz w:val="20"/>
                <w:lang w:val="fr-FR"/>
              </w:rPr>
              <w:t>R</w:t>
            </w:r>
            <w:proofErr w:type="spellEnd"/>
            <w:r>
              <w:rPr>
                <w:lang w:val="fr-FR"/>
              </w:rPr>
              <w:t>], [</w:t>
            </w:r>
            <w:proofErr w:type="spellStart"/>
            <w:r>
              <w:rPr>
                <w:lang w:val="fr-FR"/>
              </w:rPr>
              <w:t>y</w:t>
            </w:r>
            <w:r w:rsidRPr="0062479C">
              <w:rPr>
                <w:sz w:val="22"/>
                <w:lang w:val="fr-FR"/>
              </w:rPr>
              <w:t>R</w:t>
            </w:r>
            <w:proofErr w:type="spellEnd"/>
            <w:r>
              <w:rPr>
                <w:sz w:val="22"/>
                <w:lang w:val="fr-FR"/>
              </w:rPr>
              <w:t>].</w:t>
            </w:r>
          </w:p>
        </w:tc>
        <w:tc>
          <w:tcPr>
            <w:tcW w:w="2362" w:type="dxa"/>
            <w:shd w:val="clear" w:color="auto" w:fill="auto"/>
          </w:tcPr>
          <w:p w14:paraId="5F8F6F1E"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1CA6B1CF" w14:textId="77777777" w:rsidR="00B42E4A" w:rsidRPr="0076682C" w:rsidRDefault="00B42E4A" w:rsidP="00D418A2">
            <w:pPr>
              <w:rPr>
                <w:lang w:val="fr-FR"/>
              </w:rPr>
            </w:pPr>
            <w:r w:rsidRPr="0076682C">
              <w:rPr>
                <w:lang w:val="fr-FR"/>
              </w:rPr>
              <w:t>(</w:t>
            </w:r>
            <w:proofErr w:type="spellStart"/>
            <w:proofErr w:type="gramStart"/>
            <w:r w:rsidRPr="0076682C">
              <w:rPr>
                <w:lang w:val="fr-FR"/>
              </w:rPr>
              <w:t>pg</w:t>
            </w:r>
            <w:proofErr w:type="spellEnd"/>
            <w:proofErr w:type="gramEnd"/>
            <w:r>
              <w:rPr>
                <w:lang w:val="fr-FR"/>
              </w:rPr>
              <w:t xml:space="preserve"> 24</w:t>
            </w:r>
            <w:r w:rsidRPr="0076682C">
              <w:rPr>
                <w:lang w:val="fr-FR"/>
              </w:rPr>
              <w:t xml:space="preserve">) ; </w:t>
            </w:r>
          </w:p>
          <w:p w14:paraId="420018DB" w14:textId="77777777" w:rsidR="00B42E4A" w:rsidRPr="0076682C" w:rsidRDefault="00B42E4A" w:rsidP="00D418A2">
            <w:pPr>
              <w:rPr>
                <w:lang w:val="fr-FR"/>
              </w:rPr>
            </w:pPr>
            <w:r w:rsidRPr="0076682C">
              <w:rPr>
                <w:lang w:val="fr-FR"/>
              </w:rPr>
              <w:t>(</w:t>
            </w:r>
            <w:proofErr w:type="spellStart"/>
            <w:proofErr w:type="gramStart"/>
            <w:r w:rsidRPr="0076682C">
              <w:rPr>
                <w:lang w:val="fr-FR"/>
              </w:rPr>
              <w:t>pg</w:t>
            </w:r>
            <w:proofErr w:type="spellEnd"/>
            <w:proofErr w:type="gramEnd"/>
            <w:r>
              <w:rPr>
                <w:lang w:val="fr-FR"/>
              </w:rPr>
              <w:t xml:space="preserve"> 26</w:t>
            </w:r>
            <w:r w:rsidRPr="0076682C">
              <w:rPr>
                <w:lang w:val="fr-FR"/>
              </w:rPr>
              <w:t>)</w:t>
            </w:r>
            <w:r>
              <w:rPr>
                <w:lang w:val="fr-FR"/>
              </w:rPr>
              <w:t> ;</w:t>
            </w:r>
          </w:p>
          <w:p w14:paraId="18C66E6A" w14:textId="77777777" w:rsidR="00B42E4A"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28</w:t>
            </w:r>
            <w:r w:rsidRPr="0076682C">
              <w:rPr>
                <w:lang w:val="fr-FR"/>
              </w:rPr>
              <w:t>)</w:t>
            </w:r>
            <w:r>
              <w:rPr>
                <w:lang w:val="fr-FR"/>
              </w:rPr>
              <w:t> ;</w:t>
            </w:r>
          </w:p>
          <w:p w14:paraId="0F869EB8"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30)</w:t>
            </w:r>
          </w:p>
          <w:p w14:paraId="3A83B3E3" w14:textId="77777777" w:rsidR="00B42E4A" w:rsidRPr="0076682C" w:rsidRDefault="00B42E4A" w:rsidP="00D418A2">
            <w:pPr>
              <w:rPr>
                <w:lang w:val="fr-FR"/>
              </w:rPr>
            </w:pPr>
          </w:p>
        </w:tc>
        <w:tc>
          <w:tcPr>
            <w:tcW w:w="2362" w:type="dxa"/>
            <w:shd w:val="clear" w:color="auto" w:fill="auto"/>
          </w:tcPr>
          <w:p w14:paraId="6998EA66" w14:textId="77777777" w:rsidR="00B42E4A" w:rsidRPr="0076682C" w:rsidRDefault="00B42E4A" w:rsidP="00D418A2">
            <w:pPr>
              <w:rPr>
                <w:lang w:val="en-US"/>
              </w:rPr>
            </w:pPr>
            <w:r w:rsidRPr="0076682C">
              <w:rPr>
                <w:b/>
                <w:lang w:val="en-US"/>
              </w:rPr>
              <w:t>[Bled]</w:t>
            </w:r>
            <w:r>
              <w:rPr>
                <w:lang w:val="en-US"/>
              </w:rPr>
              <w:t xml:space="preserve">: ex </w:t>
            </w:r>
            <w:r w:rsidRPr="00870B46">
              <w:rPr>
                <w:szCs w:val="24"/>
              </w:rPr>
              <w:t>77, 81, 87, 90, 97, 99, 103, 104, 106, 113, 116, 118</w:t>
            </w:r>
          </w:p>
          <w:p w14:paraId="2A652A37" w14:textId="77777777" w:rsidR="00B42E4A" w:rsidRPr="0076682C" w:rsidRDefault="00B42E4A" w:rsidP="00D418A2">
            <w:pPr>
              <w:rPr>
                <w:lang w:val="en-US"/>
              </w:rPr>
            </w:pPr>
          </w:p>
        </w:tc>
        <w:tc>
          <w:tcPr>
            <w:tcW w:w="2362" w:type="dxa"/>
            <w:shd w:val="clear" w:color="auto" w:fill="auto"/>
          </w:tcPr>
          <w:p w14:paraId="06114DAF" w14:textId="77777777" w:rsidR="00B42E4A" w:rsidRPr="0076682C" w:rsidRDefault="00B42E4A" w:rsidP="00D418A2">
            <w:pPr>
              <w:rPr>
                <w:lang w:val="fr-FR"/>
              </w:rPr>
            </w:pPr>
            <w:r w:rsidRPr="0076682C">
              <w:rPr>
                <w:sz w:val="26"/>
                <w:szCs w:val="26"/>
              </w:rPr>
              <w:t>[</w:t>
            </w:r>
            <w:r w:rsidRPr="0076682C">
              <w:rPr>
                <w:b/>
                <w:sz w:val="26"/>
                <w:szCs w:val="26"/>
              </w:rPr>
              <w:t>Bled</w:t>
            </w:r>
            <w:r w:rsidRPr="0076682C">
              <w:rPr>
                <w:sz w:val="26"/>
                <w:szCs w:val="26"/>
              </w:rPr>
              <w:t>]:</w:t>
            </w:r>
            <w:r>
              <w:rPr>
                <w:sz w:val="26"/>
                <w:szCs w:val="26"/>
              </w:rPr>
              <w:t xml:space="preserve"> </w:t>
            </w:r>
            <w:r w:rsidRPr="0062479C">
              <w:rPr>
                <w:szCs w:val="24"/>
                <w:lang w:val="fr-FR"/>
              </w:rPr>
              <w:t>ex 45, 46, 50, 51, 55, 56, 69</w:t>
            </w:r>
          </w:p>
        </w:tc>
        <w:tc>
          <w:tcPr>
            <w:tcW w:w="2794" w:type="dxa"/>
            <w:shd w:val="clear" w:color="auto" w:fill="auto"/>
          </w:tcPr>
          <w:p w14:paraId="60DDF3E9" w14:textId="77777777" w:rsidR="00B42E4A" w:rsidRPr="00813BF6" w:rsidRDefault="00B42E4A" w:rsidP="00D418A2">
            <w:pPr>
              <w:rPr>
                <w:lang w:val="en-US"/>
              </w:rPr>
            </w:pPr>
          </w:p>
        </w:tc>
      </w:tr>
    </w:tbl>
    <w:p w14:paraId="4C7B4BDA" w14:textId="77777777" w:rsidR="00B42E4A" w:rsidRPr="00796348" w:rsidRDefault="00B42E4A" w:rsidP="00B42E4A">
      <w:pPr>
        <w:pStyle w:val="Heading2"/>
      </w:pPr>
      <w:bookmarkStart w:id="36" w:name="_Toc187070165"/>
      <w:r>
        <w:t>Topic: Le nom</w:t>
      </w:r>
      <w:bookmarkEnd w:id="36"/>
    </w:p>
    <w:tbl>
      <w:tblPr>
        <w:tblW w:w="0" w:type="auto"/>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4A0" w:firstRow="1" w:lastRow="0" w:firstColumn="1" w:lastColumn="0" w:noHBand="0" w:noVBand="1"/>
      </w:tblPr>
      <w:tblGrid>
        <w:gridCol w:w="5240"/>
        <w:gridCol w:w="2362"/>
        <w:gridCol w:w="2363"/>
        <w:gridCol w:w="2363"/>
        <w:gridCol w:w="2798"/>
      </w:tblGrid>
      <w:tr w:rsidR="00B42E4A" w:rsidRPr="00305361" w14:paraId="3C603AF1" w14:textId="77777777" w:rsidTr="00D418A2">
        <w:tc>
          <w:tcPr>
            <w:tcW w:w="5240" w:type="dxa"/>
            <w:shd w:val="clear" w:color="auto" w:fill="auto"/>
            <w:vAlign w:val="center"/>
          </w:tcPr>
          <w:p w14:paraId="3119D75E" w14:textId="77777777" w:rsidR="00B42E4A" w:rsidRPr="00114B51" w:rsidRDefault="00B42E4A" w:rsidP="00D418A2">
            <w:pPr>
              <w:rPr>
                <w:b/>
                <w:sz w:val="32"/>
                <w:szCs w:val="32"/>
              </w:rPr>
            </w:pPr>
            <w:r w:rsidRPr="00114B51">
              <w:rPr>
                <w:b/>
                <w:sz w:val="32"/>
                <w:szCs w:val="32"/>
              </w:rPr>
              <w:t>Learning Objectives</w:t>
            </w:r>
          </w:p>
        </w:tc>
        <w:tc>
          <w:tcPr>
            <w:tcW w:w="2362" w:type="dxa"/>
            <w:shd w:val="clear" w:color="auto" w:fill="auto"/>
            <w:vAlign w:val="center"/>
          </w:tcPr>
          <w:p w14:paraId="4767FD93" w14:textId="77777777" w:rsidR="00B42E4A" w:rsidRPr="00114B51" w:rsidRDefault="00B42E4A" w:rsidP="00D418A2">
            <w:pPr>
              <w:rPr>
                <w:b/>
                <w:sz w:val="32"/>
                <w:szCs w:val="32"/>
              </w:rPr>
            </w:pPr>
            <w:r w:rsidRPr="00114B51">
              <w:rPr>
                <w:b/>
                <w:sz w:val="32"/>
                <w:szCs w:val="32"/>
              </w:rPr>
              <w:t>Worked Examples</w:t>
            </w:r>
          </w:p>
        </w:tc>
        <w:tc>
          <w:tcPr>
            <w:tcW w:w="2363" w:type="dxa"/>
            <w:shd w:val="clear" w:color="auto" w:fill="auto"/>
            <w:vAlign w:val="center"/>
          </w:tcPr>
          <w:p w14:paraId="7B77D4BA" w14:textId="77777777" w:rsidR="00B42E4A" w:rsidRPr="00114B51" w:rsidRDefault="00B42E4A" w:rsidP="00D418A2">
            <w:pPr>
              <w:rPr>
                <w:b/>
                <w:sz w:val="32"/>
                <w:szCs w:val="32"/>
              </w:rPr>
            </w:pPr>
            <w:r w:rsidRPr="00114B51">
              <w:rPr>
                <w:b/>
                <w:sz w:val="32"/>
                <w:szCs w:val="32"/>
              </w:rPr>
              <w:t>Classwork &amp; Homework</w:t>
            </w:r>
          </w:p>
        </w:tc>
        <w:tc>
          <w:tcPr>
            <w:tcW w:w="2363" w:type="dxa"/>
            <w:shd w:val="clear" w:color="auto" w:fill="auto"/>
            <w:vAlign w:val="center"/>
          </w:tcPr>
          <w:p w14:paraId="3F28EC17" w14:textId="77777777" w:rsidR="00B42E4A" w:rsidRPr="00114B51" w:rsidRDefault="00B42E4A" w:rsidP="00D418A2">
            <w:pPr>
              <w:rPr>
                <w:b/>
                <w:sz w:val="32"/>
                <w:szCs w:val="32"/>
              </w:rPr>
            </w:pPr>
            <w:r w:rsidRPr="00114B51">
              <w:rPr>
                <w:b/>
                <w:sz w:val="32"/>
                <w:szCs w:val="32"/>
              </w:rPr>
              <w:t>Extra Work</w:t>
            </w:r>
          </w:p>
        </w:tc>
        <w:tc>
          <w:tcPr>
            <w:tcW w:w="2798" w:type="dxa"/>
            <w:shd w:val="clear" w:color="auto" w:fill="auto"/>
            <w:vAlign w:val="center"/>
          </w:tcPr>
          <w:p w14:paraId="1FF60666" w14:textId="77777777" w:rsidR="00B42E4A" w:rsidRPr="00114B51" w:rsidRDefault="00B42E4A" w:rsidP="00D418A2">
            <w:pPr>
              <w:rPr>
                <w:b/>
                <w:sz w:val="32"/>
                <w:szCs w:val="32"/>
              </w:rPr>
            </w:pPr>
            <w:r w:rsidRPr="00114B51">
              <w:rPr>
                <w:b/>
                <w:sz w:val="32"/>
                <w:szCs w:val="32"/>
              </w:rPr>
              <w:t>Resources</w:t>
            </w:r>
          </w:p>
        </w:tc>
      </w:tr>
      <w:tr w:rsidR="00B42E4A" w:rsidRPr="00305361" w14:paraId="7FF4EEBF" w14:textId="77777777" w:rsidTr="00D418A2">
        <w:tc>
          <w:tcPr>
            <w:tcW w:w="5240" w:type="dxa"/>
            <w:shd w:val="clear" w:color="auto" w:fill="auto"/>
          </w:tcPr>
          <w:p w14:paraId="52C1F8C1" w14:textId="77777777" w:rsidR="00B42E4A" w:rsidRPr="00305361" w:rsidRDefault="00B42E4A" w:rsidP="00D418A2">
            <w:pPr>
              <w:tabs>
                <w:tab w:val="num" w:pos="1065"/>
                <w:tab w:val="num" w:pos="1349"/>
              </w:tabs>
              <w:rPr>
                <w:b/>
                <w:i/>
                <w:sz w:val="26"/>
                <w:szCs w:val="26"/>
                <w:lang w:val="fr-FR"/>
              </w:rPr>
            </w:pPr>
            <w:r w:rsidRPr="00305361">
              <w:rPr>
                <w:b/>
                <w:i/>
                <w:sz w:val="26"/>
                <w:szCs w:val="26"/>
                <w:lang w:val="fr-FR"/>
              </w:rPr>
              <w:t xml:space="preserve">Les apprenants devraient être </w:t>
            </w:r>
            <w:r>
              <w:rPr>
                <w:b/>
                <w:i/>
                <w:sz w:val="26"/>
                <w:szCs w:val="26"/>
                <w:lang w:val="fr-FR"/>
              </w:rPr>
              <w:t>capables</w:t>
            </w:r>
            <w:r w:rsidRPr="00305361">
              <w:rPr>
                <w:b/>
                <w:i/>
                <w:sz w:val="26"/>
                <w:szCs w:val="26"/>
                <w:lang w:val="fr-FR"/>
              </w:rPr>
              <w:t xml:space="preserve"> </w:t>
            </w:r>
            <w:proofErr w:type="gramStart"/>
            <w:r w:rsidRPr="00305361">
              <w:rPr>
                <w:b/>
                <w:i/>
                <w:sz w:val="26"/>
                <w:szCs w:val="26"/>
                <w:lang w:val="fr-FR"/>
              </w:rPr>
              <w:t>de:</w:t>
            </w:r>
            <w:proofErr w:type="gramEnd"/>
          </w:p>
          <w:p w14:paraId="7670EFB5" w14:textId="77777777" w:rsidR="00B42E4A" w:rsidRDefault="00B42E4A" w:rsidP="00313D5A">
            <w:pPr>
              <w:pStyle w:val="ListParagraph"/>
              <w:numPr>
                <w:ilvl w:val="0"/>
                <w:numId w:val="48"/>
              </w:numPr>
              <w:rPr>
                <w:lang w:val="fr-FR"/>
              </w:rPr>
            </w:pPr>
            <w:proofErr w:type="gramStart"/>
            <w:r>
              <w:rPr>
                <w:lang w:val="fr-FR"/>
              </w:rPr>
              <w:t>identifier</w:t>
            </w:r>
            <w:proofErr w:type="gramEnd"/>
            <w:r>
              <w:rPr>
                <w:lang w:val="fr-FR"/>
              </w:rPr>
              <w:t xml:space="preserve"> les terminaisons du pluriel des noms ; </w:t>
            </w:r>
          </w:p>
          <w:p w14:paraId="65A8ECA9" w14:textId="77777777" w:rsidR="00B42E4A" w:rsidRPr="004E3E2A" w:rsidRDefault="00B42E4A" w:rsidP="00313D5A">
            <w:pPr>
              <w:pStyle w:val="ListParagraph"/>
              <w:numPr>
                <w:ilvl w:val="0"/>
                <w:numId w:val="48"/>
              </w:numPr>
              <w:rPr>
                <w:lang w:val="fr-FR"/>
              </w:rPr>
            </w:pPr>
            <w:r>
              <w:rPr>
                <w:lang w:val="fr-FR"/>
              </w:rPr>
              <w:t>former le pluriel des noms composés et accorder les déterminants.</w:t>
            </w:r>
          </w:p>
        </w:tc>
        <w:tc>
          <w:tcPr>
            <w:tcW w:w="2362" w:type="dxa"/>
            <w:shd w:val="clear" w:color="auto" w:fill="auto"/>
          </w:tcPr>
          <w:p w14:paraId="1C8BFD9E" w14:textId="77777777" w:rsidR="00B42E4A" w:rsidRPr="00305361" w:rsidRDefault="00B42E4A" w:rsidP="00D418A2">
            <w:pPr>
              <w:rPr>
                <w:lang w:val="fr-FR"/>
              </w:rPr>
            </w:pPr>
            <w:r w:rsidRPr="00305361">
              <w:rPr>
                <w:b/>
                <w:lang w:val="fr-FR"/>
              </w:rPr>
              <w:t>[Book Bled</w:t>
            </w:r>
            <w:proofErr w:type="gramStart"/>
            <w:r w:rsidRPr="00305361">
              <w:rPr>
                <w:b/>
                <w:lang w:val="fr-FR"/>
              </w:rPr>
              <w:t>]:</w:t>
            </w:r>
            <w:proofErr w:type="gramEnd"/>
            <w:r w:rsidRPr="00305361">
              <w:rPr>
                <w:b/>
                <w:lang w:val="fr-FR"/>
              </w:rPr>
              <w:t xml:space="preserve"> </w:t>
            </w:r>
            <w:r w:rsidRPr="00305361">
              <w:rPr>
                <w:lang w:val="fr-FR"/>
              </w:rPr>
              <w:t>À étudier les notes dans l’encadré :</w:t>
            </w:r>
          </w:p>
          <w:p w14:paraId="418D514B" w14:textId="77777777" w:rsidR="00B42E4A" w:rsidRPr="00F74E4D" w:rsidRDefault="00B42E4A" w:rsidP="00D418A2">
            <w:pPr>
              <w:rPr>
                <w:lang w:val="en-US"/>
              </w:rPr>
            </w:pPr>
            <w:proofErr w:type="spellStart"/>
            <w:r>
              <w:rPr>
                <w:lang w:val="en-US"/>
              </w:rPr>
              <w:t>pg</w:t>
            </w:r>
            <w:proofErr w:type="spellEnd"/>
            <w:r>
              <w:rPr>
                <w:lang w:val="en-US"/>
              </w:rPr>
              <w:t xml:space="preserve"> 70</w:t>
            </w:r>
            <w:r w:rsidRPr="00F74E4D">
              <w:rPr>
                <w:lang w:val="en-US"/>
              </w:rPr>
              <w:t>;</w:t>
            </w:r>
          </w:p>
          <w:p w14:paraId="65747B3E" w14:textId="77777777" w:rsidR="00B42E4A" w:rsidRDefault="00B42E4A" w:rsidP="00D418A2">
            <w:pPr>
              <w:rPr>
                <w:lang w:val="en-US"/>
              </w:rPr>
            </w:pPr>
          </w:p>
          <w:p w14:paraId="40A8E0ED" w14:textId="77777777" w:rsidR="00B42E4A" w:rsidRPr="0062479C" w:rsidRDefault="00B42E4A" w:rsidP="00D418A2">
            <w:pPr>
              <w:rPr>
                <w:szCs w:val="24"/>
                <w:lang w:val="en-US"/>
              </w:rPr>
            </w:pPr>
            <w:r w:rsidRPr="0062479C">
              <w:rPr>
                <w:szCs w:val="24"/>
                <w:lang w:val="en-US"/>
              </w:rPr>
              <w:t>(</w:t>
            </w:r>
            <w:r w:rsidRPr="0062479C">
              <w:rPr>
                <w:b/>
                <w:szCs w:val="24"/>
                <w:lang w:val="en-US"/>
              </w:rPr>
              <w:t>Livre  Nathan</w:t>
            </w:r>
            <w:r w:rsidRPr="0062479C">
              <w:rPr>
                <w:szCs w:val="24"/>
                <w:lang w:val="en-US"/>
              </w:rPr>
              <w:t xml:space="preserve">):  </w:t>
            </w:r>
            <w:proofErr w:type="spellStart"/>
            <w:r w:rsidRPr="0062479C">
              <w:rPr>
                <w:szCs w:val="24"/>
                <w:lang w:val="en-US"/>
              </w:rPr>
              <w:t>pg</w:t>
            </w:r>
            <w:proofErr w:type="spellEnd"/>
            <w:r w:rsidRPr="0062479C">
              <w:rPr>
                <w:szCs w:val="24"/>
                <w:lang w:val="en-US"/>
              </w:rPr>
              <w:t xml:space="preserve"> 196 – 199</w:t>
            </w:r>
          </w:p>
        </w:tc>
        <w:tc>
          <w:tcPr>
            <w:tcW w:w="2363" w:type="dxa"/>
            <w:shd w:val="clear" w:color="auto" w:fill="auto"/>
          </w:tcPr>
          <w:p w14:paraId="29C9B10D" w14:textId="77777777" w:rsidR="00B42E4A" w:rsidRPr="00BF250E" w:rsidRDefault="00B42E4A" w:rsidP="00D418A2">
            <w:pPr>
              <w:rPr>
                <w:lang w:val="fr-FR"/>
              </w:rPr>
            </w:pPr>
            <w:r>
              <w:rPr>
                <w:b/>
                <w:lang w:val="es-ES_tradnl"/>
              </w:rPr>
              <w:t xml:space="preserve">[Book </w:t>
            </w:r>
            <w:proofErr w:type="spellStart"/>
            <w:r>
              <w:rPr>
                <w:b/>
                <w:lang w:val="es-ES_tradnl"/>
              </w:rPr>
              <w:t>Bled</w:t>
            </w:r>
            <w:proofErr w:type="spellEnd"/>
            <w:r>
              <w:rPr>
                <w:b/>
                <w:lang w:val="es-ES_tradnl"/>
              </w:rPr>
              <w:t>]:</w:t>
            </w:r>
            <w:r w:rsidRPr="0062479C">
              <w:rPr>
                <w:szCs w:val="24"/>
                <w:lang w:val="fr-FR"/>
              </w:rPr>
              <w:t xml:space="preserve"> ex 188, 189, 190, 191, </w:t>
            </w:r>
            <w:proofErr w:type="gramStart"/>
            <w:r w:rsidRPr="0062479C">
              <w:rPr>
                <w:szCs w:val="24"/>
                <w:lang w:val="fr-FR"/>
              </w:rPr>
              <w:t>192  (</w:t>
            </w:r>
            <w:proofErr w:type="gramEnd"/>
            <w:r w:rsidRPr="0062479C">
              <w:rPr>
                <w:szCs w:val="24"/>
                <w:lang w:val="fr-FR"/>
              </w:rPr>
              <w:t>pluriels  des  noms  composés)</w:t>
            </w:r>
          </w:p>
          <w:p w14:paraId="399A081B" w14:textId="77777777" w:rsidR="00B42E4A" w:rsidRPr="00D73D18" w:rsidRDefault="00B42E4A" w:rsidP="00D418A2">
            <w:pPr>
              <w:rPr>
                <w:lang w:val="fr-FR"/>
              </w:rPr>
            </w:pPr>
          </w:p>
        </w:tc>
        <w:tc>
          <w:tcPr>
            <w:tcW w:w="2363" w:type="dxa"/>
            <w:shd w:val="clear" w:color="auto" w:fill="auto"/>
          </w:tcPr>
          <w:p w14:paraId="6535B91E" w14:textId="77777777" w:rsidR="00B42E4A" w:rsidRPr="00305361" w:rsidRDefault="00B42E4A" w:rsidP="00D418A2">
            <w:pPr>
              <w:rPr>
                <w:lang w:val="en-US"/>
              </w:rPr>
            </w:pPr>
            <w:r>
              <w:rPr>
                <w:b/>
              </w:rPr>
              <w:t>[Book Bled]:</w:t>
            </w:r>
            <w:r>
              <w:t xml:space="preserve"> Ex</w:t>
            </w:r>
            <w:r w:rsidRPr="004E3E2A">
              <w:t xml:space="preserve"> </w:t>
            </w:r>
            <w:r>
              <w:t>258</w:t>
            </w:r>
          </w:p>
        </w:tc>
        <w:tc>
          <w:tcPr>
            <w:tcW w:w="2798" w:type="dxa"/>
            <w:shd w:val="clear" w:color="auto" w:fill="auto"/>
          </w:tcPr>
          <w:p w14:paraId="590B8E69" w14:textId="77777777" w:rsidR="00B42E4A" w:rsidRDefault="00B42E4A" w:rsidP="00D418A2">
            <w:pPr>
              <w:pStyle w:val="ListParagraph"/>
              <w:ind w:left="0"/>
              <w:rPr>
                <w:lang w:val="fr-FR"/>
              </w:rPr>
            </w:pPr>
          </w:p>
          <w:p w14:paraId="2B633C2B" w14:textId="77777777" w:rsidR="00B42E4A" w:rsidRDefault="00B42E4A" w:rsidP="00D418A2">
            <w:pPr>
              <w:pStyle w:val="ListParagraph"/>
              <w:rPr>
                <w:lang w:val="fr-FR"/>
              </w:rPr>
            </w:pPr>
          </w:p>
          <w:p w14:paraId="19081849" w14:textId="77777777" w:rsidR="00B42E4A" w:rsidRPr="00305361" w:rsidRDefault="00B42E4A" w:rsidP="00D418A2">
            <w:pPr>
              <w:pStyle w:val="ListParagraph"/>
              <w:ind w:left="0"/>
              <w:rPr>
                <w:lang w:val="fr-FR"/>
              </w:rPr>
            </w:pPr>
          </w:p>
          <w:p w14:paraId="66987A1D" w14:textId="77777777" w:rsidR="00B42E4A" w:rsidRPr="00305361" w:rsidRDefault="00B42E4A" w:rsidP="00D418A2">
            <w:pPr>
              <w:pStyle w:val="ListParagraph"/>
              <w:rPr>
                <w:lang w:val="fr-FR"/>
              </w:rPr>
            </w:pPr>
          </w:p>
          <w:p w14:paraId="0291A353" w14:textId="77777777" w:rsidR="00B42E4A" w:rsidRPr="00305361" w:rsidRDefault="00B42E4A" w:rsidP="00D418A2">
            <w:pPr>
              <w:pStyle w:val="ListParagraph"/>
              <w:ind w:left="175"/>
              <w:rPr>
                <w:lang w:val="fr-FR"/>
              </w:rPr>
            </w:pPr>
          </w:p>
          <w:p w14:paraId="28335323" w14:textId="77777777" w:rsidR="00B42E4A" w:rsidRPr="00305361" w:rsidRDefault="00B42E4A" w:rsidP="00D418A2">
            <w:pPr>
              <w:pStyle w:val="ListParagraph"/>
              <w:ind w:left="33"/>
              <w:rPr>
                <w:lang w:val="fr-FR"/>
              </w:rPr>
            </w:pPr>
          </w:p>
          <w:p w14:paraId="3651ECC4" w14:textId="0080FA2F" w:rsidR="00B42E4A" w:rsidRPr="00305361" w:rsidRDefault="00B42E4A" w:rsidP="00D418A2">
            <w:pPr>
              <w:rPr>
                <w:b/>
                <w:lang w:val="fr-FR"/>
              </w:rPr>
            </w:pPr>
          </w:p>
        </w:tc>
      </w:tr>
    </w:tbl>
    <w:p w14:paraId="72780387" w14:textId="77777777" w:rsidR="00B42E4A" w:rsidRPr="004F7B11" w:rsidRDefault="00B42E4A" w:rsidP="00B42E4A">
      <w:pPr>
        <w:pStyle w:val="Heading2"/>
        <w:rPr>
          <w:lang w:val="fr-FR"/>
        </w:rPr>
      </w:pPr>
      <w:bookmarkStart w:id="37" w:name="_Toc187070166"/>
      <w:proofErr w:type="gramStart"/>
      <w:r>
        <w:rPr>
          <w:lang w:val="fr-FR"/>
        </w:rPr>
        <w:lastRenderedPageBreak/>
        <w:t>Topic</w:t>
      </w:r>
      <w:r w:rsidRPr="004F7B11">
        <w:rPr>
          <w:lang w:val="fr-FR"/>
        </w:rPr>
        <w:t>:</w:t>
      </w:r>
      <w:proofErr w:type="gramEnd"/>
      <w:r w:rsidRPr="004F7B11">
        <w:rPr>
          <w:lang w:val="fr-FR"/>
        </w:rPr>
        <w:t xml:space="preserve"> Homonymes, Paronymes, Synonymes,</w:t>
      </w:r>
      <w:r>
        <w:rPr>
          <w:lang w:val="fr-FR"/>
        </w:rPr>
        <w:t xml:space="preserve"> </w:t>
      </w:r>
      <w:r w:rsidRPr="004F7B11">
        <w:rPr>
          <w:lang w:val="fr-FR"/>
        </w:rPr>
        <w:t>Antonymes</w:t>
      </w:r>
      <w:bookmarkEnd w:id="37"/>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868"/>
        <w:gridCol w:w="2430"/>
        <w:gridCol w:w="2070"/>
        <w:gridCol w:w="1960"/>
        <w:gridCol w:w="2794"/>
      </w:tblGrid>
      <w:tr w:rsidR="00B42E4A" w:rsidRPr="0076682C" w14:paraId="7ED87763" w14:textId="77777777" w:rsidTr="00D418A2">
        <w:trPr>
          <w:trHeight w:val="922"/>
        </w:trPr>
        <w:tc>
          <w:tcPr>
            <w:tcW w:w="5868" w:type="dxa"/>
            <w:shd w:val="clear" w:color="auto" w:fill="auto"/>
          </w:tcPr>
          <w:p w14:paraId="012C52D9" w14:textId="77777777" w:rsidR="00B42E4A" w:rsidRPr="00114B51" w:rsidRDefault="00B42E4A" w:rsidP="00D418A2">
            <w:pPr>
              <w:rPr>
                <w:b/>
                <w:sz w:val="32"/>
                <w:szCs w:val="32"/>
                <w:lang w:val="en-US"/>
              </w:rPr>
            </w:pPr>
            <w:r w:rsidRPr="00114B51">
              <w:rPr>
                <w:b/>
                <w:sz w:val="32"/>
                <w:szCs w:val="32"/>
                <w:lang w:val="en-US"/>
              </w:rPr>
              <w:t>Learning objectives</w:t>
            </w:r>
          </w:p>
        </w:tc>
        <w:tc>
          <w:tcPr>
            <w:tcW w:w="2430" w:type="dxa"/>
            <w:shd w:val="clear" w:color="auto" w:fill="auto"/>
          </w:tcPr>
          <w:p w14:paraId="1C730B9A" w14:textId="77777777" w:rsidR="00B42E4A" w:rsidRPr="00114B51" w:rsidRDefault="00B42E4A" w:rsidP="00D418A2">
            <w:pPr>
              <w:rPr>
                <w:b/>
                <w:sz w:val="32"/>
                <w:szCs w:val="32"/>
                <w:lang w:val="en-US"/>
              </w:rPr>
            </w:pPr>
            <w:r w:rsidRPr="00114B51">
              <w:rPr>
                <w:b/>
                <w:sz w:val="32"/>
                <w:szCs w:val="32"/>
                <w:lang w:val="en-US"/>
              </w:rPr>
              <w:t>Worked</w:t>
            </w:r>
          </w:p>
          <w:p w14:paraId="0490D257" w14:textId="77777777" w:rsidR="00B42E4A" w:rsidRPr="00114B51" w:rsidRDefault="00B42E4A" w:rsidP="00D418A2">
            <w:pPr>
              <w:rPr>
                <w:b/>
                <w:sz w:val="32"/>
                <w:szCs w:val="32"/>
                <w:lang w:val="en-US"/>
              </w:rPr>
            </w:pPr>
            <w:r w:rsidRPr="00114B51">
              <w:rPr>
                <w:b/>
                <w:sz w:val="32"/>
                <w:szCs w:val="32"/>
                <w:lang w:val="en-US"/>
              </w:rPr>
              <w:t>examples</w:t>
            </w:r>
          </w:p>
        </w:tc>
        <w:tc>
          <w:tcPr>
            <w:tcW w:w="2070" w:type="dxa"/>
            <w:shd w:val="clear" w:color="auto" w:fill="auto"/>
          </w:tcPr>
          <w:p w14:paraId="42E205D8" w14:textId="77777777" w:rsidR="00B42E4A" w:rsidRPr="00114B51" w:rsidRDefault="00B42E4A" w:rsidP="00D418A2">
            <w:pPr>
              <w:rPr>
                <w:b/>
                <w:sz w:val="32"/>
                <w:szCs w:val="32"/>
                <w:lang w:val="en-US"/>
              </w:rPr>
            </w:pPr>
            <w:r w:rsidRPr="00114B51">
              <w:rPr>
                <w:b/>
                <w:sz w:val="32"/>
                <w:szCs w:val="32"/>
                <w:lang w:val="en-US"/>
              </w:rPr>
              <w:t>Classwork&amp;</w:t>
            </w:r>
          </w:p>
          <w:p w14:paraId="7407146F" w14:textId="77777777" w:rsidR="00B42E4A" w:rsidRPr="00114B51" w:rsidRDefault="00B42E4A" w:rsidP="00D418A2">
            <w:pPr>
              <w:rPr>
                <w:b/>
                <w:sz w:val="32"/>
                <w:szCs w:val="32"/>
                <w:lang w:val="en-US"/>
              </w:rPr>
            </w:pPr>
            <w:r w:rsidRPr="00114B51">
              <w:rPr>
                <w:b/>
                <w:sz w:val="32"/>
                <w:szCs w:val="32"/>
                <w:lang w:val="en-US"/>
              </w:rPr>
              <w:t>homework</w:t>
            </w:r>
          </w:p>
        </w:tc>
        <w:tc>
          <w:tcPr>
            <w:tcW w:w="1960" w:type="dxa"/>
            <w:shd w:val="clear" w:color="auto" w:fill="auto"/>
          </w:tcPr>
          <w:p w14:paraId="4EA7CA21"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16022BBB" w14:textId="77777777" w:rsidR="00B42E4A" w:rsidRPr="00114B51" w:rsidRDefault="00B42E4A" w:rsidP="00D418A2">
            <w:pPr>
              <w:rPr>
                <w:b/>
                <w:sz w:val="32"/>
                <w:szCs w:val="32"/>
                <w:lang w:val="en-US"/>
              </w:rPr>
            </w:pPr>
            <w:r w:rsidRPr="00114B51">
              <w:rPr>
                <w:b/>
                <w:sz w:val="32"/>
                <w:szCs w:val="32"/>
                <w:lang w:val="en-US"/>
              </w:rPr>
              <w:t>Resources</w:t>
            </w:r>
          </w:p>
          <w:p w14:paraId="6C54734E" w14:textId="77777777" w:rsidR="00B42E4A" w:rsidRPr="00114B51" w:rsidRDefault="00B42E4A" w:rsidP="00D418A2">
            <w:pPr>
              <w:rPr>
                <w:b/>
                <w:sz w:val="32"/>
                <w:szCs w:val="32"/>
                <w:lang w:val="en-US"/>
              </w:rPr>
            </w:pPr>
          </w:p>
        </w:tc>
      </w:tr>
      <w:tr w:rsidR="00B42E4A" w:rsidRPr="00001469" w14:paraId="434A7874" w14:textId="77777777" w:rsidTr="00D418A2">
        <w:tc>
          <w:tcPr>
            <w:tcW w:w="5868" w:type="dxa"/>
            <w:shd w:val="clear" w:color="auto" w:fill="auto"/>
          </w:tcPr>
          <w:p w14:paraId="5168FB23" w14:textId="77777777" w:rsidR="00B42E4A" w:rsidRPr="00D65CB7" w:rsidRDefault="00B42E4A" w:rsidP="00D418A2">
            <w:pPr>
              <w:rPr>
                <w:b/>
                <w:i/>
                <w:sz w:val="26"/>
                <w:szCs w:val="26"/>
                <w:lang w:val="fr-FR"/>
              </w:rPr>
            </w:pPr>
            <w:r w:rsidRPr="00D65CB7">
              <w:rPr>
                <w:b/>
                <w:i/>
                <w:sz w:val="26"/>
                <w:szCs w:val="26"/>
                <w:lang w:val="fr-FR"/>
              </w:rPr>
              <w:t xml:space="preserve">Les apprenants devraient être </w:t>
            </w:r>
            <w:r>
              <w:rPr>
                <w:b/>
                <w:i/>
                <w:sz w:val="26"/>
                <w:szCs w:val="26"/>
                <w:lang w:val="fr-FR"/>
              </w:rPr>
              <w:t>capables</w:t>
            </w:r>
            <w:r w:rsidRPr="00D65CB7">
              <w:rPr>
                <w:b/>
                <w:i/>
                <w:sz w:val="26"/>
                <w:szCs w:val="26"/>
                <w:lang w:val="fr-FR"/>
              </w:rPr>
              <w:t xml:space="preserve"> </w:t>
            </w:r>
            <w:proofErr w:type="gramStart"/>
            <w:r w:rsidRPr="00D65CB7">
              <w:rPr>
                <w:b/>
                <w:i/>
                <w:sz w:val="26"/>
                <w:szCs w:val="26"/>
                <w:lang w:val="fr-FR"/>
              </w:rPr>
              <w:t>de:</w:t>
            </w:r>
            <w:proofErr w:type="gramEnd"/>
          </w:p>
          <w:p w14:paraId="43775664" w14:textId="77777777" w:rsidR="00B42E4A" w:rsidRDefault="00B42E4A" w:rsidP="00313D5A">
            <w:pPr>
              <w:numPr>
                <w:ilvl w:val="0"/>
                <w:numId w:val="27"/>
              </w:numPr>
              <w:rPr>
                <w:lang w:val="fr-FR"/>
              </w:rPr>
            </w:pPr>
            <w:proofErr w:type="gramStart"/>
            <w:r>
              <w:rPr>
                <w:lang w:val="fr-FR"/>
              </w:rPr>
              <w:t>savoir</w:t>
            </w:r>
            <w:proofErr w:type="gramEnd"/>
            <w:r>
              <w:rPr>
                <w:lang w:val="fr-FR"/>
              </w:rPr>
              <w:t xml:space="preserve"> quand se servir d’un mot en tant que nom ou verbe ;</w:t>
            </w:r>
          </w:p>
          <w:p w14:paraId="543A0AA6" w14:textId="77777777" w:rsidR="00B42E4A" w:rsidRDefault="00B42E4A" w:rsidP="00313D5A">
            <w:pPr>
              <w:numPr>
                <w:ilvl w:val="0"/>
                <w:numId w:val="27"/>
              </w:numPr>
              <w:rPr>
                <w:lang w:val="fr-FR"/>
              </w:rPr>
            </w:pPr>
            <w:proofErr w:type="gramStart"/>
            <w:r>
              <w:rPr>
                <w:lang w:val="fr-FR"/>
              </w:rPr>
              <w:t>savoir</w:t>
            </w:r>
            <w:proofErr w:type="gramEnd"/>
            <w:r>
              <w:rPr>
                <w:lang w:val="fr-FR"/>
              </w:rPr>
              <w:t xml:space="preserve"> quand utiliser : dans / d’en ; sans / s’en ; quelque (s) / quel(le)(s) que ; la / là ; peu / peux / peut ; tout /tous / toute(s) ; ce (c’) / ceux / se (s’) ; ou / où ; ta / t’a / t’as / ton / t’ont ;</w:t>
            </w:r>
          </w:p>
          <w:p w14:paraId="51B777B7" w14:textId="77777777" w:rsidR="00B42E4A" w:rsidRDefault="00B42E4A" w:rsidP="00313D5A">
            <w:pPr>
              <w:numPr>
                <w:ilvl w:val="0"/>
                <w:numId w:val="27"/>
              </w:numPr>
              <w:rPr>
                <w:lang w:val="fr-FR"/>
              </w:rPr>
            </w:pPr>
            <w:proofErr w:type="gramStart"/>
            <w:r>
              <w:rPr>
                <w:lang w:val="fr-FR"/>
              </w:rPr>
              <w:t>trouver</w:t>
            </w:r>
            <w:proofErr w:type="gramEnd"/>
            <w:r>
              <w:rPr>
                <w:lang w:val="fr-FR"/>
              </w:rPr>
              <w:t xml:space="preserve"> le synonyme des mots selon leur contexte ;</w:t>
            </w:r>
          </w:p>
          <w:p w14:paraId="06789986" w14:textId="77777777" w:rsidR="00B42E4A" w:rsidRDefault="00B42E4A" w:rsidP="00313D5A">
            <w:pPr>
              <w:numPr>
                <w:ilvl w:val="0"/>
                <w:numId w:val="27"/>
              </w:numPr>
              <w:rPr>
                <w:lang w:val="fr-FR"/>
              </w:rPr>
            </w:pPr>
            <w:proofErr w:type="gramStart"/>
            <w:r>
              <w:rPr>
                <w:lang w:val="fr-FR"/>
              </w:rPr>
              <w:t>trouver</w:t>
            </w:r>
            <w:proofErr w:type="gramEnd"/>
            <w:r>
              <w:rPr>
                <w:lang w:val="fr-FR"/>
              </w:rPr>
              <w:t xml:space="preserve"> l’antonyme des mots ;</w:t>
            </w:r>
          </w:p>
          <w:p w14:paraId="5BA66EB0" w14:textId="77777777" w:rsidR="00B42E4A" w:rsidRPr="00282829" w:rsidRDefault="00B42E4A" w:rsidP="00313D5A">
            <w:pPr>
              <w:numPr>
                <w:ilvl w:val="0"/>
                <w:numId w:val="27"/>
              </w:numPr>
              <w:rPr>
                <w:lang w:val="fr-FR"/>
              </w:rPr>
            </w:pPr>
            <w:r>
              <w:rPr>
                <w:lang w:val="fr-FR"/>
              </w:rPr>
              <w:t>former d’autres mots de la même famille.</w:t>
            </w:r>
          </w:p>
        </w:tc>
        <w:tc>
          <w:tcPr>
            <w:tcW w:w="2430" w:type="dxa"/>
            <w:shd w:val="clear" w:color="auto" w:fill="auto"/>
          </w:tcPr>
          <w:p w14:paraId="1AF13AF2" w14:textId="77777777" w:rsidR="00B42E4A"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336F03B2"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w:t>
            </w:r>
          </w:p>
          <w:p w14:paraId="44ED9CD4" w14:textId="77777777" w:rsidR="00B42E4A" w:rsidRPr="0076682C" w:rsidRDefault="00B42E4A" w:rsidP="00D418A2">
            <w:pPr>
              <w:rPr>
                <w:lang w:val="fr-FR"/>
              </w:rPr>
            </w:pPr>
          </w:p>
          <w:p w14:paraId="6AA650B2" w14:textId="77777777" w:rsidR="00B42E4A" w:rsidRPr="0076682C" w:rsidRDefault="00B42E4A" w:rsidP="00D418A2">
            <w:pPr>
              <w:rPr>
                <w:lang w:val="fr-FR"/>
              </w:rPr>
            </w:pPr>
          </w:p>
        </w:tc>
        <w:tc>
          <w:tcPr>
            <w:tcW w:w="2070" w:type="dxa"/>
            <w:shd w:val="clear" w:color="auto" w:fill="auto"/>
          </w:tcPr>
          <w:p w14:paraId="0972BB26" w14:textId="77777777" w:rsidR="00B42E4A" w:rsidRPr="00282829" w:rsidRDefault="00B42E4A" w:rsidP="00D418A2">
            <w:pPr>
              <w:rPr>
                <w:szCs w:val="24"/>
                <w:lang w:val="en-US"/>
              </w:rPr>
            </w:pPr>
            <w:r>
              <w:rPr>
                <w:b/>
                <w:lang w:val="en-US"/>
              </w:rPr>
              <w:t>[Bled]</w:t>
            </w:r>
            <w:r>
              <w:rPr>
                <w:lang w:val="en-US"/>
              </w:rPr>
              <w:t xml:space="preserve">: ex </w:t>
            </w:r>
            <w:r w:rsidRPr="00D65CB7">
              <w:rPr>
                <w:szCs w:val="24"/>
                <w:lang w:val="en-US"/>
              </w:rPr>
              <w:t>288, 290, 291, 346, 348, 353, 359, 365, 373, 37</w:t>
            </w:r>
            <w:r>
              <w:rPr>
                <w:szCs w:val="24"/>
                <w:lang w:val="en-US"/>
              </w:rPr>
              <w:t>5, 381, 383, 577, 578, 579, 593</w:t>
            </w:r>
          </w:p>
        </w:tc>
        <w:tc>
          <w:tcPr>
            <w:tcW w:w="1960" w:type="dxa"/>
            <w:shd w:val="clear" w:color="auto" w:fill="auto"/>
          </w:tcPr>
          <w:p w14:paraId="1182454C" w14:textId="77777777" w:rsidR="00B42E4A" w:rsidRPr="0076682C" w:rsidRDefault="00B42E4A" w:rsidP="00D418A2">
            <w:pPr>
              <w:rPr>
                <w:lang w:val="fr-FR"/>
              </w:rPr>
            </w:pPr>
          </w:p>
        </w:tc>
        <w:tc>
          <w:tcPr>
            <w:tcW w:w="2794" w:type="dxa"/>
            <w:shd w:val="clear" w:color="auto" w:fill="auto"/>
          </w:tcPr>
          <w:p w14:paraId="4DA939B1" w14:textId="77777777" w:rsidR="00B42E4A" w:rsidRPr="00D418A2" w:rsidRDefault="00B42E4A" w:rsidP="00D418A2">
            <w:pPr>
              <w:pStyle w:val="ListParagraph"/>
              <w:numPr>
                <w:ilvl w:val="0"/>
                <w:numId w:val="46"/>
              </w:numPr>
              <w:rPr>
                <w:lang w:val="fr-FR"/>
              </w:rPr>
            </w:pPr>
            <w:r w:rsidRPr="00D418A2">
              <w:rPr>
                <w:lang w:val="fr-FR"/>
              </w:rPr>
              <w:t>R</w:t>
            </w:r>
            <w:r w:rsidR="00D418A2" w:rsidRPr="00D418A2">
              <w:rPr>
                <w:lang w:val="fr-FR"/>
              </w:rPr>
              <w:t>adical, pré</w:t>
            </w:r>
            <w:r w:rsidRPr="00D418A2">
              <w:rPr>
                <w:lang w:val="fr-FR"/>
              </w:rPr>
              <w:t>fixe, suffixe (la formation des mots)</w:t>
            </w:r>
          </w:p>
          <w:p w14:paraId="70172745" w14:textId="77777777" w:rsidR="00B42E4A" w:rsidRPr="00001469" w:rsidRDefault="00B42E4A" w:rsidP="00D418A2">
            <w:pPr>
              <w:rPr>
                <w:lang w:val="en-US"/>
              </w:rPr>
            </w:pPr>
            <w:r>
              <w:rPr>
                <w:lang w:val="en-US"/>
              </w:rPr>
              <w:t>(</w:t>
            </w:r>
            <w:hyperlink r:id="rId54" w:history="1">
              <w:r w:rsidRPr="000C5875">
                <w:rPr>
                  <w:rStyle w:val="Hyperlink"/>
                  <w:lang w:val="en-US"/>
                </w:rPr>
                <w:t>https</w:t>
              </w:r>
              <w:r>
                <w:rPr>
                  <w:rStyle w:val="Hyperlink"/>
                  <w:lang w:val="en-US"/>
                </w:rPr>
                <w:t xml:space="preserve"> </w:t>
              </w:r>
              <w:r w:rsidRPr="000C5875">
                <w:rPr>
                  <w:rStyle w:val="Hyperlink"/>
                  <w:lang w:val="en-US"/>
                </w:rPr>
                <w:t>://www.youtube.com</w:t>
              </w:r>
              <w:r>
                <w:rPr>
                  <w:rStyle w:val="Hyperlink"/>
                  <w:lang w:val="en-US"/>
                </w:rPr>
                <w:t xml:space="preserve"> </w:t>
              </w:r>
              <w:r w:rsidRPr="000C5875">
                <w:rPr>
                  <w:rStyle w:val="Hyperlink"/>
                  <w:lang w:val="en-US"/>
                </w:rPr>
                <w:t>/</w:t>
              </w:r>
              <w:proofErr w:type="spellStart"/>
              <w:r w:rsidRPr="000C5875">
                <w:rPr>
                  <w:rStyle w:val="Hyperlink"/>
                  <w:lang w:val="en-US"/>
                </w:rPr>
                <w:t>watch?v</w:t>
              </w:r>
              <w:proofErr w:type="spellEnd"/>
              <w:r w:rsidRPr="000C5875">
                <w:rPr>
                  <w:rStyle w:val="Hyperlink"/>
                  <w:lang w:val="en-US"/>
                </w:rPr>
                <w:t>=DAgHdN3c-rA</w:t>
              </w:r>
            </w:hyperlink>
            <w:r>
              <w:rPr>
                <w:lang w:val="en-US"/>
              </w:rPr>
              <w:t>)</w:t>
            </w:r>
          </w:p>
        </w:tc>
      </w:tr>
    </w:tbl>
    <w:p w14:paraId="1AFBD3AF" w14:textId="77777777" w:rsidR="00B42E4A" w:rsidRPr="000E3210" w:rsidRDefault="00B42E4A" w:rsidP="00B42E4A">
      <w:pPr>
        <w:pStyle w:val="Heading2"/>
        <w:rPr>
          <w:lang w:val="fr-FR"/>
        </w:rPr>
      </w:pPr>
      <w:r w:rsidRPr="00B42E4A">
        <w:rPr>
          <w:lang w:val="en-US"/>
        </w:rPr>
        <w:br w:type="page"/>
      </w:r>
      <w:bookmarkStart w:id="38" w:name="_Toc187070167"/>
      <w:proofErr w:type="gramStart"/>
      <w:r w:rsidRPr="000E3210">
        <w:rPr>
          <w:lang w:val="fr-FR"/>
        </w:rPr>
        <w:lastRenderedPageBreak/>
        <w:t>Topic:</w:t>
      </w:r>
      <w:proofErr w:type="gramEnd"/>
      <w:r w:rsidRPr="000E3210">
        <w:rPr>
          <w:lang w:val="fr-FR"/>
        </w:rPr>
        <w:t xml:space="preserve"> </w:t>
      </w:r>
      <w:r>
        <w:rPr>
          <w:lang w:val="fr-FR"/>
        </w:rPr>
        <w:t>Conjugaison – Pré</w:t>
      </w:r>
      <w:r w:rsidRPr="000E3210">
        <w:rPr>
          <w:lang w:val="fr-FR"/>
        </w:rPr>
        <w:t>sent de l’indicatif</w:t>
      </w:r>
      <w:bookmarkEnd w:id="38"/>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7128"/>
        <w:gridCol w:w="1710"/>
        <w:gridCol w:w="1890"/>
        <w:gridCol w:w="1600"/>
        <w:gridCol w:w="2794"/>
      </w:tblGrid>
      <w:tr w:rsidR="00B42E4A" w:rsidRPr="0076682C" w14:paraId="3AD21639" w14:textId="77777777" w:rsidTr="00D418A2">
        <w:trPr>
          <w:trHeight w:val="922"/>
        </w:trPr>
        <w:tc>
          <w:tcPr>
            <w:tcW w:w="7128" w:type="dxa"/>
            <w:shd w:val="clear" w:color="auto" w:fill="auto"/>
          </w:tcPr>
          <w:p w14:paraId="49F4965F" w14:textId="77777777" w:rsidR="00B42E4A" w:rsidRPr="00114B51" w:rsidRDefault="00B42E4A" w:rsidP="00D418A2">
            <w:pPr>
              <w:rPr>
                <w:b/>
                <w:sz w:val="32"/>
                <w:szCs w:val="32"/>
                <w:lang w:val="en-US"/>
              </w:rPr>
            </w:pPr>
            <w:r w:rsidRPr="00114B51">
              <w:rPr>
                <w:b/>
                <w:sz w:val="32"/>
                <w:szCs w:val="32"/>
                <w:lang w:val="en-US"/>
              </w:rPr>
              <w:t>Learning objectives</w:t>
            </w:r>
          </w:p>
        </w:tc>
        <w:tc>
          <w:tcPr>
            <w:tcW w:w="1710" w:type="dxa"/>
            <w:shd w:val="clear" w:color="auto" w:fill="auto"/>
          </w:tcPr>
          <w:p w14:paraId="4739A463" w14:textId="77777777" w:rsidR="00B42E4A" w:rsidRPr="00114B51" w:rsidRDefault="00B42E4A" w:rsidP="00D418A2">
            <w:pPr>
              <w:rPr>
                <w:b/>
                <w:sz w:val="32"/>
                <w:szCs w:val="32"/>
                <w:lang w:val="en-US"/>
              </w:rPr>
            </w:pPr>
            <w:r w:rsidRPr="00114B51">
              <w:rPr>
                <w:b/>
                <w:sz w:val="32"/>
                <w:szCs w:val="32"/>
                <w:lang w:val="en-US"/>
              </w:rPr>
              <w:t>Worked</w:t>
            </w:r>
          </w:p>
          <w:p w14:paraId="096436B2" w14:textId="77777777" w:rsidR="00B42E4A" w:rsidRPr="00114B51" w:rsidRDefault="00B42E4A" w:rsidP="00D418A2">
            <w:pPr>
              <w:rPr>
                <w:b/>
                <w:sz w:val="32"/>
                <w:szCs w:val="32"/>
                <w:lang w:val="en-US"/>
              </w:rPr>
            </w:pPr>
            <w:r w:rsidRPr="00114B51">
              <w:rPr>
                <w:b/>
                <w:sz w:val="32"/>
                <w:szCs w:val="32"/>
                <w:lang w:val="en-US"/>
              </w:rPr>
              <w:t>examples</w:t>
            </w:r>
          </w:p>
        </w:tc>
        <w:tc>
          <w:tcPr>
            <w:tcW w:w="1890" w:type="dxa"/>
            <w:shd w:val="clear" w:color="auto" w:fill="auto"/>
          </w:tcPr>
          <w:p w14:paraId="6492FE23" w14:textId="77777777" w:rsidR="00B42E4A" w:rsidRPr="00114B51" w:rsidRDefault="00B42E4A" w:rsidP="00D418A2">
            <w:pPr>
              <w:rPr>
                <w:b/>
                <w:sz w:val="32"/>
                <w:szCs w:val="32"/>
                <w:lang w:val="en-US"/>
              </w:rPr>
            </w:pPr>
            <w:r w:rsidRPr="00114B51">
              <w:rPr>
                <w:b/>
                <w:sz w:val="32"/>
                <w:szCs w:val="32"/>
                <w:lang w:val="en-US"/>
              </w:rPr>
              <w:t>Classwork&amp;</w:t>
            </w:r>
          </w:p>
          <w:p w14:paraId="762C7CBF" w14:textId="77777777" w:rsidR="00B42E4A" w:rsidRPr="00114B51" w:rsidRDefault="00B42E4A" w:rsidP="00D418A2">
            <w:pPr>
              <w:rPr>
                <w:b/>
                <w:sz w:val="32"/>
                <w:szCs w:val="32"/>
                <w:lang w:val="en-US"/>
              </w:rPr>
            </w:pPr>
            <w:r w:rsidRPr="00114B51">
              <w:rPr>
                <w:b/>
                <w:sz w:val="32"/>
                <w:szCs w:val="32"/>
                <w:lang w:val="en-US"/>
              </w:rPr>
              <w:t>homework</w:t>
            </w:r>
          </w:p>
        </w:tc>
        <w:tc>
          <w:tcPr>
            <w:tcW w:w="1600" w:type="dxa"/>
            <w:shd w:val="clear" w:color="auto" w:fill="auto"/>
          </w:tcPr>
          <w:p w14:paraId="23BAAB24"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4B445261" w14:textId="77777777" w:rsidR="00B42E4A" w:rsidRPr="00114B51" w:rsidRDefault="00B42E4A" w:rsidP="00D418A2">
            <w:pPr>
              <w:rPr>
                <w:b/>
                <w:sz w:val="32"/>
                <w:szCs w:val="32"/>
                <w:lang w:val="en-US"/>
              </w:rPr>
            </w:pPr>
            <w:r w:rsidRPr="00114B51">
              <w:rPr>
                <w:b/>
                <w:sz w:val="32"/>
                <w:szCs w:val="32"/>
                <w:lang w:val="en-US"/>
              </w:rPr>
              <w:t>Resources</w:t>
            </w:r>
          </w:p>
          <w:p w14:paraId="171925F6" w14:textId="77777777" w:rsidR="00B42E4A" w:rsidRPr="00114B51" w:rsidRDefault="00B42E4A" w:rsidP="00D418A2">
            <w:pPr>
              <w:rPr>
                <w:b/>
                <w:sz w:val="32"/>
                <w:szCs w:val="32"/>
                <w:lang w:val="en-US"/>
              </w:rPr>
            </w:pPr>
          </w:p>
        </w:tc>
      </w:tr>
      <w:tr w:rsidR="00B42E4A" w:rsidRPr="0076682C" w14:paraId="58D94E0D" w14:textId="77777777" w:rsidTr="00D418A2">
        <w:tc>
          <w:tcPr>
            <w:tcW w:w="7128" w:type="dxa"/>
            <w:shd w:val="clear" w:color="auto" w:fill="auto"/>
          </w:tcPr>
          <w:p w14:paraId="28AB69F7" w14:textId="77777777" w:rsidR="00B42E4A" w:rsidRPr="009D48F9" w:rsidRDefault="00B42E4A" w:rsidP="00D418A2">
            <w:pPr>
              <w:rPr>
                <w:b/>
                <w:i/>
                <w:sz w:val="26"/>
                <w:szCs w:val="26"/>
                <w:lang w:val="fr-FR"/>
              </w:rPr>
            </w:pPr>
            <w:r w:rsidRPr="009D48F9">
              <w:rPr>
                <w:b/>
                <w:i/>
                <w:sz w:val="26"/>
                <w:szCs w:val="26"/>
                <w:lang w:val="fr-FR"/>
              </w:rPr>
              <w:t xml:space="preserve">Les apprenants devraient être </w:t>
            </w:r>
            <w:r>
              <w:rPr>
                <w:b/>
                <w:i/>
                <w:sz w:val="26"/>
                <w:szCs w:val="26"/>
                <w:lang w:val="fr-FR"/>
              </w:rPr>
              <w:t>capables</w:t>
            </w:r>
            <w:r w:rsidRPr="009D48F9">
              <w:rPr>
                <w:b/>
                <w:i/>
                <w:sz w:val="26"/>
                <w:szCs w:val="26"/>
                <w:lang w:val="fr-FR"/>
              </w:rPr>
              <w:t xml:space="preserve"> </w:t>
            </w:r>
            <w:proofErr w:type="gramStart"/>
            <w:r w:rsidRPr="009D48F9">
              <w:rPr>
                <w:b/>
                <w:i/>
                <w:sz w:val="26"/>
                <w:szCs w:val="26"/>
                <w:lang w:val="fr-FR"/>
              </w:rPr>
              <w:t>de:</w:t>
            </w:r>
            <w:proofErr w:type="gramEnd"/>
          </w:p>
          <w:p w14:paraId="530CF9BA" w14:textId="77777777" w:rsidR="00B42E4A" w:rsidRDefault="00B42E4A" w:rsidP="00313D5A">
            <w:pPr>
              <w:numPr>
                <w:ilvl w:val="0"/>
                <w:numId w:val="10"/>
              </w:numPr>
              <w:rPr>
                <w:lang w:val="fr-FR"/>
              </w:rPr>
            </w:pPr>
            <w:proofErr w:type="gramStart"/>
            <w:r>
              <w:rPr>
                <w:lang w:val="fr-FR"/>
              </w:rPr>
              <w:t>identifier</w:t>
            </w:r>
            <w:proofErr w:type="gramEnd"/>
            <w:r>
              <w:rPr>
                <w:lang w:val="fr-FR"/>
              </w:rPr>
              <w:t xml:space="preserve"> les terminaisons des verbes du 2</w:t>
            </w:r>
            <w:r w:rsidRPr="00907EEB">
              <w:rPr>
                <w:vertAlign w:val="superscript"/>
                <w:lang w:val="fr-FR"/>
              </w:rPr>
              <w:t>e</w:t>
            </w:r>
            <w:r>
              <w:rPr>
                <w:lang w:val="fr-FR"/>
              </w:rPr>
              <w:t xml:space="preserve">  groupe au présent de l’indicatif ;</w:t>
            </w:r>
          </w:p>
          <w:p w14:paraId="33D53BF9" w14:textId="77777777" w:rsidR="00B42E4A" w:rsidRDefault="00B42E4A" w:rsidP="00313D5A">
            <w:pPr>
              <w:numPr>
                <w:ilvl w:val="0"/>
                <w:numId w:val="10"/>
              </w:numPr>
              <w:rPr>
                <w:lang w:val="fr-FR"/>
              </w:rPr>
            </w:pPr>
            <w:proofErr w:type="gramStart"/>
            <w:r>
              <w:rPr>
                <w:lang w:val="fr-FR"/>
              </w:rPr>
              <w:t>conjuguer</w:t>
            </w:r>
            <w:proofErr w:type="gramEnd"/>
            <w:r>
              <w:rPr>
                <w:lang w:val="fr-FR"/>
              </w:rPr>
              <w:t xml:space="preserve"> les verbes du 2</w:t>
            </w:r>
            <w:r w:rsidRPr="00EE08E2">
              <w:rPr>
                <w:vertAlign w:val="superscript"/>
                <w:lang w:val="fr-FR"/>
              </w:rPr>
              <w:t>e</w:t>
            </w:r>
            <w:r>
              <w:rPr>
                <w:lang w:val="fr-FR"/>
              </w:rPr>
              <w:t xml:space="preserve"> groupe au présent ;</w:t>
            </w:r>
          </w:p>
          <w:p w14:paraId="166A8C69" w14:textId="77777777" w:rsidR="00B42E4A" w:rsidRDefault="00B42E4A" w:rsidP="00313D5A">
            <w:pPr>
              <w:numPr>
                <w:ilvl w:val="0"/>
                <w:numId w:val="10"/>
              </w:numPr>
              <w:rPr>
                <w:lang w:val="fr-FR"/>
              </w:rPr>
            </w:pPr>
            <w:proofErr w:type="gramStart"/>
            <w:r>
              <w:rPr>
                <w:lang w:val="fr-FR"/>
              </w:rPr>
              <w:t>identifier</w:t>
            </w:r>
            <w:proofErr w:type="gramEnd"/>
            <w:r>
              <w:rPr>
                <w:lang w:val="fr-FR"/>
              </w:rPr>
              <w:t xml:space="preserve"> les terminaisons des verbes du 3</w:t>
            </w:r>
            <w:r w:rsidRPr="00907EEB">
              <w:rPr>
                <w:vertAlign w:val="superscript"/>
                <w:lang w:val="fr-FR"/>
              </w:rPr>
              <w:t>e</w:t>
            </w:r>
            <w:r>
              <w:rPr>
                <w:lang w:val="fr-FR"/>
              </w:rPr>
              <w:t xml:space="preserve">  groupe au présent de l’indicatif ;</w:t>
            </w:r>
          </w:p>
          <w:p w14:paraId="10996087" w14:textId="77777777" w:rsidR="00B42E4A" w:rsidRPr="00907EEB" w:rsidRDefault="00B42E4A" w:rsidP="00313D5A">
            <w:pPr>
              <w:numPr>
                <w:ilvl w:val="0"/>
                <w:numId w:val="10"/>
              </w:numPr>
              <w:rPr>
                <w:lang w:val="fr-FR"/>
              </w:rPr>
            </w:pPr>
            <w:r>
              <w:rPr>
                <w:lang w:val="fr-FR"/>
              </w:rPr>
              <w:t>conjuguer les verbes du 3</w:t>
            </w:r>
            <w:r w:rsidRPr="00907EEB">
              <w:rPr>
                <w:vertAlign w:val="superscript"/>
                <w:lang w:val="fr-FR"/>
              </w:rPr>
              <w:t>e</w:t>
            </w:r>
            <w:r>
              <w:rPr>
                <w:lang w:val="fr-FR"/>
              </w:rPr>
              <w:t xml:space="preserve"> </w:t>
            </w:r>
            <w:r w:rsidRPr="00907EEB">
              <w:rPr>
                <w:lang w:val="fr-FR"/>
              </w:rPr>
              <w:t>groupe au présent de l’indicatif</w:t>
            </w:r>
            <w:r>
              <w:rPr>
                <w:lang w:val="fr-FR"/>
              </w:rPr>
              <w:t xml:space="preserve"> en identifiant les verbes irréguliers (dont le radical change)</w:t>
            </w:r>
          </w:p>
        </w:tc>
        <w:tc>
          <w:tcPr>
            <w:tcW w:w="1710" w:type="dxa"/>
            <w:shd w:val="clear" w:color="auto" w:fill="auto"/>
          </w:tcPr>
          <w:p w14:paraId="6718E059"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4063B736"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144</w:t>
            </w:r>
            <w:r w:rsidRPr="0076682C">
              <w:rPr>
                <w:lang w:val="fr-FR"/>
              </w:rPr>
              <w:t xml:space="preserve">) ; </w:t>
            </w:r>
          </w:p>
          <w:p w14:paraId="4C785647" w14:textId="77777777" w:rsidR="00B42E4A" w:rsidRPr="0076682C" w:rsidRDefault="00B42E4A" w:rsidP="00D418A2">
            <w:pPr>
              <w:rPr>
                <w:lang w:val="fr-FR"/>
              </w:rPr>
            </w:pPr>
            <w:r>
              <w:rPr>
                <w:lang w:val="fr-FR"/>
              </w:rPr>
              <w:t>(</w:t>
            </w:r>
            <w:proofErr w:type="spellStart"/>
            <w:r>
              <w:rPr>
                <w:lang w:val="fr-FR"/>
              </w:rPr>
              <w:t>pg</w:t>
            </w:r>
            <w:proofErr w:type="spellEnd"/>
            <w:r>
              <w:rPr>
                <w:lang w:val="fr-FR"/>
              </w:rPr>
              <w:t xml:space="preserve"> 146)</w:t>
            </w:r>
          </w:p>
        </w:tc>
        <w:tc>
          <w:tcPr>
            <w:tcW w:w="1890" w:type="dxa"/>
            <w:shd w:val="clear" w:color="auto" w:fill="auto"/>
          </w:tcPr>
          <w:p w14:paraId="3F92BC75" w14:textId="77777777" w:rsidR="00B42E4A" w:rsidRPr="006462FF" w:rsidRDefault="00B42E4A" w:rsidP="00D418A2">
            <w:pPr>
              <w:jc w:val="left"/>
              <w:rPr>
                <w:rFonts w:eastAsia="Times New Roman" w:cs="Calibri"/>
                <w:noProof/>
                <w:szCs w:val="24"/>
                <w:lang w:val="en-US"/>
              </w:rPr>
            </w:pPr>
            <w:r w:rsidRPr="006462FF">
              <w:rPr>
                <w:rFonts w:eastAsia="Times New Roman" w:cs="Calibri"/>
                <w:noProof/>
                <w:szCs w:val="24"/>
                <w:lang w:val="en-US"/>
              </w:rPr>
              <w:t>[</w:t>
            </w:r>
            <w:r w:rsidRPr="006462FF">
              <w:rPr>
                <w:rFonts w:eastAsia="Times New Roman" w:cs="Calibri"/>
                <w:b/>
                <w:noProof/>
                <w:szCs w:val="24"/>
                <w:lang w:val="en-US"/>
              </w:rPr>
              <w:t>Nathan</w:t>
            </w:r>
            <w:r w:rsidRPr="006462FF">
              <w:rPr>
                <w:rFonts w:eastAsia="Times New Roman" w:cs="Calibri"/>
                <w:noProof/>
                <w:szCs w:val="24"/>
                <w:lang w:val="en-US"/>
              </w:rPr>
              <w:t>]:Read pg 274 – 275</w:t>
            </w:r>
          </w:p>
          <w:p w14:paraId="7B54A619" w14:textId="77777777" w:rsidR="00B42E4A" w:rsidRPr="006462FF" w:rsidRDefault="00B42E4A" w:rsidP="00D418A2">
            <w:pPr>
              <w:jc w:val="left"/>
              <w:rPr>
                <w:rFonts w:eastAsia="Times New Roman" w:cs="Calibri"/>
                <w:noProof/>
                <w:szCs w:val="24"/>
                <w:lang w:val="en-US"/>
              </w:rPr>
            </w:pPr>
          </w:p>
          <w:p w14:paraId="797505DD" w14:textId="77777777" w:rsidR="00B42E4A" w:rsidRPr="006462FF" w:rsidRDefault="00B42E4A" w:rsidP="00D418A2">
            <w:pPr>
              <w:jc w:val="left"/>
              <w:rPr>
                <w:rFonts w:eastAsia="Times New Roman" w:cs="Calibri"/>
                <w:noProof/>
                <w:szCs w:val="24"/>
              </w:rPr>
            </w:pPr>
            <w:r w:rsidRPr="006462FF">
              <w:rPr>
                <w:rFonts w:eastAsia="Times New Roman" w:cs="Calibri"/>
                <w:noProof/>
                <w:szCs w:val="24"/>
                <w:lang w:val="en-US"/>
              </w:rPr>
              <w:t>[</w:t>
            </w:r>
            <w:r w:rsidRPr="006462FF">
              <w:rPr>
                <w:rFonts w:eastAsia="Times New Roman" w:cs="Calibri"/>
                <w:b/>
                <w:noProof/>
                <w:szCs w:val="24"/>
                <w:lang w:val="en-US"/>
              </w:rPr>
              <w:t>Bled</w:t>
            </w:r>
            <w:r w:rsidRPr="006462FF">
              <w:rPr>
                <w:rFonts w:eastAsia="Times New Roman" w:cs="Calibri"/>
                <w:noProof/>
                <w:szCs w:val="24"/>
                <w:lang w:val="en-US"/>
              </w:rPr>
              <w:t>]:</w:t>
            </w:r>
            <w:r>
              <w:rPr>
                <w:rFonts w:eastAsia="Times New Roman" w:cs="Calibri"/>
                <w:noProof/>
                <w:szCs w:val="24"/>
                <w:lang w:val="en-US"/>
              </w:rPr>
              <w:t xml:space="preserve"> </w:t>
            </w:r>
            <w:r w:rsidRPr="006462FF">
              <w:rPr>
                <w:rFonts w:eastAsia="Times New Roman" w:cs="Calibri"/>
                <w:noProof/>
                <w:szCs w:val="24"/>
                <w:lang w:val="en-US"/>
              </w:rPr>
              <w:t>E</w:t>
            </w:r>
            <w:r>
              <w:rPr>
                <w:rFonts w:eastAsia="Times New Roman" w:cs="Calibri"/>
                <w:noProof/>
                <w:szCs w:val="24"/>
              </w:rPr>
              <w:t>x 533, 536, 564</w:t>
            </w:r>
          </w:p>
          <w:p w14:paraId="196EE7FF" w14:textId="77777777" w:rsidR="00B42E4A" w:rsidRPr="00863A21" w:rsidRDefault="00B42E4A" w:rsidP="00D418A2"/>
          <w:p w14:paraId="4EC6ED17" w14:textId="77777777" w:rsidR="00B42E4A" w:rsidRPr="00863A21" w:rsidRDefault="00B42E4A" w:rsidP="00D418A2">
            <w:pPr>
              <w:rPr>
                <w:lang w:val="en-US"/>
              </w:rPr>
            </w:pPr>
          </w:p>
        </w:tc>
        <w:tc>
          <w:tcPr>
            <w:tcW w:w="1600" w:type="dxa"/>
            <w:shd w:val="clear" w:color="auto" w:fill="auto"/>
          </w:tcPr>
          <w:p w14:paraId="408261D3" w14:textId="77777777" w:rsidR="00B42E4A" w:rsidRPr="00A65DA1" w:rsidRDefault="00B42E4A" w:rsidP="00D418A2">
            <w:pPr>
              <w:rPr>
                <w:lang w:val="en-US"/>
              </w:rPr>
            </w:pPr>
            <w:r>
              <w:rPr>
                <w:lang w:val="en-US"/>
              </w:rPr>
              <w:t>[</w:t>
            </w:r>
            <w:r>
              <w:rPr>
                <w:b/>
                <w:lang w:val="en-US"/>
              </w:rPr>
              <w:t>Bled</w:t>
            </w:r>
            <w:r>
              <w:rPr>
                <w:lang w:val="en-US"/>
              </w:rPr>
              <w:t>]: Ex 518, 524, 549</w:t>
            </w:r>
          </w:p>
        </w:tc>
        <w:tc>
          <w:tcPr>
            <w:tcW w:w="2794" w:type="dxa"/>
            <w:shd w:val="clear" w:color="auto" w:fill="auto"/>
          </w:tcPr>
          <w:p w14:paraId="64EFA6A7" w14:textId="77777777" w:rsidR="00B42E4A" w:rsidRPr="009E1796" w:rsidRDefault="00B42E4A" w:rsidP="00D418A2">
            <w:pPr>
              <w:rPr>
                <w:lang w:val="en-US"/>
              </w:rPr>
            </w:pPr>
          </w:p>
        </w:tc>
      </w:tr>
    </w:tbl>
    <w:p w14:paraId="23942C74" w14:textId="77777777" w:rsidR="00B42E4A" w:rsidRDefault="00B42E4A" w:rsidP="00B42E4A">
      <w:pPr>
        <w:pStyle w:val="Heading2"/>
        <w:rPr>
          <w:lang w:val="en-US"/>
        </w:rPr>
      </w:pPr>
      <w:bookmarkStart w:id="39" w:name="_Toc187070168"/>
      <w:r>
        <w:rPr>
          <w:lang w:val="en-US"/>
        </w:rPr>
        <w:t>Topic</w:t>
      </w:r>
      <w:r w:rsidRPr="009A47F4">
        <w:rPr>
          <w:lang w:val="en-US"/>
        </w:rPr>
        <w:t xml:space="preserve">: </w:t>
      </w:r>
      <w:proofErr w:type="spellStart"/>
      <w:r>
        <w:rPr>
          <w:lang w:val="en-US"/>
        </w:rPr>
        <w:t>Conjugaison</w:t>
      </w:r>
      <w:proofErr w:type="spellEnd"/>
      <w:r>
        <w:rPr>
          <w:lang w:val="en-US"/>
        </w:rPr>
        <w:t xml:space="preserve"> – </w:t>
      </w:r>
      <w:r w:rsidRPr="00B60BBB">
        <w:rPr>
          <w:lang w:val="fr-FR"/>
        </w:rPr>
        <w:t>Passé</w:t>
      </w:r>
      <w:r>
        <w:rPr>
          <w:lang w:val="fr-FR"/>
        </w:rPr>
        <w:t xml:space="preserve"> </w:t>
      </w:r>
      <w:r w:rsidRPr="00B60BBB">
        <w:rPr>
          <w:lang w:val="fr-FR"/>
        </w:rPr>
        <w:t>composé</w:t>
      </w:r>
      <w:bookmarkEnd w:id="39"/>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598"/>
        <w:gridCol w:w="2427"/>
        <w:gridCol w:w="2253"/>
        <w:gridCol w:w="1837"/>
        <w:gridCol w:w="3007"/>
      </w:tblGrid>
      <w:tr w:rsidR="00B42E4A" w:rsidRPr="0076682C" w14:paraId="65C48DA2" w14:textId="77777777" w:rsidTr="00D418A2">
        <w:trPr>
          <w:trHeight w:val="922"/>
        </w:trPr>
        <w:tc>
          <w:tcPr>
            <w:tcW w:w="5598" w:type="dxa"/>
            <w:shd w:val="clear" w:color="auto" w:fill="auto"/>
          </w:tcPr>
          <w:p w14:paraId="067A2EEB" w14:textId="77777777" w:rsidR="00B42E4A" w:rsidRPr="00114B51" w:rsidRDefault="00B42E4A" w:rsidP="00D418A2">
            <w:pPr>
              <w:rPr>
                <w:b/>
                <w:sz w:val="32"/>
                <w:szCs w:val="32"/>
                <w:lang w:val="en-US"/>
              </w:rPr>
            </w:pPr>
            <w:r w:rsidRPr="00114B51">
              <w:rPr>
                <w:b/>
                <w:sz w:val="32"/>
                <w:szCs w:val="32"/>
                <w:lang w:val="en-US"/>
              </w:rPr>
              <w:t>Learning objectives</w:t>
            </w:r>
          </w:p>
        </w:tc>
        <w:tc>
          <w:tcPr>
            <w:tcW w:w="2427" w:type="dxa"/>
            <w:shd w:val="clear" w:color="auto" w:fill="auto"/>
          </w:tcPr>
          <w:p w14:paraId="18669982" w14:textId="77777777" w:rsidR="00B42E4A" w:rsidRPr="00114B51" w:rsidRDefault="00B42E4A" w:rsidP="00D418A2">
            <w:pPr>
              <w:rPr>
                <w:b/>
                <w:sz w:val="32"/>
                <w:szCs w:val="32"/>
                <w:lang w:val="en-US"/>
              </w:rPr>
            </w:pPr>
            <w:r w:rsidRPr="00114B51">
              <w:rPr>
                <w:b/>
                <w:sz w:val="32"/>
                <w:szCs w:val="32"/>
                <w:lang w:val="en-US"/>
              </w:rPr>
              <w:t>Worked</w:t>
            </w:r>
          </w:p>
          <w:p w14:paraId="331BC32E" w14:textId="77777777" w:rsidR="00B42E4A" w:rsidRPr="00114B51" w:rsidRDefault="00B42E4A" w:rsidP="00D418A2">
            <w:pPr>
              <w:rPr>
                <w:b/>
                <w:sz w:val="32"/>
                <w:szCs w:val="32"/>
                <w:lang w:val="en-US"/>
              </w:rPr>
            </w:pPr>
            <w:r w:rsidRPr="00114B51">
              <w:rPr>
                <w:b/>
                <w:sz w:val="32"/>
                <w:szCs w:val="32"/>
                <w:lang w:val="en-US"/>
              </w:rPr>
              <w:t>examples</w:t>
            </w:r>
          </w:p>
        </w:tc>
        <w:tc>
          <w:tcPr>
            <w:tcW w:w="2253" w:type="dxa"/>
            <w:shd w:val="clear" w:color="auto" w:fill="auto"/>
          </w:tcPr>
          <w:p w14:paraId="4B1B82F8" w14:textId="77777777" w:rsidR="00B42E4A" w:rsidRPr="00114B51" w:rsidRDefault="00B42E4A" w:rsidP="00D418A2">
            <w:pPr>
              <w:rPr>
                <w:b/>
                <w:sz w:val="32"/>
                <w:szCs w:val="32"/>
                <w:lang w:val="en-US"/>
              </w:rPr>
            </w:pPr>
            <w:r w:rsidRPr="00114B51">
              <w:rPr>
                <w:b/>
                <w:sz w:val="32"/>
                <w:szCs w:val="32"/>
                <w:lang w:val="en-US"/>
              </w:rPr>
              <w:t>Classwork&amp;</w:t>
            </w:r>
          </w:p>
          <w:p w14:paraId="797C33F7" w14:textId="77777777" w:rsidR="00B42E4A" w:rsidRPr="00114B51" w:rsidRDefault="00B42E4A" w:rsidP="00D418A2">
            <w:pPr>
              <w:rPr>
                <w:b/>
                <w:sz w:val="32"/>
                <w:szCs w:val="32"/>
                <w:lang w:val="en-US"/>
              </w:rPr>
            </w:pPr>
            <w:r w:rsidRPr="00114B51">
              <w:rPr>
                <w:b/>
                <w:sz w:val="32"/>
                <w:szCs w:val="32"/>
                <w:lang w:val="en-US"/>
              </w:rPr>
              <w:t>homework</w:t>
            </w:r>
          </w:p>
        </w:tc>
        <w:tc>
          <w:tcPr>
            <w:tcW w:w="1837" w:type="dxa"/>
            <w:shd w:val="clear" w:color="auto" w:fill="auto"/>
          </w:tcPr>
          <w:p w14:paraId="2CE27CB3" w14:textId="77777777" w:rsidR="00B42E4A" w:rsidRPr="00114B51" w:rsidRDefault="00B42E4A" w:rsidP="00D418A2">
            <w:pPr>
              <w:rPr>
                <w:b/>
                <w:sz w:val="32"/>
                <w:szCs w:val="32"/>
                <w:lang w:val="en-US"/>
              </w:rPr>
            </w:pPr>
            <w:r w:rsidRPr="00114B51">
              <w:rPr>
                <w:b/>
                <w:sz w:val="32"/>
                <w:szCs w:val="32"/>
                <w:lang w:val="en-US"/>
              </w:rPr>
              <w:t>Extra work</w:t>
            </w:r>
          </w:p>
        </w:tc>
        <w:tc>
          <w:tcPr>
            <w:tcW w:w="3007" w:type="dxa"/>
            <w:shd w:val="clear" w:color="auto" w:fill="auto"/>
          </w:tcPr>
          <w:p w14:paraId="07D69D26" w14:textId="77777777" w:rsidR="00B42E4A" w:rsidRPr="00114B51" w:rsidRDefault="00B42E4A" w:rsidP="00D418A2">
            <w:pPr>
              <w:rPr>
                <w:b/>
                <w:sz w:val="32"/>
                <w:szCs w:val="32"/>
                <w:lang w:val="en-US"/>
              </w:rPr>
            </w:pPr>
            <w:r w:rsidRPr="00114B51">
              <w:rPr>
                <w:b/>
                <w:sz w:val="32"/>
                <w:szCs w:val="32"/>
                <w:lang w:val="en-US"/>
              </w:rPr>
              <w:t>Resources</w:t>
            </w:r>
          </w:p>
          <w:p w14:paraId="4F575E2C" w14:textId="77777777" w:rsidR="00B42E4A" w:rsidRPr="00114B51" w:rsidRDefault="00B42E4A" w:rsidP="00D418A2">
            <w:pPr>
              <w:rPr>
                <w:b/>
                <w:sz w:val="32"/>
                <w:szCs w:val="32"/>
                <w:lang w:val="en-US"/>
              </w:rPr>
            </w:pPr>
          </w:p>
        </w:tc>
      </w:tr>
      <w:tr w:rsidR="00B42E4A" w:rsidRPr="0076682C" w14:paraId="7E82B0D7" w14:textId="77777777" w:rsidTr="00D418A2">
        <w:tc>
          <w:tcPr>
            <w:tcW w:w="5598" w:type="dxa"/>
            <w:shd w:val="clear" w:color="auto" w:fill="auto"/>
          </w:tcPr>
          <w:p w14:paraId="407A5CEA" w14:textId="77777777" w:rsidR="00B42E4A" w:rsidRPr="00630C99"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314B476A" w14:textId="77777777" w:rsidR="00B42E4A" w:rsidRDefault="00B42E4A" w:rsidP="00313D5A">
            <w:pPr>
              <w:numPr>
                <w:ilvl w:val="0"/>
                <w:numId w:val="53"/>
              </w:numPr>
              <w:rPr>
                <w:lang w:val="fr-FR"/>
              </w:rPr>
            </w:pPr>
            <w:proofErr w:type="gramStart"/>
            <w:r>
              <w:rPr>
                <w:lang w:val="fr-FR"/>
              </w:rPr>
              <w:t>identifier</w:t>
            </w:r>
            <w:proofErr w:type="gramEnd"/>
            <w:r>
              <w:rPr>
                <w:lang w:val="fr-FR"/>
              </w:rPr>
              <w:t xml:space="preserve"> le temps de l’auxiliaire de ce temps composé ;</w:t>
            </w:r>
          </w:p>
          <w:p w14:paraId="2FFF6F25" w14:textId="77777777" w:rsidR="00B42E4A" w:rsidRDefault="00B42E4A" w:rsidP="00313D5A">
            <w:pPr>
              <w:numPr>
                <w:ilvl w:val="0"/>
                <w:numId w:val="53"/>
              </w:numPr>
              <w:rPr>
                <w:lang w:val="fr-FR"/>
              </w:rPr>
            </w:pPr>
            <w:proofErr w:type="gramStart"/>
            <w:r>
              <w:rPr>
                <w:lang w:val="fr-FR"/>
              </w:rPr>
              <w:t>utiliser</w:t>
            </w:r>
            <w:proofErr w:type="gramEnd"/>
            <w:r>
              <w:rPr>
                <w:lang w:val="fr-FR"/>
              </w:rPr>
              <w:t xml:space="preserve"> l’auxiliaire qui convient ;</w:t>
            </w:r>
          </w:p>
          <w:p w14:paraId="7557BCC6" w14:textId="77777777" w:rsidR="00B42E4A" w:rsidRPr="00282829" w:rsidRDefault="00B42E4A" w:rsidP="00313D5A">
            <w:pPr>
              <w:numPr>
                <w:ilvl w:val="0"/>
                <w:numId w:val="53"/>
              </w:numPr>
              <w:rPr>
                <w:lang w:val="fr-FR"/>
              </w:rPr>
            </w:pPr>
            <w:r>
              <w:rPr>
                <w:lang w:val="fr-FR"/>
              </w:rPr>
              <w:t>conjuguer au passé composé avec les accords nécessaires du participe passé.</w:t>
            </w:r>
          </w:p>
        </w:tc>
        <w:tc>
          <w:tcPr>
            <w:tcW w:w="2427" w:type="dxa"/>
            <w:shd w:val="clear" w:color="auto" w:fill="auto"/>
          </w:tcPr>
          <w:p w14:paraId="41F1EC12"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78FA36FE"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162) </w:t>
            </w:r>
          </w:p>
          <w:p w14:paraId="321CA0EA" w14:textId="77777777" w:rsidR="00B42E4A" w:rsidRPr="00163B37" w:rsidRDefault="00B42E4A" w:rsidP="00D418A2">
            <w:pPr>
              <w:rPr>
                <w:lang w:val="fr-FR"/>
              </w:rPr>
            </w:pPr>
            <w:r>
              <w:rPr>
                <w:b/>
                <w:lang w:val="fr-FR"/>
              </w:rPr>
              <w:t>[Nathan]</w:t>
            </w:r>
            <w:r>
              <w:rPr>
                <w:lang w:val="fr-FR"/>
              </w:rPr>
              <w:t xml:space="preserve">: Read </w:t>
            </w:r>
            <w:proofErr w:type="spellStart"/>
            <w:r>
              <w:rPr>
                <w:lang w:val="fr-FR"/>
              </w:rPr>
              <w:t>pg</w:t>
            </w:r>
            <w:proofErr w:type="spellEnd"/>
            <w:r>
              <w:rPr>
                <w:lang w:val="fr-FR"/>
              </w:rPr>
              <w:t xml:space="preserve"> 268 – 269</w:t>
            </w:r>
          </w:p>
        </w:tc>
        <w:tc>
          <w:tcPr>
            <w:tcW w:w="2253" w:type="dxa"/>
            <w:shd w:val="clear" w:color="auto" w:fill="auto"/>
          </w:tcPr>
          <w:p w14:paraId="0F56078E" w14:textId="77777777" w:rsidR="00B42E4A" w:rsidRPr="0076682C" w:rsidRDefault="00B42E4A" w:rsidP="00D418A2">
            <w:pPr>
              <w:rPr>
                <w:lang w:val="en-US"/>
              </w:rPr>
            </w:pPr>
            <w:r w:rsidRPr="0076682C">
              <w:rPr>
                <w:b/>
                <w:lang w:val="en-US"/>
              </w:rPr>
              <w:t>[Bled]</w:t>
            </w:r>
            <w:r>
              <w:rPr>
                <w:lang w:val="en-US"/>
              </w:rPr>
              <w:t>: Ex 547</w:t>
            </w:r>
          </w:p>
          <w:p w14:paraId="726C7E31" w14:textId="77777777" w:rsidR="00B42E4A" w:rsidRPr="0076682C" w:rsidRDefault="00B42E4A" w:rsidP="00D418A2">
            <w:pPr>
              <w:rPr>
                <w:lang w:val="en-US"/>
              </w:rPr>
            </w:pPr>
          </w:p>
          <w:p w14:paraId="47321310" w14:textId="77777777" w:rsidR="00B42E4A" w:rsidRPr="0076682C" w:rsidRDefault="00B42E4A" w:rsidP="00D418A2">
            <w:pPr>
              <w:rPr>
                <w:lang w:val="en-US"/>
              </w:rPr>
            </w:pPr>
          </w:p>
        </w:tc>
        <w:tc>
          <w:tcPr>
            <w:tcW w:w="1837" w:type="dxa"/>
            <w:shd w:val="clear" w:color="auto" w:fill="auto"/>
          </w:tcPr>
          <w:p w14:paraId="671230FD" w14:textId="77777777" w:rsidR="00B42E4A" w:rsidRPr="009E1796" w:rsidRDefault="00B42E4A" w:rsidP="00D418A2">
            <w:pPr>
              <w:rPr>
                <w:lang w:val="en-US"/>
              </w:rPr>
            </w:pPr>
          </w:p>
        </w:tc>
        <w:tc>
          <w:tcPr>
            <w:tcW w:w="3007" w:type="dxa"/>
            <w:shd w:val="clear" w:color="auto" w:fill="auto"/>
          </w:tcPr>
          <w:p w14:paraId="3FEE547E" w14:textId="77777777" w:rsidR="00B42E4A" w:rsidRDefault="00B42E4A" w:rsidP="00313D5A">
            <w:pPr>
              <w:numPr>
                <w:ilvl w:val="0"/>
                <w:numId w:val="46"/>
              </w:numPr>
              <w:rPr>
                <w:lang w:val="en-US"/>
              </w:rPr>
            </w:pPr>
            <w:r>
              <w:rPr>
                <w:lang w:val="en-US"/>
              </w:rPr>
              <w:t xml:space="preserve">Le passé </w:t>
            </w:r>
            <w:proofErr w:type="spellStart"/>
            <w:r>
              <w:rPr>
                <w:lang w:val="en-US"/>
              </w:rPr>
              <w:t>composé</w:t>
            </w:r>
            <w:proofErr w:type="spellEnd"/>
          </w:p>
          <w:p w14:paraId="352C45E8" w14:textId="77777777" w:rsidR="00B42E4A" w:rsidRPr="00B60BBB" w:rsidRDefault="00B42E4A" w:rsidP="00D418A2">
            <w:pPr>
              <w:rPr>
                <w:lang w:val="en-US"/>
              </w:rPr>
            </w:pPr>
            <w:r>
              <w:rPr>
                <w:lang w:val="en-US"/>
              </w:rPr>
              <w:t>(</w:t>
            </w:r>
            <w:hyperlink r:id="rId55" w:history="1">
              <w:r w:rsidRPr="00D4164A">
                <w:rPr>
                  <w:rStyle w:val="Hyperlink"/>
                  <w:lang w:val="en-US"/>
                </w:rPr>
                <w:t xml:space="preserve">https://www.youtube.com/ </w:t>
              </w:r>
              <w:proofErr w:type="spellStart"/>
              <w:r w:rsidRPr="00D4164A">
                <w:rPr>
                  <w:rStyle w:val="Hyperlink"/>
                  <w:lang w:val="en-US"/>
                </w:rPr>
                <w:t>watch?v</w:t>
              </w:r>
              <w:proofErr w:type="spellEnd"/>
              <w:r w:rsidRPr="00D4164A">
                <w:rPr>
                  <w:rStyle w:val="Hyperlink"/>
                  <w:lang w:val="en-US"/>
                </w:rPr>
                <w:t>=</w:t>
              </w:r>
              <w:proofErr w:type="spellStart"/>
              <w:r w:rsidRPr="00D4164A">
                <w:rPr>
                  <w:rStyle w:val="Hyperlink"/>
                  <w:lang w:val="en-US"/>
                </w:rPr>
                <w:t>PvUDywZciNY</w:t>
              </w:r>
              <w:proofErr w:type="spellEnd"/>
            </w:hyperlink>
            <w:r>
              <w:rPr>
                <w:lang w:val="en-US"/>
              </w:rPr>
              <w:t xml:space="preserve">) </w:t>
            </w:r>
          </w:p>
        </w:tc>
      </w:tr>
    </w:tbl>
    <w:p w14:paraId="76C726F5" w14:textId="77777777" w:rsidR="00B42E4A" w:rsidRDefault="00B42E4A" w:rsidP="00B42E4A">
      <w:pPr>
        <w:pStyle w:val="Heading2"/>
        <w:rPr>
          <w:lang w:val="en-US"/>
        </w:rPr>
      </w:pPr>
      <w:bookmarkStart w:id="40" w:name="_Toc187070169"/>
      <w:r>
        <w:rPr>
          <w:lang w:val="en-US"/>
        </w:rPr>
        <w:lastRenderedPageBreak/>
        <w:t>Topic</w:t>
      </w:r>
      <w:r w:rsidRPr="009A47F4">
        <w:rPr>
          <w:lang w:val="en-US"/>
        </w:rPr>
        <w:t xml:space="preserve">: </w:t>
      </w:r>
      <w:proofErr w:type="spellStart"/>
      <w:r>
        <w:rPr>
          <w:lang w:val="en-US"/>
        </w:rPr>
        <w:t>Conjugaison</w:t>
      </w:r>
      <w:proofErr w:type="spellEnd"/>
      <w:r>
        <w:rPr>
          <w:lang w:val="en-US"/>
        </w:rPr>
        <w:t xml:space="preserve"> – </w:t>
      </w:r>
      <w:proofErr w:type="spellStart"/>
      <w:r>
        <w:rPr>
          <w:lang w:val="en-US"/>
        </w:rPr>
        <w:t>L’imparfait</w:t>
      </w:r>
      <w:bookmarkEnd w:id="40"/>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472F874E" w14:textId="77777777" w:rsidTr="00D418A2">
        <w:trPr>
          <w:trHeight w:val="922"/>
        </w:trPr>
        <w:tc>
          <w:tcPr>
            <w:tcW w:w="5242" w:type="dxa"/>
            <w:shd w:val="clear" w:color="auto" w:fill="auto"/>
          </w:tcPr>
          <w:p w14:paraId="512E72C6" w14:textId="77777777" w:rsidR="00B42E4A" w:rsidRPr="00114B51" w:rsidRDefault="00B42E4A" w:rsidP="00D418A2">
            <w:pPr>
              <w:rPr>
                <w:b/>
                <w:sz w:val="32"/>
                <w:szCs w:val="32"/>
                <w:lang w:val="en-US"/>
              </w:rPr>
            </w:pPr>
            <w:r w:rsidRPr="00114B51">
              <w:rPr>
                <w:b/>
                <w:sz w:val="32"/>
                <w:szCs w:val="32"/>
                <w:lang w:val="en-US"/>
              </w:rPr>
              <w:t>Learning objectives</w:t>
            </w:r>
          </w:p>
        </w:tc>
        <w:tc>
          <w:tcPr>
            <w:tcW w:w="2362" w:type="dxa"/>
            <w:shd w:val="clear" w:color="auto" w:fill="auto"/>
          </w:tcPr>
          <w:p w14:paraId="7DF5F3D0" w14:textId="77777777" w:rsidR="00B42E4A" w:rsidRPr="00114B51" w:rsidRDefault="00B42E4A" w:rsidP="00D418A2">
            <w:pPr>
              <w:rPr>
                <w:b/>
                <w:sz w:val="32"/>
                <w:szCs w:val="32"/>
                <w:lang w:val="en-US"/>
              </w:rPr>
            </w:pPr>
            <w:r w:rsidRPr="00114B51">
              <w:rPr>
                <w:b/>
                <w:sz w:val="32"/>
                <w:szCs w:val="32"/>
                <w:lang w:val="en-US"/>
              </w:rPr>
              <w:t>Worked</w:t>
            </w:r>
          </w:p>
          <w:p w14:paraId="5F976341" w14:textId="77777777" w:rsidR="00B42E4A" w:rsidRPr="00114B51" w:rsidRDefault="00B42E4A" w:rsidP="00D418A2">
            <w:pPr>
              <w:rPr>
                <w:b/>
                <w:sz w:val="32"/>
                <w:szCs w:val="32"/>
                <w:lang w:val="en-US"/>
              </w:rPr>
            </w:pPr>
            <w:r w:rsidRPr="00114B51">
              <w:rPr>
                <w:b/>
                <w:sz w:val="32"/>
                <w:szCs w:val="32"/>
                <w:lang w:val="en-US"/>
              </w:rPr>
              <w:t>examples</w:t>
            </w:r>
          </w:p>
        </w:tc>
        <w:tc>
          <w:tcPr>
            <w:tcW w:w="2362" w:type="dxa"/>
            <w:shd w:val="clear" w:color="auto" w:fill="auto"/>
          </w:tcPr>
          <w:p w14:paraId="4DC795A5" w14:textId="77777777" w:rsidR="00B42E4A" w:rsidRPr="00114B51" w:rsidRDefault="00B42E4A" w:rsidP="00D418A2">
            <w:pPr>
              <w:rPr>
                <w:b/>
                <w:sz w:val="32"/>
                <w:szCs w:val="32"/>
                <w:lang w:val="en-US"/>
              </w:rPr>
            </w:pPr>
            <w:r w:rsidRPr="00114B51">
              <w:rPr>
                <w:b/>
                <w:sz w:val="32"/>
                <w:szCs w:val="32"/>
                <w:lang w:val="en-US"/>
              </w:rPr>
              <w:t>Classwork&amp;</w:t>
            </w:r>
          </w:p>
          <w:p w14:paraId="7CC4BD65" w14:textId="77777777" w:rsidR="00B42E4A" w:rsidRPr="00114B51" w:rsidRDefault="00B42E4A" w:rsidP="00D418A2">
            <w:pPr>
              <w:rPr>
                <w:b/>
                <w:sz w:val="32"/>
                <w:szCs w:val="32"/>
                <w:lang w:val="en-US"/>
              </w:rPr>
            </w:pPr>
            <w:r w:rsidRPr="00114B51">
              <w:rPr>
                <w:b/>
                <w:sz w:val="32"/>
                <w:szCs w:val="32"/>
                <w:lang w:val="en-US"/>
              </w:rPr>
              <w:t>homework</w:t>
            </w:r>
          </w:p>
        </w:tc>
        <w:tc>
          <w:tcPr>
            <w:tcW w:w="2362" w:type="dxa"/>
            <w:shd w:val="clear" w:color="auto" w:fill="auto"/>
          </w:tcPr>
          <w:p w14:paraId="22A2BF75"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5897B768" w14:textId="77777777" w:rsidR="00B42E4A" w:rsidRPr="00114B51" w:rsidRDefault="00B42E4A" w:rsidP="00D418A2">
            <w:pPr>
              <w:rPr>
                <w:b/>
                <w:sz w:val="32"/>
                <w:szCs w:val="32"/>
                <w:lang w:val="en-US"/>
              </w:rPr>
            </w:pPr>
            <w:r w:rsidRPr="00114B51">
              <w:rPr>
                <w:b/>
                <w:sz w:val="32"/>
                <w:szCs w:val="32"/>
                <w:lang w:val="en-US"/>
              </w:rPr>
              <w:t>Resources</w:t>
            </w:r>
          </w:p>
          <w:p w14:paraId="4F63EAB2" w14:textId="77777777" w:rsidR="00B42E4A" w:rsidRPr="00114B51" w:rsidRDefault="00B42E4A" w:rsidP="00D418A2">
            <w:pPr>
              <w:rPr>
                <w:b/>
                <w:sz w:val="32"/>
                <w:szCs w:val="32"/>
                <w:lang w:val="en-US"/>
              </w:rPr>
            </w:pPr>
          </w:p>
        </w:tc>
      </w:tr>
      <w:tr w:rsidR="00B42E4A" w:rsidRPr="0076682C" w14:paraId="78C01FB6" w14:textId="77777777" w:rsidTr="00D418A2">
        <w:tc>
          <w:tcPr>
            <w:tcW w:w="5242" w:type="dxa"/>
            <w:shd w:val="clear" w:color="auto" w:fill="auto"/>
          </w:tcPr>
          <w:p w14:paraId="0566909C" w14:textId="77777777" w:rsidR="00B42E4A" w:rsidRPr="00C60BDB" w:rsidRDefault="00B42E4A" w:rsidP="00D418A2">
            <w:pPr>
              <w:rPr>
                <w:b/>
                <w:i/>
                <w:sz w:val="26"/>
                <w:szCs w:val="26"/>
                <w:lang w:val="fr-FR"/>
              </w:rPr>
            </w:pPr>
            <w:r w:rsidRPr="00C60BDB">
              <w:rPr>
                <w:b/>
                <w:i/>
                <w:sz w:val="26"/>
                <w:szCs w:val="26"/>
                <w:lang w:val="fr-FR"/>
              </w:rPr>
              <w:t xml:space="preserve">Les apprenants devraient être </w:t>
            </w:r>
            <w:r>
              <w:rPr>
                <w:b/>
                <w:i/>
                <w:sz w:val="26"/>
                <w:szCs w:val="26"/>
                <w:lang w:val="fr-FR"/>
              </w:rPr>
              <w:t>capables</w:t>
            </w:r>
            <w:r w:rsidRPr="00C60BDB">
              <w:rPr>
                <w:b/>
                <w:i/>
                <w:sz w:val="26"/>
                <w:szCs w:val="26"/>
                <w:lang w:val="fr-FR"/>
              </w:rPr>
              <w:t xml:space="preserve"> </w:t>
            </w:r>
            <w:proofErr w:type="gramStart"/>
            <w:r w:rsidRPr="00C60BDB">
              <w:rPr>
                <w:b/>
                <w:i/>
                <w:sz w:val="26"/>
                <w:szCs w:val="26"/>
                <w:lang w:val="fr-FR"/>
              </w:rPr>
              <w:t>de:</w:t>
            </w:r>
            <w:proofErr w:type="gramEnd"/>
          </w:p>
          <w:p w14:paraId="4AC658E8" w14:textId="77777777" w:rsidR="00B42E4A" w:rsidRDefault="00B42E4A" w:rsidP="00313D5A">
            <w:pPr>
              <w:numPr>
                <w:ilvl w:val="0"/>
                <w:numId w:val="54"/>
              </w:numPr>
              <w:rPr>
                <w:lang w:val="fr-FR"/>
              </w:rPr>
            </w:pPr>
            <w:proofErr w:type="gramStart"/>
            <w:r>
              <w:rPr>
                <w:lang w:val="fr-FR"/>
              </w:rPr>
              <w:t>identifier</w:t>
            </w:r>
            <w:proofErr w:type="gramEnd"/>
            <w:r>
              <w:rPr>
                <w:lang w:val="fr-FR"/>
              </w:rPr>
              <w:t xml:space="preserve"> les terminaisons de l’imparfait des  trois groupes de verbe ; </w:t>
            </w:r>
          </w:p>
          <w:p w14:paraId="364DAAE0" w14:textId="77777777" w:rsidR="00B42E4A" w:rsidRPr="001771F5" w:rsidRDefault="00B42E4A" w:rsidP="00313D5A">
            <w:pPr>
              <w:numPr>
                <w:ilvl w:val="0"/>
                <w:numId w:val="54"/>
              </w:numPr>
              <w:rPr>
                <w:lang w:val="fr-FR"/>
              </w:rPr>
            </w:pPr>
            <w:r w:rsidRPr="001771F5">
              <w:rPr>
                <w:lang w:val="fr-FR"/>
              </w:rPr>
              <w:t xml:space="preserve">conjuguer les verbes </w:t>
            </w:r>
            <w:r>
              <w:rPr>
                <w:lang w:val="fr-FR"/>
              </w:rPr>
              <w:t>à l’imparfait.</w:t>
            </w:r>
          </w:p>
        </w:tc>
        <w:tc>
          <w:tcPr>
            <w:tcW w:w="2362" w:type="dxa"/>
            <w:shd w:val="clear" w:color="auto" w:fill="auto"/>
          </w:tcPr>
          <w:p w14:paraId="5CA1311C"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2EE5E1EE" w14:textId="77777777" w:rsidR="00B42E4A" w:rsidRPr="00EF6C59" w:rsidRDefault="00B42E4A" w:rsidP="00D418A2">
            <w:pPr>
              <w:rPr>
                <w:lang w:val="en-US"/>
              </w:rPr>
            </w:pPr>
            <w:r w:rsidRPr="00EF6C59">
              <w:rPr>
                <w:lang w:val="en-US"/>
              </w:rPr>
              <w:t>(</w:t>
            </w:r>
            <w:proofErr w:type="spellStart"/>
            <w:r w:rsidRPr="00EF6C59">
              <w:rPr>
                <w:lang w:val="en-US"/>
              </w:rPr>
              <w:t>pg</w:t>
            </w:r>
            <w:proofErr w:type="spellEnd"/>
            <w:r w:rsidRPr="00EF6C59">
              <w:rPr>
                <w:lang w:val="en-US"/>
              </w:rPr>
              <w:t xml:space="preserve"> 148</w:t>
            </w:r>
            <w:proofErr w:type="gramStart"/>
            <w:r w:rsidRPr="00EF6C59">
              <w:rPr>
                <w:lang w:val="en-US"/>
              </w:rPr>
              <w:t>) ;</w:t>
            </w:r>
            <w:proofErr w:type="gramEnd"/>
            <w:r w:rsidRPr="00EF6C59">
              <w:rPr>
                <w:lang w:val="en-US"/>
              </w:rPr>
              <w:t xml:space="preserve"> </w:t>
            </w:r>
          </w:p>
          <w:p w14:paraId="44192A5F" w14:textId="77777777" w:rsidR="00B42E4A" w:rsidRPr="00EF6C59" w:rsidRDefault="00B42E4A" w:rsidP="00D418A2">
            <w:pPr>
              <w:rPr>
                <w:lang w:val="en-US"/>
              </w:rPr>
            </w:pPr>
            <w:r w:rsidRPr="00EF6C59">
              <w:rPr>
                <w:lang w:val="en-US"/>
              </w:rPr>
              <w:t>(</w:t>
            </w:r>
            <w:proofErr w:type="spellStart"/>
            <w:r w:rsidRPr="00EF6C59">
              <w:rPr>
                <w:lang w:val="en-US"/>
              </w:rPr>
              <w:t>pg</w:t>
            </w:r>
            <w:proofErr w:type="spellEnd"/>
            <w:r w:rsidRPr="00EF6C59">
              <w:rPr>
                <w:lang w:val="en-US"/>
              </w:rPr>
              <w:t xml:space="preserve"> 150)</w:t>
            </w:r>
          </w:p>
          <w:p w14:paraId="147B6039" w14:textId="77777777" w:rsidR="00B42E4A" w:rsidRPr="00EF6C59" w:rsidRDefault="00B42E4A" w:rsidP="00D418A2">
            <w:pPr>
              <w:rPr>
                <w:lang w:val="en-US"/>
              </w:rPr>
            </w:pPr>
            <w:r w:rsidRPr="00EF6C59">
              <w:rPr>
                <w:lang w:val="en-US"/>
              </w:rPr>
              <w:t>[</w:t>
            </w:r>
            <w:r w:rsidRPr="00EF6C59">
              <w:rPr>
                <w:b/>
                <w:lang w:val="en-US"/>
              </w:rPr>
              <w:t>Nathan] :</w:t>
            </w:r>
            <w:r w:rsidRPr="00EF6C59">
              <w:rPr>
                <w:lang w:val="en-US"/>
              </w:rPr>
              <w:t xml:space="preserve">Read </w:t>
            </w:r>
            <w:proofErr w:type="spellStart"/>
            <w:r w:rsidRPr="00EF6C59">
              <w:rPr>
                <w:lang w:val="en-US"/>
              </w:rPr>
              <w:t>pg</w:t>
            </w:r>
            <w:proofErr w:type="spellEnd"/>
            <w:r w:rsidRPr="00EF6C59">
              <w:rPr>
                <w:lang w:val="en-US"/>
              </w:rPr>
              <w:t xml:space="preserve"> 258</w:t>
            </w:r>
            <w:r>
              <w:rPr>
                <w:lang w:val="en-US"/>
              </w:rPr>
              <w:t xml:space="preserve"> – </w:t>
            </w:r>
            <w:r w:rsidRPr="00EF6C59">
              <w:rPr>
                <w:lang w:val="en-US"/>
              </w:rPr>
              <w:t>259</w:t>
            </w:r>
          </w:p>
        </w:tc>
        <w:tc>
          <w:tcPr>
            <w:tcW w:w="2362" w:type="dxa"/>
            <w:shd w:val="clear" w:color="auto" w:fill="auto"/>
          </w:tcPr>
          <w:p w14:paraId="5C2718C9" w14:textId="77777777" w:rsidR="00B42E4A" w:rsidRPr="0076682C" w:rsidRDefault="00B42E4A" w:rsidP="00D418A2">
            <w:pPr>
              <w:rPr>
                <w:lang w:val="en-US"/>
              </w:rPr>
            </w:pPr>
            <w:r w:rsidRPr="0076682C">
              <w:rPr>
                <w:b/>
                <w:lang w:val="en-US"/>
              </w:rPr>
              <w:t>[Bled]</w:t>
            </w:r>
            <w:r w:rsidRPr="0076682C">
              <w:rPr>
                <w:lang w:val="en-US"/>
              </w:rPr>
              <w:t>:</w:t>
            </w:r>
            <w:r>
              <w:rPr>
                <w:lang w:val="en-US"/>
              </w:rPr>
              <w:t xml:space="preserve"> </w:t>
            </w:r>
            <w:r w:rsidRPr="0076682C">
              <w:rPr>
                <w:lang w:val="en-US"/>
              </w:rPr>
              <w:t xml:space="preserve">Ex </w:t>
            </w:r>
            <w:r>
              <w:rPr>
                <w:sz w:val="26"/>
                <w:szCs w:val="26"/>
              </w:rPr>
              <w:t>537, 538</w:t>
            </w:r>
          </w:p>
          <w:p w14:paraId="62EECC0E" w14:textId="77777777" w:rsidR="00B42E4A" w:rsidRPr="0076682C" w:rsidRDefault="00B42E4A" w:rsidP="00D418A2">
            <w:pPr>
              <w:rPr>
                <w:lang w:val="en-US"/>
              </w:rPr>
            </w:pPr>
          </w:p>
          <w:p w14:paraId="7E172AA5" w14:textId="77777777" w:rsidR="00B42E4A" w:rsidRPr="0076682C" w:rsidRDefault="00B42E4A" w:rsidP="00D418A2">
            <w:pPr>
              <w:rPr>
                <w:lang w:val="en-US"/>
              </w:rPr>
            </w:pPr>
          </w:p>
        </w:tc>
        <w:tc>
          <w:tcPr>
            <w:tcW w:w="2362" w:type="dxa"/>
            <w:shd w:val="clear" w:color="auto" w:fill="auto"/>
          </w:tcPr>
          <w:p w14:paraId="59CBFBEB" w14:textId="77777777" w:rsidR="00B42E4A" w:rsidRPr="0076682C" w:rsidRDefault="00B42E4A" w:rsidP="00D418A2">
            <w:pPr>
              <w:rPr>
                <w:lang w:val="fr-FR"/>
              </w:rPr>
            </w:pPr>
          </w:p>
        </w:tc>
        <w:tc>
          <w:tcPr>
            <w:tcW w:w="2794" w:type="dxa"/>
            <w:shd w:val="clear" w:color="auto" w:fill="auto"/>
          </w:tcPr>
          <w:p w14:paraId="018C4981" w14:textId="77777777" w:rsidR="00B42E4A" w:rsidRPr="0076682C" w:rsidRDefault="00B42E4A" w:rsidP="00D418A2">
            <w:pPr>
              <w:numPr>
                <w:ilvl w:val="0"/>
                <w:numId w:val="5"/>
              </w:numPr>
              <w:rPr>
                <w:lang w:val="en-US"/>
              </w:rPr>
            </w:pPr>
            <w:proofErr w:type="spellStart"/>
            <w:r w:rsidRPr="0076682C">
              <w:rPr>
                <w:lang w:val="en-US"/>
              </w:rPr>
              <w:t>Imparfait</w:t>
            </w:r>
            <w:proofErr w:type="spellEnd"/>
            <w:r w:rsidRPr="0076682C">
              <w:rPr>
                <w:lang w:val="en-US"/>
              </w:rPr>
              <w:t xml:space="preserve"> de </w:t>
            </w:r>
            <w:proofErr w:type="spellStart"/>
            <w:r w:rsidRPr="0076682C">
              <w:rPr>
                <w:lang w:val="en-US"/>
              </w:rPr>
              <w:t>l’indicatif</w:t>
            </w:r>
            <w:proofErr w:type="spellEnd"/>
          </w:p>
          <w:p w14:paraId="7DEC9940" w14:textId="77777777" w:rsidR="00B42E4A" w:rsidRPr="0076682C" w:rsidRDefault="00877B11" w:rsidP="00D418A2">
            <w:pPr>
              <w:rPr>
                <w:lang w:val="en-US"/>
              </w:rPr>
            </w:pPr>
            <w:hyperlink w:history="1">
              <w:r w:rsidR="00B42E4A" w:rsidRPr="0076682C">
                <w:rPr>
                  <w:rStyle w:val="Hyperlink"/>
                  <w:lang w:val="en-US"/>
                </w:rPr>
                <w:t>https:// www.youtube.com /</w:t>
              </w:r>
              <w:proofErr w:type="spellStart"/>
              <w:r w:rsidR="00B42E4A" w:rsidRPr="0076682C">
                <w:rPr>
                  <w:rStyle w:val="Hyperlink"/>
                  <w:lang w:val="en-US"/>
                </w:rPr>
                <w:t>watch?v</w:t>
              </w:r>
              <w:proofErr w:type="spellEnd"/>
              <w:r w:rsidR="00B42E4A" w:rsidRPr="0076682C">
                <w:rPr>
                  <w:rStyle w:val="Hyperlink"/>
                  <w:lang w:val="en-US"/>
                </w:rPr>
                <w:t>=2gPXvyl8HrI</w:t>
              </w:r>
            </w:hyperlink>
          </w:p>
        </w:tc>
      </w:tr>
    </w:tbl>
    <w:p w14:paraId="7D8D9169" w14:textId="77777777" w:rsidR="00B42E4A" w:rsidRDefault="00B42E4A" w:rsidP="00B42E4A">
      <w:pPr>
        <w:rPr>
          <w:lang w:val="en-US"/>
        </w:rPr>
      </w:pPr>
    </w:p>
    <w:p w14:paraId="3B105292" w14:textId="77777777" w:rsidR="00B42E4A" w:rsidRDefault="00B42E4A" w:rsidP="00B42E4A">
      <w:pPr>
        <w:rPr>
          <w:lang w:val="en-US"/>
        </w:rPr>
      </w:pPr>
    </w:p>
    <w:p w14:paraId="7C3C7464" w14:textId="77777777" w:rsidR="00B42E4A" w:rsidRPr="00677720" w:rsidRDefault="00B42E4A" w:rsidP="00B42E4A">
      <w:pPr>
        <w:pStyle w:val="Heading2"/>
        <w:rPr>
          <w:lang w:val="fr-FR"/>
        </w:rPr>
      </w:pPr>
      <w:bookmarkStart w:id="41" w:name="_Toc187070170"/>
      <w:proofErr w:type="gramStart"/>
      <w:r>
        <w:rPr>
          <w:lang w:val="fr-FR"/>
        </w:rPr>
        <w:t>Topic:</w:t>
      </w:r>
      <w:proofErr w:type="gramEnd"/>
      <w:r>
        <w:rPr>
          <w:lang w:val="fr-FR"/>
        </w:rPr>
        <w:t xml:space="preserve"> C</w:t>
      </w:r>
      <w:r w:rsidRPr="00677720">
        <w:rPr>
          <w:lang w:val="fr-FR"/>
        </w:rPr>
        <w:t>onjugaison – Plus-que-parfait</w:t>
      </w:r>
      <w:bookmarkEnd w:id="41"/>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03376FCD" w14:textId="77777777" w:rsidTr="00D418A2">
        <w:trPr>
          <w:trHeight w:val="922"/>
        </w:trPr>
        <w:tc>
          <w:tcPr>
            <w:tcW w:w="5242" w:type="dxa"/>
            <w:shd w:val="clear" w:color="auto" w:fill="auto"/>
          </w:tcPr>
          <w:p w14:paraId="364A19DD" w14:textId="77777777" w:rsidR="00B42E4A" w:rsidRPr="00114B51" w:rsidRDefault="00B42E4A" w:rsidP="00D418A2">
            <w:pPr>
              <w:rPr>
                <w:b/>
                <w:sz w:val="32"/>
                <w:szCs w:val="32"/>
                <w:lang w:val="en-US"/>
              </w:rPr>
            </w:pPr>
            <w:r w:rsidRPr="00114B51">
              <w:rPr>
                <w:b/>
                <w:sz w:val="32"/>
                <w:szCs w:val="32"/>
                <w:lang w:val="en-US"/>
              </w:rPr>
              <w:t>Learning objectives</w:t>
            </w:r>
          </w:p>
        </w:tc>
        <w:tc>
          <w:tcPr>
            <w:tcW w:w="2362" w:type="dxa"/>
            <w:shd w:val="clear" w:color="auto" w:fill="auto"/>
          </w:tcPr>
          <w:p w14:paraId="53CEFEBD" w14:textId="77777777" w:rsidR="00B42E4A" w:rsidRPr="00114B51" w:rsidRDefault="00B42E4A" w:rsidP="00D418A2">
            <w:pPr>
              <w:rPr>
                <w:b/>
                <w:sz w:val="32"/>
                <w:szCs w:val="32"/>
                <w:lang w:val="en-US"/>
              </w:rPr>
            </w:pPr>
            <w:r w:rsidRPr="00114B51">
              <w:rPr>
                <w:b/>
                <w:sz w:val="32"/>
                <w:szCs w:val="32"/>
                <w:lang w:val="en-US"/>
              </w:rPr>
              <w:t>Worked</w:t>
            </w:r>
          </w:p>
          <w:p w14:paraId="470F6F21" w14:textId="77777777" w:rsidR="00B42E4A" w:rsidRPr="00114B51" w:rsidRDefault="00B42E4A" w:rsidP="00D418A2">
            <w:pPr>
              <w:rPr>
                <w:b/>
                <w:sz w:val="32"/>
                <w:szCs w:val="32"/>
                <w:lang w:val="en-US"/>
              </w:rPr>
            </w:pPr>
            <w:r w:rsidRPr="00114B51">
              <w:rPr>
                <w:b/>
                <w:sz w:val="32"/>
                <w:szCs w:val="32"/>
                <w:lang w:val="en-US"/>
              </w:rPr>
              <w:t>examples</w:t>
            </w:r>
          </w:p>
        </w:tc>
        <w:tc>
          <w:tcPr>
            <w:tcW w:w="2362" w:type="dxa"/>
            <w:shd w:val="clear" w:color="auto" w:fill="auto"/>
          </w:tcPr>
          <w:p w14:paraId="36270FFE" w14:textId="77777777" w:rsidR="00B42E4A" w:rsidRPr="00114B51" w:rsidRDefault="00B42E4A" w:rsidP="00D418A2">
            <w:pPr>
              <w:rPr>
                <w:b/>
                <w:sz w:val="32"/>
                <w:szCs w:val="32"/>
                <w:lang w:val="en-US"/>
              </w:rPr>
            </w:pPr>
            <w:r w:rsidRPr="00114B51">
              <w:rPr>
                <w:b/>
                <w:sz w:val="32"/>
                <w:szCs w:val="32"/>
                <w:lang w:val="en-US"/>
              </w:rPr>
              <w:t>Classwork&amp;</w:t>
            </w:r>
          </w:p>
          <w:p w14:paraId="139D564C" w14:textId="77777777" w:rsidR="00B42E4A" w:rsidRPr="00114B51" w:rsidRDefault="00B42E4A" w:rsidP="00D418A2">
            <w:pPr>
              <w:rPr>
                <w:b/>
                <w:sz w:val="32"/>
                <w:szCs w:val="32"/>
                <w:lang w:val="en-US"/>
              </w:rPr>
            </w:pPr>
            <w:r w:rsidRPr="00114B51">
              <w:rPr>
                <w:b/>
                <w:sz w:val="32"/>
                <w:szCs w:val="32"/>
                <w:lang w:val="en-US"/>
              </w:rPr>
              <w:t>homework</w:t>
            </w:r>
          </w:p>
        </w:tc>
        <w:tc>
          <w:tcPr>
            <w:tcW w:w="2362" w:type="dxa"/>
            <w:shd w:val="clear" w:color="auto" w:fill="auto"/>
          </w:tcPr>
          <w:p w14:paraId="16045EFB" w14:textId="77777777" w:rsidR="00B42E4A" w:rsidRPr="00114B51" w:rsidRDefault="00B42E4A" w:rsidP="00D418A2">
            <w:pPr>
              <w:rPr>
                <w:b/>
                <w:sz w:val="32"/>
                <w:szCs w:val="32"/>
                <w:lang w:val="en-US"/>
              </w:rPr>
            </w:pPr>
            <w:r w:rsidRPr="00114B51">
              <w:rPr>
                <w:b/>
                <w:sz w:val="32"/>
                <w:szCs w:val="32"/>
                <w:lang w:val="en-US"/>
              </w:rPr>
              <w:t>Extra work</w:t>
            </w:r>
          </w:p>
        </w:tc>
        <w:tc>
          <w:tcPr>
            <w:tcW w:w="2794" w:type="dxa"/>
            <w:shd w:val="clear" w:color="auto" w:fill="auto"/>
          </w:tcPr>
          <w:p w14:paraId="40BC6D98" w14:textId="77777777" w:rsidR="00B42E4A" w:rsidRPr="00114B51" w:rsidRDefault="00B42E4A" w:rsidP="00D418A2">
            <w:pPr>
              <w:rPr>
                <w:b/>
                <w:sz w:val="32"/>
                <w:szCs w:val="32"/>
                <w:lang w:val="en-US"/>
              </w:rPr>
            </w:pPr>
            <w:r w:rsidRPr="00114B51">
              <w:rPr>
                <w:b/>
                <w:sz w:val="32"/>
                <w:szCs w:val="32"/>
                <w:lang w:val="en-US"/>
              </w:rPr>
              <w:t>Resources</w:t>
            </w:r>
          </w:p>
          <w:p w14:paraId="17C532B8" w14:textId="77777777" w:rsidR="00B42E4A" w:rsidRPr="00114B51" w:rsidRDefault="00B42E4A" w:rsidP="00D418A2">
            <w:pPr>
              <w:rPr>
                <w:b/>
                <w:sz w:val="32"/>
                <w:szCs w:val="32"/>
                <w:lang w:val="en-US"/>
              </w:rPr>
            </w:pPr>
          </w:p>
        </w:tc>
      </w:tr>
      <w:tr w:rsidR="00B42E4A" w:rsidRPr="0076682C" w14:paraId="2DFF8378" w14:textId="77777777" w:rsidTr="00D418A2">
        <w:tc>
          <w:tcPr>
            <w:tcW w:w="5242" w:type="dxa"/>
            <w:shd w:val="clear" w:color="auto" w:fill="auto"/>
          </w:tcPr>
          <w:p w14:paraId="00C8AC5F" w14:textId="77777777" w:rsidR="00B42E4A" w:rsidRPr="005E00BB" w:rsidRDefault="00B42E4A" w:rsidP="00D418A2">
            <w:pPr>
              <w:rPr>
                <w:b/>
                <w:i/>
                <w:sz w:val="26"/>
                <w:szCs w:val="26"/>
                <w:lang w:val="fr-FR"/>
              </w:rPr>
            </w:pPr>
            <w:r w:rsidRPr="005E00BB">
              <w:rPr>
                <w:b/>
                <w:i/>
                <w:sz w:val="26"/>
                <w:szCs w:val="26"/>
                <w:lang w:val="fr-FR"/>
              </w:rPr>
              <w:t xml:space="preserve">Les apprenants devraient être </w:t>
            </w:r>
            <w:r>
              <w:rPr>
                <w:b/>
                <w:i/>
                <w:sz w:val="26"/>
                <w:szCs w:val="26"/>
                <w:lang w:val="fr-FR"/>
              </w:rPr>
              <w:t>capables</w:t>
            </w:r>
            <w:r w:rsidRPr="005E00BB">
              <w:rPr>
                <w:b/>
                <w:i/>
                <w:sz w:val="26"/>
                <w:szCs w:val="26"/>
                <w:lang w:val="fr-FR"/>
              </w:rPr>
              <w:t xml:space="preserve"> </w:t>
            </w:r>
            <w:proofErr w:type="gramStart"/>
            <w:r w:rsidRPr="005E00BB">
              <w:rPr>
                <w:b/>
                <w:i/>
                <w:sz w:val="26"/>
                <w:szCs w:val="26"/>
                <w:lang w:val="fr-FR"/>
              </w:rPr>
              <w:t>de:</w:t>
            </w:r>
            <w:proofErr w:type="gramEnd"/>
          </w:p>
          <w:p w14:paraId="2D896207" w14:textId="77777777" w:rsidR="00B42E4A" w:rsidRDefault="00B42E4A" w:rsidP="00313D5A">
            <w:pPr>
              <w:numPr>
                <w:ilvl w:val="0"/>
                <w:numId w:val="55"/>
              </w:numPr>
              <w:rPr>
                <w:lang w:val="fr-FR"/>
              </w:rPr>
            </w:pPr>
            <w:proofErr w:type="gramStart"/>
            <w:r>
              <w:rPr>
                <w:lang w:val="fr-FR"/>
              </w:rPr>
              <w:t>identifier</w:t>
            </w:r>
            <w:proofErr w:type="gramEnd"/>
            <w:r>
              <w:rPr>
                <w:lang w:val="fr-FR"/>
              </w:rPr>
              <w:t xml:space="preserve"> le temps de l’auxiliaire de ce temps composé ;</w:t>
            </w:r>
          </w:p>
          <w:p w14:paraId="0A8262C8" w14:textId="77777777" w:rsidR="00B42E4A" w:rsidRDefault="00B42E4A" w:rsidP="00313D5A">
            <w:pPr>
              <w:numPr>
                <w:ilvl w:val="0"/>
                <w:numId w:val="55"/>
              </w:numPr>
              <w:rPr>
                <w:lang w:val="fr-FR"/>
              </w:rPr>
            </w:pPr>
            <w:proofErr w:type="gramStart"/>
            <w:r>
              <w:rPr>
                <w:lang w:val="fr-FR"/>
              </w:rPr>
              <w:t>utiliser</w:t>
            </w:r>
            <w:proofErr w:type="gramEnd"/>
            <w:r>
              <w:rPr>
                <w:lang w:val="fr-FR"/>
              </w:rPr>
              <w:t xml:space="preserve"> l’auxiliaire qui convient ;</w:t>
            </w:r>
          </w:p>
          <w:p w14:paraId="47145AD9" w14:textId="77777777" w:rsidR="00B42E4A" w:rsidRPr="00282829" w:rsidRDefault="00B42E4A" w:rsidP="00313D5A">
            <w:pPr>
              <w:numPr>
                <w:ilvl w:val="0"/>
                <w:numId w:val="55"/>
              </w:numPr>
              <w:rPr>
                <w:lang w:val="fr-FR"/>
              </w:rPr>
            </w:pPr>
            <w:r>
              <w:rPr>
                <w:lang w:val="fr-FR"/>
              </w:rPr>
              <w:t>conjuguer au plus-que-parfait avec les accords nécessaires du participe passé.</w:t>
            </w:r>
          </w:p>
        </w:tc>
        <w:tc>
          <w:tcPr>
            <w:tcW w:w="2362" w:type="dxa"/>
            <w:shd w:val="clear" w:color="auto" w:fill="auto"/>
          </w:tcPr>
          <w:p w14:paraId="72EE2443"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34F21660"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162) </w:t>
            </w:r>
          </w:p>
          <w:p w14:paraId="46513A6A" w14:textId="77777777" w:rsidR="00B42E4A" w:rsidRPr="00163B37" w:rsidRDefault="00B42E4A" w:rsidP="00D418A2">
            <w:pPr>
              <w:rPr>
                <w:lang w:val="fr-FR"/>
              </w:rPr>
            </w:pPr>
            <w:r>
              <w:rPr>
                <w:b/>
                <w:lang w:val="fr-FR"/>
              </w:rPr>
              <w:t>[Nathan] </w:t>
            </w:r>
            <w:r>
              <w:rPr>
                <w:lang w:val="fr-FR"/>
              </w:rPr>
              <w:t xml:space="preserve">: Read </w:t>
            </w:r>
            <w:proofErr w:type="spellStart"/>
            <w:r>
              <w:rPr>
                <w:lang w:val="fr-FR"/>
              </w:rPr>
              <w:t>pg</w:t>
            </w:r>
            <w:proofErr w:type="spellEnd"/>
            <w:r>
              <w:rPr>
                <w:lang w:val="fr-FR"/>
              </w:rPr>
              <w:t xml:space="preserve"> 272 – 273</w:t>
            </w:r>
          </w:p>
        </w:tc>
        <w:tc>
          <w:tcPr>
            <w:tcW w:w="2362" w:type="dxa"/>
            <w:shd w:val="clear" w:color="auto" w:fill="auto"/>
          </w:tcPr>
          <w:p w14:paraId="353AD0AC" w14:textId="77777777" w:rsidR="00B42E4A" w:rsidRPr="0076682C" w:rsidRDefault="00B42E4A" w:rsidP="00D418A2">
            <w:pPr>
              <w:rPr>
                <w:lang w:val="en-US"/>
              </w:rPr>
            </w:pPr>
            <w:r w:rsidRPr="0076682C">
              <w:rPr>
                <w:b/>
                <w:lang w:val="en-US"/>
              </w:rPr>
              <w:t>[Bled]</w:t>
            </w:r>
            <w:r>
              <w:rPr>
                <w:lang w:val="en-US"/>
              </w:rPr>
              <w:t>: ex 459, 461</w:t>
            </w:r>
          </w:p>
          <w:p w14:paraId="2C6419FF" w14:textId="77777777" w:rsidR="00B42E4A" w:rsidRPr="0076682C" w:rsidRDefault="00B42E4A" w:rsidP="00D418A2">
            <w:pPr>
              <w:rPr>
                <w:lang w:val="en-US"/>
              </w:rPr>
            </w:pPr>
          </w:p>
          <w:p w14:paraId="1746185E" w14:textId="77777777" w:rsidR="00B42E4A" w:rsidRPr="0076682C" w:rsidRDefault="00B42E4A" w:rsidP="00D418A2">
            <w:pPr>
              <w:rPr>
                <w:lang w:val="en-US"/>
              </w:rPr>
            </w:pPr>
          </w:p>
        </w:tc>
        <w:tc>
          <w:tcPr>
            <w:tcW w:w="2362" w:type="dxa"/>
            <w:shd w:val="clear" w:color="auto" w:fill="auto"/>
          </w:tcPr>
          <w:p w14:paraId="7721819F" w14:textId="77777777" w:rsidR="00B42E4A" w:rsidRPr="00BB4634" w:rsidRDefault="00B42E4A" w:rsidP="00D418A2">
            <w:pPr>
              <w:rPr>
                <w:lang w:val="en-US"/>
              </w:rPr>
            </w:pPr>
          </w:p>
        </w:tc>
        <w:tc>
          <w:tcPr>
            <w:tcW w:w="2794" w:type="dxa"/>
            <w:shd w:val="clear" w:color="auto" w:fill="auto"/>
          </w:tcPr>
          <w:p w14:paraId="5B76A8CC" w14:textId="77777777" w:rsidR="00B42E4A" w:rsidRDefault="00B42E4A" w:rsidP="00313D5A">
            <w:pPr>
              <w:numPr>
                <w:ilvl w:val="0"/>
                <w:numId w:val="46"/>
              </w:numPr>
              <w:rPr>
                <w:lang w:val="en-US"/>
              </w:rPr>
            </w:pPr>
            <w:r>
              <w:rPr>
                <w:lang w:val="en-US"/>
              </w:rPr>
              <w:t>Le plus-que-parfait</w:t>
            </w:r>
          </w:p>
          <w:p w14:paraId="723673A5" w14:textId="77777777" w:rsidR="00B42E4A" w:rsidRPr="00B60BBB" w:rsidRDefault="00B42E4A" w:rsidP="00D418A2">
            <w:pPr>
              <w:rPr>
                <w:lang w:val="en-US"/>
              </w:rPr>
            </w:pPr>
            <w:r>
              <w:rPr>
                <w:lang w:val="en-US"/>
              </w:rPr>
              <w:t>(</w:t>
            </w:r>
            <w:hyperlink r:id="rId56" w:history="1">
              <w:r w:rsidRPr="00F47EF9">
                <w:rPr>
                  <w:rStyle w:val="Hyperlink"/>
                  <w:lang w:val="en-US"/>
                </w:rPr>
                <w:t>https</w:t>
              </w:r>
              <w:r>
                <w:rPr>
                  <w:rStyle w:val="Hyperlink"/>
                  <w:lang w:val="en-US"/>
                </w:rPr>
                <w:t xml:space="preserve"> </w:t>
              </w:r>
              <w:r w:rsidRPr="00F47EF9">
                <w:rPr>
                  <w:rStyle w:val="Hyperlink"/>
                  <w:lang w:val="en-US"/>
                </w:rPr>
                <w:t>://www.youtube.com</w:t>
              </w:r>
              <w:r>
                <w:rPr>
                  <w:rStyle w:val="Hyperlink"/>
                  <w:lang w:val="en-US"/>
                </w:rPr>
                <w:t xml:space="preserve"> </w:t>
              </w:r>
              <w:r w:rsidRPr="00F47EF9">
                <w:rPr>
                  <w:rStyle w:val="Hyperlink"/>
                  <w:lang w:val="en-US"/>
                </w:rPr>
                <w:t>/</w:t>
              </w:r>
              <w:proofErr w:type="spellStart"/>
              <w:r w:rsidRPr="00F47EF9">
                <w:rPr>
                  <w:rStyle w:val="Hyperlink"/>
                  <w:lang w:val="en-US"/>
                </w:rPr>
                <w:t>watch?v</w:t>
              </w:r>
              <w:proofErr w:type="spellEnd"/>
              <w:r w:rsidRPr="00F47EF9">
                <w:rPr>
                  <w:rStyle w:val="Hyperlink"/>
                  <w:lang w:val="en-US"/>
                </w:rPr>
                <w:t>=egiur8DSX6I</w:t>
              </w:r>
            </w:hyperlink>
            <w:r>
              <w:rPr>
                <w:lang w:val="en-US"/>
              </w:rPr>
              <w:t>)</w:t>
            </w:r>
          </w:p>
        </w:tc>
      </w:tr>
    </w:tbl>
    <w:p w14:paraId="3E635641" w14:textId="77777777" w:rsidR="00B42E4A" w:rsidRDefault="00B42E4A" w:rsidP="00B42E4A">
      <w:pPr>
        <w:pStyle w:val="Heading2"/>
        <w:rPr>
          <w:lang w:val="en-US"/>
        </w:rPr>
      </w:pPr>
      <w:bookmarkStart w:id="42" w:name="_Toc187070171"/>
      <w:r>
        <w:rPr>
          <w:lang w:val="en-US"/>
        </w:rPr>
        <w:lastRenderedPageBreak/>
        <w:t>Topic</w:t>
      </w:r>
      <w:r w:rsidRPr="009A47F4">
        <w:rPr>
          <w:lang w:val="en-US"/>
        </w:rPr>
        <w:t xml:space="preserve">: </w:t>
      </w:r>
      <w:proofErr w:type="spellStart"/>
      <w:r>
        <w:rPr>
          <w:lang w:val="en-US"/>
        </w:rPr>
        <w:t>Conjugaison</w:t>
      </w:r>
      <w:proofErr w:type="spellEnd"/>
      <w:r>
        <w:rPr>
          <w:lang w:val="en-US"/>
        </w:rPr>
        <w:t xml:space="preserve"> – </w:t>
      </w:r>
      <w:proofErr w:type="spellStart"/>
      <w:r>
        <w:rPr>
          <w:lang w:val="en-US"/>
        </w:rPr>
        <w:t>Futur</w:t>
      </w:r>
      <w:proofErr w:type="spellEnd"/>
      <w:r>
        <w:rPr>
          <w:lang w:val="en-US"/>
        </w:rPr>
        <w:t xml:space="preserve"> simple</w:t>
      </w:r>
      <w:bookmarkEnd w:id="42"/>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708D9985" w14:textId="77777777" w:rsidTr="00D418A2">
        <w:trPr>
          <w:trHeight w:val="922"/>
        </w:trPr>
        <w:tc>
          <w:tcPr>
            <w:tcW w:w="5242" w:type="dxa"/>
            <w:shd w:val="clear" w:color="auto" w:fill="auto"/>
          </w:tcPr>
          <w:p w14:paraId="03F0D648" w14:textId="77777777" w:rsidR="00B42E4A" w:rsidRPr="007E45C2" w:rsidRDefault="00B42E4A" w:rsidP="00D418A2">
            <w:pPr>
              <w:rPr>
                <w:b/>
                <w:sz w:val="32"/>
                <w:szCs w:val="32"/>
                <w:lang w:val="en-US"/>
              </w:rPr>
            </w:pPr>
            <w:r w:rsidRPr="007E45C2">
              <w:rPr>
                <w:b/>
                <w:sz w:val="32"/>
                <w:szCs w:val="32"/>
                <w:lang w:val="en-US"/>
              </w:rPr>
              <w:t>Learning objectives</w:t>
            </w:r>
          </w:p>
        </w:tc>
        <w:tc>
          <w:tcPr>
            <w:tcW w:w="2362" w:type="dxa"/>
            <w:shd w:val="clear" w:color="auto" w:fill="auto"/>
          </w:tcPr>
          <w:p w14:paraId="49593364" w14:textId="77777777" w:rsidR="00B42E4A" w:rsidRPr="007E45C2" w:rsidRDefault="00B42E4A" w:rsidP="00D418A2">
            <w:pPr>
              <w:rPr>
                <w:b/>
                <w:sz w:val="32"/>
                <w:szCs w:val="32"/>
                <w:lang w:val="en-US"/>
              </w:rPr>
            </w:pPr>
            <w:r w:rsidRPr="007E45C2">
              <w:rPr>
                <w:b/>
                <w:sz w:val="32"/>
                <w:szCs w:val="32"/>
                <w:lang w:val="en-US"/>
              </w:rPr>
              <w:t>Worked</w:t>
            </w:r>
          </w:p>
          <w:p w14:paraId="7E1555BF" w14:textId="77777777" w:rsidR="00B42E4A" w:rsidRPr="007E45C2" w:rsidRDefault="00B42E4A" w:rsidP="00D418A2">
            <w:pPr>
              <w:rPr>
                <w:b/>
                <w:sz w:val="32"/>
                <w:szCs w:val="32"/>
                <w:lang w:val="en-US"/>
              </w:rPr>
            </w:pPr>
            <w:r w:rsidRPr="007E45C2">
              <w:rPr>
                <w:b/>
                <w:sz w:val="32"/>
                <w:szCs w:val="32"/>
                <w:lang w:val="en-US"/>
              </w:rPr>
              <w:t>examples</w:t>
            </w:r>
          </w:p>
        </w:tc>
        <w:tc>
          <w:tcPr>
            <w:tcW w:w="2362" w:type="dxa"/>
            <w:shd w:val="clear" w:color="auto" w:fill="auto"/>
          </w:tcPr>
          <w:p w14:paraId="13877919" w14:textId="77777777" w:rsidR="00B42E4A" w:rsidRPr="007E45C2" w:rsidRDefault="00B42E4A" w:rsidP="00D418A2">
            <w:pPr>
              <w:rPr>
                <w:b/>
                <w:sz w:val="32"/>
                <w:szCs w:val="32"/>
                <w:lang w:val="en-US"/>
              </w:rPr>
            </w:pPr>
            <w:r w:rsidRPr="007E45C2">
              <w:rPr>
                <w:b/>
                <w:sz w:val="32"/>
                <w:szCs w:val="32"/>
                <w:lang w:val="en-US"/>
              </w:rPr>
              <w:t>Classwork&amp;</w:t>
            </w:r>
          </w:p>
          <w:p w14:paraId="4F3D7F89" w14:textId="77777777" w:rsidR="00B42E4A" w:rsidRPr="007E45C2" w:rsidRDefault="00B42E4A" w:rsidP="00D418A2">
            <w:pPr>
              <w:rPr>
                <w:b/>
                <w:sz w:val="32"/>
                <w:szCs w:val="32"/>
                <w:lang w:val="en-US"/>
              </w:rPr>
            </w:pPr>
            <w:r w:rsidRPr="007E45C2">
              <w:rPr>
                <w:b/>
                <w:sz w:val="32"/>
                <w:szCs w:val="32"/>
                <w:lang w:val="en-US"/>
              </w:rPr>
              <w:t>Homework</w:t>
            </w:r>
          </w:p>
        </w:tc>
        <w:tc>
          <w:tcPr>
            <w:tcW w:w="2362" w:type="dxa"/>
            <w:shd w:val="clear" w:color="auto" w:fill="auto"/>
          </w:tcPr>
          <w:p w14:paraId="0552813E" w14:textId="77777777" w:rsidR="00B42E4A" w:rsidRPr="007E45C2" w:rsidRDefault="00B42E4A" w:rsidP="00D418A2">
            <w:pPr>
              <w:rPr>
                <w:b/>
                <w:sz w:val="32"/>
                <w:szCs w:val="32"/>
                <w:lang w:val="en-US"/>
              </w:rPr>
            </w:pPr>
            <w:r w:rsidRPr="007E45C2">
              <w:rPr>
                <w:b/>
                <w:sz w:val="32"/>
                <w:szCs w:val="32"/>
                <w:lang w:val="en-US"/>
              </w:rPr>
              <w:t>Extra work</w:t>
            </w:r>
          </w:p>
        </w:tc>
        <w:tc>
          <w:tcPr>
            <w:tcW w:w="2794" w:type="dxa"/>
            <w:shd w:val="clear" w:color="auto" w:fill="auto"/>
          </w:tcPr>
          <w:p w14:paraId="4934CC2A" w14:textId="77777777" w:rsidR="00B42E4A" w:rsidRPr="007E45C2" w:rsidRDefault="00B42E4A" w:rsidP="00D418A2">
            <w:pPr>
              <w:rPr>
                <w:b/>
                <w:sz w:val="32"/>
                <w:szCs w:val="32"/>
                <w:lang w:val="en-US"/>
              </w:rPr>
            </w:pPr>
            <w:r w:rsidRPr="007E45C2">
              <w:rPr>
                <w:b/>
                <w:sz w:val="32"/>
                <w:szCs w:val="32"/>
                <w:lang w:val="en-US"/>
              </w:rPr>
              <w:t>Resources</w:t>
            </w:r>
          </w:p>
          <w:p w14:paraId="09893A48" w14:textId="77777777" w:rsidR="00B42E4A" w:rsidRPr="007E45C2" w:rsidRDefault="00B42E4A" w:rsidP="00D418A2">
            <w:pPr>
              <w:rPr>
                <w:b/>
                <w:sz w:val="32"/>
                <w:szCs w:val="32"/>
                <w:lang w:val="en-US"/>
              </w:rPr>
            </w:pPr>
          </w:p>
        </w:tc>
      </w:tr>
      <w:tr w:rsidR="00B42E4A" w:rsidRPr="0076682C" w14:paraId="1F0247B8" w14:textId="77777777" w:rsidTr="00D418A2">
        <w:tc>
          <w:tcPr>
            <w:tcW w:w="5242" w:type="dxa"/>
            <w:shd w:val="clear" w:color="auto" w:fill="auto"/>
          </w:tcPr>
          <w:p w14:paraId="03477A75" w14:textId="77777777" w:rsidR="00B42E4A" w:rsidRPr="00630C99"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683186C9" w14:textId="77777777" w:rsidR="00B42E4A" w:rsidRDefault="00B42E4A" w:rsidP="00313D5A">
            <w:pPr>
              <w:numPr>
                <w:ilvl w:val="0"/>
                <w:numId w:val="19"/>
              </w:numPr>
              <w:ind w:left="720"/>
              <w:rPr>
                <w:lang w:val="fr-FR"/>
              </w:rPr>
            </w:pPr>
            <w:proofErr w:type="gramStart"/>
            <w:r>
              <w:rPr>
                <w:lang w:val="fr-FR"/>
              </w:rPr>
              <w:t>identifier</w:t>
            </w:r>
            <w:proofErr w:type="gramEnd"/>
            <w:r>
              <w:rPr>
                <w:lang w:val="fr-FR"/>
              </w:rPr>
              <w:t xml:space="preserve"> les terminaisons des verbes au futur ;</w:t>
            </w:r>
          </w:p>
          <w:p w14:paraId="4F0CB446" w14:textId="77777777" w:rsidR="00B42E4A" w:rsidRDefault="00B42E4A" w:rsidP="00313D5A">
            <w:pPr>
              <w:numPr>
                <w:ilvl w:val="0"/>
                <w:numId w:val="19"/>
              </w:numPr>
              <w:ind w:left="720"/>
              <w:rPr>
                <w:lang w:val="fr-FR"/>
              </w:rPr>
            </w:pPr>
            <w:proofErr w:type="gramStart"/>
            <w:r>
              <w:rPr>
                <w:lang w:val="fr-FR"/>
              </w:rPr>
              <w:t>reconnaitre</w:t>
            </w:r>
            <w:proofErr w:type="gramEnd"/>
            <w:r>
              <w:rPr>
                <w:lang w:val="fr-FR"/>
              </w:rPr>
              <w:t xml:space="preserve"> les verbes irréguliers avec des changements au niveau du radical des verbes ;</w:t>
            </w:r>
          </w:p>
          <w:p w14:paraId="356CB773" w14:textId="77777777" w:rsidR="00B42E4A" w:rsidRPr="00282829" w:rsidRDefault="00B42E4A" w:rsidP="00313D5A">
            <w:pPr>
              <w:numPr>
                <w:ilvl w:val="0"/>
                <w:numId w:val="19"/>
              </w:numPr>
              <w:ind w:left="720"/>
              <w:rPr>
                <w:lang w:val="fr-FR"/>
              </w:rPr>
            </w:pPr>
            <w:r>
              <w:rPr>
                <w:lang w:val="fr-FR"/>
              </w:rPr>
              <w:t>c</w:t>
            </w:r>
            <w:r w:rsidRPr="007718BA">
              <w:rPr>
                <w:lang w:val="fr-FR"/>
              </w:rPr>
              <w:t>onjuguer les verbes au futur simple</w:t>
            </w:r>
            <w:r>
              <w:rPr>
                <w:lang w:val="fr-FR"/>
              </w:rPr>
              <w:t>.</w:t>
            </w:r>
          </w:p>
        </w:tc>
        <w:tc>
          <w:tcPr>
            <w:tcW w:w="2362" w:type="dxa"/>
            <w:shd w:val="clear" w:color="auto" w:fill="auto"/>
          </w:tcPr>
          <w:p w14:paraId="26C67E56"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27E96EA1"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152) </w:t>
            </w:r>
          </w:p>
          <w:p w14:paraId="4145D19B" w14:textId="77777777" w:rsidR="00B42E4A" w:rsidRPr="00163B37" w:rsidRDefault="00B42E4A" w:rsidP="00D418A2">
            <w:pPr>
              <w:rPr>
                <w:lang w:val="fr-FR"/>
              </w:rPr>
            </w:pPr>
            <w:r>
              <w:rPr>
                <w:b/>
                <w:lang w:val="fr-FR"/>
              </w:rPr>
              <w:t>[Nathan] </w:t>
            </w:r>
            <w:r>
              <w:rPr>
                <w:lang w:val="fr-FR"/>
              </w:rPr>
              <w:t xml:space="preserve">: Read </w:t>
            </w:r>
            <w:proofErr w:type="spellStart"/>
            <w:r>
              <w:rPr>
                <w:lang w:val="fr-FR"/>
              </w:rPr>
              <w:t>pg</w:t>
            </w:r>
            <w:proofErr w:type="spellEnd"/>
            <w:r>
              <w:rPr>
                <w:lang w:val="fr-FR"/>
              </w:rPr>
              <w:t xml:space="preserve"> 254 – 255</w:t>
            </w:r>
          </w:p>
        </w:tc>
        <w:tc>
          <w:tcPr>
            <w:tcW w:w="2362" w:type="dxa"/>
            <w:shd w:val="clear" w:color="auto" w:fill="auto"/>
          </w:tcPr>
          <w:p w14:paraId="2E870D36" w14:textId="77777777" w:rsidR="00B42E4A" w:rsidRPr="0076682C" w:rsidRDefault="00B42E4A" w:rsidP="00D418A2">
            <w:pPr>
              <w:rPr>
                <w:lang w:val="en-US"/>
              </w:rPr>
            </w:pPr>
            <w:r w:rsidRPr="0076682C">
              <w:rPr>
                <w:b/>
                <w:lang w:val="en-US"/>
              </w:rPr>
              <w:t>[Bled]</w:t>
            </w:r>
            <w:r>
              <w:rPr>
                <w:lang w:val="en-US"/>
              </w:rPr>
              <w:t xml:space="preserve">: Ex </w:t>
            </w:r>
            <w:r>
              <w:rPr>
                <w:szCs w:val="24"/>
              </w:rPr>
              <w:t>434, 436, 439</w:t>
            </w:r>
          </w:p>
          <w:p w14:paraId="0E12ABA9" w14:textId="77777777" w:rsidR="00B42E4A" w:rsidRPr="0076682C" w:rsidRDefault="00B42E4A" w:rsidP="00D418A2">
            <w:pPr>
              <w:rPr>
                <w:lang w:val="en-US"/>
              </w:rPr>
            </w:pPr>
          </w:p>
          <w:p w14:paraId="7D501A1A" w14:textId="77777777" w:rsidR="00B42E4A" w:rsidRPr="0076682C" w:rsidRDefault="00B42E4A" w:rsidP="00D418A2">
            <w:pPr>
              <w:rPr>
                <w:lang w:val="en-US"/>
              </w:rPr>
            </w:pPr>
          </w:p>
        </w:tc>
        <w:tc>
          <w:tcPr>
            <w:tcW w:w="2362" w:type="dxa"/>
            <w:shd w:val="clear" w:color="auto" w:fill="auto"/>
          </w:tcPr>
          <w:p w14:paraId="050661FE" w14:textId="77777777" w:rsidR="00B42E4A" w:rsidRPr="00DF57E9" w:rsidRDefault="00B42E4A" w:rsidP="00D418A2">
            <w:pPr>
              <w:rPr>
                <w:lang w:val="en-US"/>
              </w:rPr>
            </w:pPr>
          </w:p>
        </w:tc>
        <w:tc>
          <w:tcPr>
            <w:tcW w:w="2794" w:type="dxa"/>
            <w:shd w:val="clear" w:color="auto" w:fill="auto"/>
          </w:tcPr>
          <w:p w14:paraId="60E9FB34" w14:textId="77777777" w:rsidR="00B42E4A" w:rsidRDefault="00B42E4A" w:rsidP="00313D5A">
            <w:pPr>
              <w:numPr>
                <w:ilvl w:val="0"/>
                <w:numId w:val="46"/>
              </w:numPr>
              <w:rPr>
                <w:lang w:val="en-US"/>
              </w:rPr>
            </w:pPr>
            <w:r>
              <w:rPr>
                <w:lang w:val="en-US"/>
              </w:rPr>
              <w:t xml:space="preserve">Le </w:t>
            </w:r>
            <w:proofErr w:type="spellStart"/>
            <w:r>
              <w:rPr>
                <w:lang w:val="en-US"/>
              </w:rPr>
              <w:t>futur</w:t>
            </w:r>
            <w:proofErr w:type="spellEnd"/>
            <w:r>
              <w:rPr>
                <w:lang w:val="en-US"/>
              </w:rPr>
              <w:t xml:space="preserve"> simple</w:t>
            </w:r>
          </w:p>
          <w:p w14:paraId="0B56E0FF" w14:textId="77777777" w:rsidR="00B42E4A" w:rsidRPr="00B60BBB" w:rsidRDefault="00B42E4A" w:rsidP="00D418A2">
            <w:pPr>
              <w:rPr>
                <w:lang w:val="en-US"/>
              </w:rPr>
            </w:pPr>
            <w:r>
              <w:rPr>
                <w:lang w:val="en-US"/>
              </w:rPr>
              <w:t>(</w:t>
            </w:r>
            <w:hyperlink r:id="rId57" w:history="1">
              <w:r w:rsidRPr="0073327B">
                <w:rPr>
                  <w:rStyle w:val="Hyperlink"/>
                  <w:lang w:val="en-US"/>
                </w:rPr>
                <w:t>https</w:t>
              </w:r>
              <w:r>
                <w:rPr>
                  <w:rStyle w:val="Hyperlink"/>
                  <w:lang w:val="en-US"/>
                </w:rPr>
                <w:t xml:space="preserve"> </w:t>
              </w:r>
              <w:r w:rsidRPr="0073327B">
                <w:rPr>
                  <w:rStyle w:val="Hyperlink"/>
                  <w:lang w:val="en-US"/>
                </w:rPr>
                <w:t>://www.youtube.com</w:t>
              </w:r>
              <w:r>
                <w:rPr>
                  <w:rStyle w:val="Hyperlink"/>
                  <w:lang w:val="en-US"/>
                </w:rPr>
                <w:t xml:space="preserve"> </w:t>
              </w:r>
              <w:r w:rsidRPr="0073327B">
                <w:rPr>
                  <w:rStyle w:val="Hyperlink"/>
                  <w:lang w:val="en-US"/>
                </w:rPr>
                <w:t>/</w:t>
              </w:r>
              <w:proofErr w:type="spellStart"/>
              <w:r w:rsidRPr="0073327B">
                <w:rPr>
                  <w:rStyle w:val="Hyperlink"/>
                  <w:lang w:val="en-US"/>
                </w:rPr>
                <w:t>watch?v</w:t>
              </w:r>
              <w:proofErr w:type="spellEnd"/>
              <w:r w:rsidRPr="0073327B">
                <w:rPr>
                  <w:rStyle w:val="Hyperlink"/>
                  <w:lang w:val="en-US"/>
                </w:rPr>
                <w:t>=wYB6uaTRCqA</w:t>
              </w:r>
            </w:hyperlink>
            <w:r>
              <w:rPr>
                <w:lang w:val="en-US"/>
              </w:rPr>
              <w:t>)</w:t>
            </w:r>
          </w:p>
        </w:tc>
      </w:tr>
    </w:tbl>
    <w:p w14:paraId="35861059" w14:textId="77777777" w:rsidR="00B42E4A" w:rsidRDefault="00B42E4A" w:rsidP="00B42E4A">
      <w:pPr>
        <w:rPr>
          <w:lang w:val="en-US"/>
        </w:rPr>
      </w:pPr>
    </w:p>
    <w:p w14:paraId="732DEA24" w14:textId="77777777" w:rsidR="00B42E4A" w:rsidRDefault="00B42E4A" w:rsidP="00B42E4A">
      <w:pPr>
        <w:pStyle w:val="Heading2"/>
        <w:rPr>
          <w:lang w:val="en-US"/>
        </w:rPr>
      </w:pPr>
      <w:bookmarkStart w:id="43" w:name="_Toc187070172"/>
      <w:r>
        <w:rPr>
          <w:lang w:val="en-US"/>
        </w:rPr>
        <w:t>Topic</w:t>
      </w:r>
      <w:r w:rsidRPr="009A47F4">
        <w:rPr>
          <w:lang w:val="en-US"/>
        </w:rPr>
        <w:t xml:space="preserve">: </w:t>
      </w:r>
      <w:proofErr w:type="spellStart"/>
      <w:r>
        <w:rPr>
          <w:lang w:val="en-US"/>
        </w:rPr>
        <w:t>Conjugaison</w:t>
      </w:r>
      <w:proofErr w:type="spellEnd"/>
      <w:r>
        <w:rPr>
          <w:lang w:val="en-US"/>
        </w:rPr>
        <w:t xml:space="preserve"> – Passé simple</w:t>
      </w:r>
      <w:bookmarkEnd w:id="43"/>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4791"/>
        <w:gridCol w:w="3147"/>
        <w:gridCol w:w="1800"/>
        <w:gridCol w:w="1671"/>
        <w:gridCol w:w="3713"/>
      </w:tblGrid>
      <w:tr w:rsidR="00B42E4A" w:rsidRPr="0076682C" w14:paraId="02C68DC3" w14:textId="77777777" w:rsidTr="00D418A2">
        <w:trPr>
          <w:trHeight w:val="922"/>
        </w:trPr>
        <w:tc>
          <w:tcPr>
            <w:tcW w:w="4791" w:type="dxa"/>
            <w:shd w:val="clear" w:color="auto" w:fill="auto"/>
          </w:tcPr>
          <w:p w14:paraId="437C4FAE" w14:textId="77777777" w:rsidR="00B42E4A" w:rsidRPr="007E45C2" w:rsidRDefault="00B42E4A" w:rsidP="00D418A2">
            <w:pPr>
              <w:rPr>
                <w:b/>
                <w:sz w:val="32"/>
                <w:szCs w:val="32"/>
                <w:lang w:val="en-US"/>
              </w:rPr>
            </w:pPr>
            <w:r w:rsidRPr="007E45C2">
              <w:rPr>
                <w:b/>
                <w:sz w:val="32"/>
                <w:szCs w:val="32"/>
                <w:lang w:val="en-US"/>
              </w:rPr>
              <w:t>Learning objectives</w:t>
            </w:r>
          </w:p>
        </w:tc>
        <w:tc>
          <w:tcPr>
            <w:tcW w:w="3147" w:type="dxa"/>
            <w:shd w:val="clear" w:color="auto" w:fill="auto"/>
          </w:tcPr>
          <w:p w14:paraId="13098F92" w14:textId="77777777" w:rsidR="00B42E4A" w:rsidRPr="007E45C2" w:rsidRDefault="00B42E4A" w:rsidP="00D418A2">
            <w:pPr>
              <w:rPr>
                <w:b/>
                <w:sz w:val="32"/>
                <w:szCs w:val="32"/>
                <w:lang w:val="en-US"/>
              </w:rPr>
            </w:pPr>
            <w:r w:rsidRPr="007E45C2">
              <w:rPr>
                <w:b/>
                <w:sz w:val="32"/>
                <w:szCs w:val="32"/>
                <w:lang w:val="en-US"/>
              </w:rPr>
              <w:t>Worked</w:t>
            </w:r>
          </w:p>
          <w:p w14:paraId="70D580D8" w14:textId="77777777" w:rsidR="00B42E4A" w:rsidRPr="007E45C2" w:rsidRDefault="00B42E4A" w:rsidP="00D418A2">
            <w:pPr>
              <w:rPr>
                <w:b/>
                <w:sz w:val="32"/>
                <w:szCs w:val="32"/>
                <w:lang w:val="en-US"/>
              </w:rPr>
            </w:pPr>
            <w:r w:rsidRPr="007E45C2">
              <w:rPr>
                <w:b/>
                <w:sz w:val="32"/>
                <w:szCs w:val="32"/>
                <w:lang w:val="en-US"/>
              </w:rPr>
              <w:t>examples</w:t>
            </w:r>
          </w:p>
        </w:tc>
        <w:tc>
          <w:tcPr>
            <w:tcW w:w="1800" w:type="dxa"/>
            <w:shd w:val="clear" w:color="auto" w:fill="auto"/>
          </w:tcPr>
          <w:p w14:paraId="49BCD022" w14:textId="77777777" w:rsidR="00B42E4A" w:rsidRPr="007E45C2" w:rsidRDefault="00B42E4A" w:rsidP="00D418A2">
            <w:pPr>
              <w:rPr>
                <w:b/>
                <w:sz w:val="32"/>
                <w:szCs w:val="32"/>
                <w:lang w:val="en-US"/>
              </w:rPr>
            </w:pPr>
            <w:r w:rsidRPr="007E45C2">
              <w:rPr>
                <w:b/>
                <w:sz w:val="32"/>
                <w:szCs w:val="32"/>
                <w:lang w:val="en-US"/>
              </w:rPr>
              <w:t>Classwork&amp;</w:t>
            </w:r>
          </w:p>
          <w:p w14:paraId="6B899751" w14:textId="77777777" w:rsidR="00B42E4A" w:rsidRPr="007E45C2" w:rsidRDefault="00B42E4A" w:rsidP="00D418A2">
            <w:pPr>
              <w:rPr>
                <w:b/>
                <w:sz w:val="32"/>
                <w:szCs w:val="32"/>
                <w:lang w:val="en-US"/>
              </w:rPr>
            </w:pPr>
            <w:r w:rsidRPr="007E45C2">
              <w:rPr>
                <w:b/>
                <w:sz w:val="32"/>
                <w:szCs w:val="32"/>
                <w:lang w:val="en-US"/>
              </w:rPr>
              <w:t>Homework</w:t>
            </w:r>
          </w:p>
        </w:tc>
        <w:tc>
          <w:tcPr>
            <w:tcW w:w="1671" w:type="dxa"/>
            <w:shd w:val="clear" w:color="auto" w:fill="auto"/>
          </w:tcPr>
          <w:p w14:paraId="187EFF01" w14:textId="77777777" w:rsidR="00B42E4A" w:rsidRPr="007E45C2" w:rsidRDefault="00B42E4A" w:rsidP="00D418A2">
            <w:pPr>
              <w:rPr>
                <w:b/>
                <w:sz w:val="32"/>
                <w:szCs w:val="32"/>
                <w:lang w:val="en-US"/>
              </w:rPr>
            </w:pPr>
            <w:r w:rsidRPr="007E45C2">
              <w:rPr>
                <w:b/>
                <w:sz w:val="32"/>
                <w:szCs w:val="32"/>
                <w:lang w:val="en-US"/>
              </w:rPr>
              <w:t>Extra work</w:t>
            </w:r>
          </w:p>
        </w:tc>
        <w:tc>
          <w:tcPr>
            <w:tcW w:w="3713" w:type="dxa"/>
            <w:shd w:val="clear" w:color="auto" w:fill="auto"/>
          </w:tcPr>
          <w:p w14:paraId="5B099783" w14:textId="77777777" w:rsidR="00B42E4A" w:rsidRPr="007E45C2" w:rsidRDefault="00B42E4A" w:rsidP="00D418A2">
            <w:pPr>
              <w:rPr>
                <w:b/>
                <w:sz w:val="32"/>
                <w:szCs w:val="32"/>
                <w:lang w:val="en-US"/>
              </w:rPr>
            </w:pPr>
            <w:r w:rsidRPr="007E45C2">
              <w:rPr>
                <w:b/>
                <w:sz w:val="32"/>
                <w:szCs w:val="32"/>
                <w:lang w:val="en-US"/>
              </w:rPr>
              <w:t>Resources</w:t>
            </w:r>
          </w:p>
          <w:p w14:paraId="1A0667BD" w14:textId="77777777" w:rsidR="00B42E4A" w:rsidRPr="007E45C2" w:rsidRDefault="00B42E4A" w:rsidP="00D418A2">
            <w:pPr>
              <w:rPr>
                <w:b/>
                <w:sz w:val="32"/>
                <w:szCs w:val="32"/>
                <w:lang w:val="en-US"/>
              </w:rPr>
            </w:pPr>
          </w:p>
        </w:tc>
      </w:tr>
      <w:tr w:rsidR="00B42E4A" w:rsidRPr="0076682C" w14:paraId="3F630CEF" w14:textId="77777777" w:rsidTr="00D418A2">
        <w:tc>
          <w:tcPr>
            <w:tcW w:w="4791" w:type="dxa"/>
            <w:shd w:val="clear" w:color="auto" w:fill="auto"/>
          </w:tcPr>
          <w:p w14:paraId="16392BFD" w14:textId="77777777" w:rsidR="00B42E4A" w:rsidRPr="00630C99"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2A593A97" w14:textId="77777777" w:rsidR="00B42E4A" w:rsidRDefault="00B42E4A" w:rsidP="00313D5A">
            <w:pPr>
              <w:numPr>
                <w:ilvl w:val="0"/>
                <w:numId w:val="49"/>
              </w:numPr>
              <w:rPr>
                <w:lang w:val="fr-FR"/>
              </w:rPr>
            </w:pPr>
            <w:proofErr w:type="gramStart"/>
            <w:r>
              <w:rPr>
                <w:lang w:val="fr-FR"/>
              </w:rPr>
              <w:t>identifier</w:t>
            </w:r>
            <w:proofErr w:type="gramEnd"/>
            <w:r>
              <w:rPr>
                <w:lang w:val="fr-FR"/>
              </w:rPr>
              <w:t xml:space="preserve"> les terminaisons des verbes au passé simple pour les trois groupes de verbe ;</w:t>
            </w:r>
          </w:p>
          <w:p w14:paraId="3C298DBE" w14:textId="77777777" w:rsidR="00B42E4A" w:rsidRDefault="00B42E4A" w:rsidP="00313D5A">
            <w:pPr>
              <w:numPr>
                <w:ilvl w:val="0"/>
                <w:numId w:val="49"/>
              </w:numPr>
              <w:rPr>
                <w:lang w:val="fr-FR"/>
              </w:rPr>
            </w:pPr>
            <w:proofErr w:type="gramStart"/>
            <w:r>
              <w:rPr>
                <w:lang w:val="fr-FR"/>
              </w:rPr>
              <w:t>reconnaitre</w:t>
            </w:r>
            <w:proofErr w:type="gramEnd"/>
            <w:r>
              <w:rPr>
                <w:lang w:val="fr-FR"/>
              </w:rPr>
              <w:t xml:space="preserve"> les verbes irréguliers avec des changements au niveau du radical des verbes ;</w:t>
            </w:r>
          </w:p>
          <w:p w14:paraId="212F9887" w14:textId="77777777" w:rsidR="00B42E4A" w:rsidRPr="00282829" w:rsidRDefault="00B42E4A" w:rsidP="00313D5A">
            <w:pPr>
              <w:numPr>
                <w:ilvl w:val="0"/>
                <w:numId w:val="49"/>
              </w:numPr>
              <w:rPr>
                <w:lang w:val="fr-FR"/>
              </w:rPr>
            </w:pPr>
            <w:r>
              <w:rPr>
                <w:lang w:val="fr-FR"/>
              </w:rPr>
              <w:t>conjuguer les verbes au passé</w:t>
            </w:r>
            <w:r w:rsidRPr="007718BA">
              <w:rPr>
                <w:lang w:val="fr-FR"/>
              </w:rPr>
              <w:t xml:space="preserve"> simple</w:t>
            </w:r>
            <w:r>
              <w:rPr>
                <w:lang w:val="fr-FR"/>
              </w:rPr>
              <w:t>.</w:t>
            </w:r>
          </w:p>
        </w:tc>
        <w:tc>
          <w:tcPr>
            <w:tcW w:w="3147" w:type="dxa"/>
            <w:shd w:val="clear" w:color="auto" w:fill="auto"/>
          </w:tcPr>
          <w:p w14:paraId="39FB391A"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75CA6DEA"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156) </w:t>
            </w:r>
          </w:p>
          <w:p w14:paraId="71E7912E" w14:textId="77777777" w:rsidR="00B42E4A" w:rsidRPr="00163B37" w:rsidRDefault="00B42E4A" w:rsidP="00D418A2">
            <w:pPr>
              <w:rPr>
                <w:lang w:val="fr-FR"/>
              </w:rPr>
            </w:pPr>
            <w:r>
              <w:rPr>
                <w:b/>
                <w:lang w:val="fr-FR"/>
              </w:rPr>
              <w:t>[Nathan] </w:t>
            </w:r>
            <w:r>
              <w:rPr>
                <w:lang w:val="fr-FR"/>
              </w:rPr>
              <w:t xml:space="preserve">: Read </w:t>
            </w:r>
            <w:proofErr w:type="spellStart"/>
            <w:r>
              <w:rPr>
                <w:lang w:val="fr-FR"/>
              </w:rPr>
              <w:t>pg</w:t>
            </w:r>
            <w:proofErr w:type="spellEnd"/>
            <w:r>
              <w:rPr>
                <w:lang w:val="fr-FR"/>
              </w:rPr>
              <w:t xml:space="preserve"> 270 – 271</w:t>
            </w:r>
          </w:p>
        </w:tc>
        <w:tc>
          <w:tcPr>
            <w:tcW w:w="1800" w:type="dxa"/>
            <w:shd w:val="clear" w:color="auto" w:fill="auto"/>
          </w:tcPr>
          <w:p w14:paraId="5BB9968F" w14:textId="77777777" w:rsidR="00B42E4A" w:rsidRPr="0076682C" w:rsidRDefault="00B42E4A" w:rsidP="00D418A2">
            <w:pPr>
              <w:rPr>
                <w:lang w:val="en-US"/>
              </w:rPr>
            </w:pPr>
            <w:r w:rsidRPr="0076682C">
              <w:rPr>
                <w:b/>
                <w:lang w:val="en-US"/>
              </w:rPr>
              <w:t>[Bled]</w:t>
            </w:r>
            <w:r>
              <w:rPr>
                <w:lang w:val="en-US"/>
              </w:rPr>
              <w:t xml:space="preserve">: </w:t>
            </w:r>
            <w:r w:rsidRPr="005E00BB">
              <w:rPr>
                <w:szCs w:val="24"/>
                <w:lang w:val="en-US"/>
              </w:rPr>
              <w:t xml:space="preserve">Ex </w:t>
            </w:r>
            <w:r>
              <w:rPr>
                <w:szCs w:val="24"/>
              </w:rPr>
              <w:t>450, 452, 454, 457</w:t>
            </w:r>
          </w:p>
          <w:p w14:paraId="79D1C7BC" w14:textId="77777777" w:rsidR="00B42E4A" w:rsidRPr="0076682C" w:rsidRDefault="00B42E4A" w:rsidP="00D418A2">
            <w:pPr>
              <w:rPr>
                <w:lang w:val="en-US"/>
              </w:rPr>
            </w:pPr>
          </w:p>
          <w:p w14:paraId="7FE864B0" w14:textId="77777777" w:rsidR="00B42E4A" w:rsidRPr="0076682C" w:rsidRDefault="00B42E4A" w:rsidP="00D418A2">
            <w:pPr>
              <w:rPr>
                <w:lang w:val="en-US"/>
              </w:rPr>
            </w:pPr>
          </w:p>
        </w:tc>
        <w:tc>
          <w:tcPr>
            <w:tcW w:w="1671" w:type="dxa"/>
            <w:shd w:val="clear" w:color="auto" w:fill="auto"/>
          </w:tcPr>
          <w:p w14:paraId="116BBBA3" w14:textId="77777777" w:rsidR="00B42E4A" w:rsidRPr="00A65DA1" w:rsidRDefault="00B42E4A" w:rsidP="00D418A2">
            <w:pPr>
              <w:rPr>
                <w:lang w:val="en-US"/>
              </w:rPr>
            </w:pPr>
            <w:r>
              <w:rPr>
                <w:lang w:val="en-US"/>
              </w:rPr>
              <w:t>[</w:t>
            </w:r>
            <w:r>
              <w:rPr>
                <w:b/>
                <w:lang w:val="en-US"/>
              </w:rPr>
              <w:t>Bled</w:t>
            </w:r>
            <w:r>
              <w:rPr>
                <w:lang w:val="en-US"/>
              </w:rPr>
              <w:t>]: ex 541, 542, 549</w:t>
            </w:r>
          </w:p>
        </w:tc>
        <w:tc>
          <w:tcPr>
            <w:tcW w:w="3713" w:type="dxa"/>
            <w:shd w:val="clear" w:color="auto" w:fill="auto"/>
          </w:tcPr>
          <w:p w14:paraId="6D0A0DE4" w14:textId="77777777" w:rsidR="00B42E4A" w:rsidRDefault="00B42E4A" w:rsidP="00313D5A">
            <w:pPr>
              <w:numPr>
                <w:ilvl w:val="0"/>
                <w:numId w:val="46"/>
              </w:numPr>
              <w:rPr>
                <w:lang w:val="en-US"/>
              </w:rPr>
            </w:pPr>
            <w:r>
              <w:rPr>
                <w:lang w:val="en-US"/>
              </w:rPr>
              <w:t>Le passé simple</w:t>
            </w:r>
          </w:p>
          <w:p w14:paraId="35C3CE14" w14:textId="77777777" w:rsidR="00B42E4A" w:rsidRDefault="00B42E4A" w:rsidP="00D418A2">
            <w:pPr>
              <w:rPr>
                <w:lang w:val="en-US"/>
              </w:rPr>
            </w:pPr>
            <w:r>
              <w:rPr>
                <w:lang w:val="en-US"/>
              </w:rPr>
              <w:t>(</w:t>
            </w:r>
            <w:hyperlink r:id="rId58" w:history="1">
              <w:r w:rsidRPr="00D4164A">
                <w:rPr>
                  <w:rStyle w:val="Hyperlink"/>
                  <w:lang w:val="en-US"/>
                </w:rPr>
                <w:t>https://www.youtube.com/watch? v=KQ1i1gOO4Qw</w:t>
              </w:r>
            </w:hyperlink>
            <w:r>
              <w:rPr>
                <w:lang w:val="en-US"/>
              </w:rPr>
              <w:t xml:space="preserve"> )</w:t>
            </w:r>
          </w:p>
          <w:p w14:paraId="33C59E9F" w14:textId="77777777" w:rsidR="00B42E4A" w:rsidRPr="00B60BBB" w:rsidRDefault="00B42E4A" w:rsidP="00D418A2">
            <w:pPr>
              <w:rPr>
                <w:lang w:val="en-US"/>
              </w:rPr>
            </w:pPr>
          </w:p>
        </w:tc>
      </w:tr>
    </w:tbl>
    <w:p w14:paraId="55F3F820" w14:textId="77777777" w:rsidR="00B42E4A" w:rsidRPr="00C15303" w:rsidRDefault="00B42E4A" w:rsidP="00B42E4A">
      <w:pPr>
        <w:pStyle w:val="Heading2"/>
        <w:rPr>
          <w:lang w:val="fr-FR"/>
        </w:rPr>
      </w:pPr>
      <w:bookmarkStart w:id="44" w:name="_Toc187070173"/>
      <w:proofErr w:type="gramStart"/>
      <w:r w:rsidRPr="00C15303">
        <w:rPr>
          <w:lang w:val="fr-FR"/>
        </w:rPr>
        <w:lastRenderedPageBreak/>
        <w:t>Topic:</w:t>
      </w:r>
      <w:proofErr w:type="gramEnd"/>
      <w:r w:rsidRPr="00C15303">
        <w:rPr>
          <w:lang w:val="fr-FR"/>
        </w:rPr>
        <w:t xml:space="preserve"> Conjugaison – Futur antérieur et pass</w:t>
      </w:r>
      <w:r>
        <w:rPr>
          <w:lang w:val="fr-FR"/>
        </w:rPr>
        <w:t>é antérieur</w:t>
      </w:r>
      <w:bookmarkEnd w:id="44"/>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136"/>
        <w:gridCol w:w="2330"/>
        <w:gridCol w:w="2341"/>
        <w:gridCol w:w="2308"/>
        <w:gridCol w:w="3007"/>
      </w:tblGrid>
      <w:tr w:rsidR="00B42E4A" w:rsidRPr="0076682C" w14:paraId="6EC0DB36" w14:textId="77777777" w:rsidTr="00D418A2">
        <w:trPr>
          <w:trHeight w:val="922"/>
        </w:trPr>
        <w:tc>
          <w:tcPr>
            <w:tcW w:w="5242" w:type="dxa"/>
            <w:shd w:val="clear" w:color="auto" w:fill="auto"/>
          </w:tcPr>
          <w:p w14:paraId="0B82D286" w14:textId="77777777" w:rsidR="00B42E4A" w:rsidRPr="007E45C2" w:rsidRDefault="00B42E4A" w:rsidP="00D418A2">
            <w:pPr>
              <w:rPr>
                <w:b/>
                <w:sz w:val="32"/>
                <w:szCs w:val="32"/>
                <w:lang w:val="en-US"/>
              </w:rPr>
            </w:pPr>
            <w:r w:rsidRPr="007E45C2">
              <w:rPr>
                <w:b/>
                <w:sz w:val="32"/>
                <w:szCs w:val="32"/>
                <w:lang w:val="en-US"/>
              </w:rPr>
              <w:t>Learning objectives</w:t>
            </w:r>
          </w:p>
        </w:tc>
        <w:tc>
          <w:tcPr>
            <w:tcW w:w="2362" w:type="dxa"/>
            <w:shd w:val="clear" w:color="auto" w:fill="auto"/>
          </w:tcPr>
          <w:p w14:paraId="34D30B90" w14:textId="77777777" w:rsidR="00B42E4A" w:rsidRPr="007E45C2" w:rsidRDefault="00B42E4A" w:rsidP="00D418A2">
            <w:pPr>
              <w:rPr>
                <w:b/>
                <w:sz w:val="32"/>
                <w:szCs w:val="32"/>
                <w:lang w:val="en-US"/>
              </w:rPr>
            </w:pPr>
            <w:r w:rsidRPr="007E45C2">
              <w:rPr>
                <w:b/>
                <w:sz w:val="32"/>
                <w:szCs w:val="32"/>
                <w:lang w:val="en-US"/>
              </w:rPr>
              <w:t>Worked</w:t>
            </w:r>
          </w:p>
          <w:p w14:paraId="1F6F6596" w14:textId="77777777" w:rsidR="00B42E4A" w:rsidRPr="007E45C2" w:rsidRDefault="00B42E4A" w:rsidP="00D418A2">
            <w:pPr>
              <w:rPr>
                <w:b/>
                <w:sz w:val="32"/>
                <w:szCs w:val="32"/>
                <w:lang w:val="en-US"/>
              </w:rPr>
            </w:pPr>
            <w:r w:rsidRPr="007E45C2">
              <w:rPr>
                <w:b/>
                <w:sz w:val="32"/>
                <w:szCs w:val="32"/>
                <w:lang w:val="en-US"/>
              </w:rPr>
              <w:t>examples</w:t>
            </w:r>
          </w:p>
        </w:tc>
        <w:tc>
          <w:tcPr>
            <w:tcW w:w="2362" w:type="dxa"/>
            <w:shd w:val="clear" w:color="auto" w:fill="auto"/>
          </w:tcPr>
          <w:p w14:paraId="0F98EFE8" w14:textId="77777777" w:rsidR="00B42E4A" w:rsidRPr="007E45C2" w:rsidRDefault="00B42E4A" w:rsidP="00D418A2">
            <w:pPr>
              <w:rPr>
                <w:b/>
                <w:sz w:val="32"/>
                <w:szCs w:val="32"/>
                <w:lang w:val="en-US"/>
              </w:rPr>
            </w:pPr>
            <w:r w:rsidRPr="007E45C2">
              <w:rPr>
                <w:b/>
                <w:sz w:val="32"/>
                <w:szCs w:val="32"/>
                <w:lang w:val="en-US"/>
              </w:rPr>
              <w:t>Classwork&amp;</w:t>
            </w:r>
          </w:p>
          <w:p w14:paraId="79384489" w14:textId="77777777" w:rsidR="00B42E4A" w:rsidRPr="007E45C2" w:rsidRDefault="00B42E4A" w:rsidP="00D418A2">
            <w:pPr>
              <w:rPr>
                <w:b/>
                <w:sz w:val="32"/>
                <w:szCs w:val="32"/>
                <w:lang w:val="en-US"/>
              </w:rPr>
            </w:pPr>
            <w:r w:rsidRPr="007E45C2">
              <w:rPr>
                <w:b/>
                <w:sz w:val="32"/>
                <w:szCs w:val="32"/>
                <w:lang w:val="en-US"/>
              </w:rPr>
              <w:t>Homework</w:t>
            </w:r>
          </w:p>
        </w:tc>
        <w:tc>
          <w:tcPr>
            <w:tcW w:w="2362" w:type="dxa"/>
            <w:shd w:val="clear" w:color="auto" w:fill="auto"/>
          </w:tcPr>
          <w:p w14:paraId="7EAA30E1" w14:textId="77777777" w:rsidR="00B42E4A" w:rsidRPr="007E45C2" w:rsidRDefault="00B42E4A" w:rsidP="00D418A2">
            <w:pPr>
              <w:rPr>
                <w:b/>
                <w:sz w:val="32"/>
                <w:szCs w:val="32"/>
                <w:lang w:val="en-US"/>
              </w:rPr>
            </w:pPr>
            <w:r w:rsidRPr="007E45C2">
              <w:rPr>
                <w:b/>
                <w:sz w:val="32"/>
                <w:szCs w:val="32"/>
                <w:lang w:val="en-US"/>
              </w:rPr>
              <w:t>Extra work</w:t>
            </w:r>
          </w:p>
        </w:tc>
        <w:tc>
          <w:tcPr>
            <w:tcW w:w="2794" w:type="dxa"/>
            <w:shd w:val="clear" w:color="auto" w:fill="auto"/>
          </w:tcPr>
          <w:p w14:paraId="62222458" w14:textId="77777777" w:rsidR="00B42E4A" w:rsidRPr="007E45C2" w:rsidRDefault="00B42E4A" w:rsidP="00D418A2">
            <w:pPr>
              <w:rPr>
                <w:b/>
                <w:sz w:val="32"/>
                <w:szCs w:val="32"/>
                <w:lang w:val="en-US"/>
              </w:rPr>
            </w:pPr>
            <w:r w:rsidRPr="007E45C2">
              <w:rPr>
                <w:b/>
                <w:sz w:val="32"/>
                <w:szCs w:val="32"/>
                <w:lang w:val="en-US"/>
              </w:rPr>
              <w:t>Resources</w:t>
            </w:r>
          </w:p>
          <w:p w14:paraId="52D92081" w14:textId="77777777" w:rsidR="00B42E4A" w:rsidRPr="007E45C2" w:rsidRDefault="00B42E4A" w:rsidP="00D418A2">
            <w:pPr>
              <w:rPr>
                <w:b/>
                <w:sz w:val="32"/>
                <w:szCs w:val="32"/>
                <w:lang w:val="en-US"/>
              </w:rPr>
            </w:pPr>
          </w:p>
        </w:tc>
      </w:tr>
      <w:tr w:rsidR="00B42E4A" w:rsidRPr="0076682C" w14:paraId="798BE985" w14:textId="77777777" w:rsidTr="00D418A2">
        <w:tc>
          <w:tcPr>
            <w:tcW w:w="5242" w:type="dxa"/>
            <w:shd w:val="clear" w:color="auto" w:fill="auto"/>
          </w:tcPr>
          <w:p w14:paraId="77A6AB76" w14:textId="77777777" w:rsidR="00B42E4A" w:rsidRPr="00630C99"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500CD004" w14:textId="77777777" w:rsidR="00B42E4A" w:rsidRDefault="00B42E4A" w:rsidP="00313D5A">
            <w:pPr>
              <w:numPr>
                <w:ilvl w:val="0"/>
                <w:numId w:val="51"/>
              </w:numPr>
              <w:rPr>
                <w:lang w:val="fr-FR"/>
              </w:rPr>
            </w:pPr>
            <w:proofErr w:type="gramStart"/>
            <w:r>
              <w:rPr>
                <w:lang w:val="fr-FR"/>
              </w:rPr>
              <w:t>identifier</w:t>
            </w:r>
            <w:proofErr w:type="gramEnd"/>
            <w:r>
              <w:rPr>
                <w:lang w:val="fr-FR"/>
              </w:rPr>
              <w:t xml:space="preserve"> le temps des auxiliaires de ces temps composés ;</w:t>
            </w:r>
          </w:p>
          <w:p w14:paraId="169516ED" w14:textId="77777777" w:rsidR="00B42E4A" w:rsidRPr="007718BA" w:rsidRDefault="00B42E4A" w:rsidP="00313D5A">
            <w:pPr>
              <w:numPr>
                <w:ilvl w:val="0"/>
                <w:numId w:val="51"/>
              </w:numPr>
              <w:rPr>
                <w:lang w:val="fr-FR"/>
              </w:rPr>
            </w:pPr>
            <w:proofErr w:type="gramStart"/>
            <w:r>
              <w:rPr>
                <w:lang w:val="fr-FR"/>
              </w:rPr>
              <w:t>conjuguer</w:t>
            </w:r>
            <w:proofErr w:type="gramEnd"/>
            <w:r>
              <w:rPr>
                <w:lang w:val="fr-FR"/>
              </w:rPr>
              <w:t xml:space="preserve"> les verbes au futur antérieur et au passé antérieur.</w:t>
            </w:r>
          </w:p>
          <w:p w14:paraId="709D4408" w14:textId="77777777" w:rsidR="00B42E4A" w:rsidRPr="007718BA" w:rsidRDefault="00B42E4A" w:rsidP="00D418A2">
            <w:pPr>
              <w:rPr>
                <w:lang w:val="fr-FR"/>
              </w:rPr>
            </w:pPr>
          </w:p>
        </w:tc>
        <w:tc>
          <w:tcPr>
            <w:tcW w:w="2362" w:type="dxa"/>
            <w:shd w:val="clear" w:color="auto" w:fill="auto"/>
          </w:tcPr>
          <w:p w14:paraId="5C47E11D"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4C93F944"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156) </w:t>
            </w:r>
          </w:p>
          <w:p w14:paraId="63CE7679" w14:textId="77777777" w:rsidR="00B42E4A" w:rsidRPr="00163B37" w:rsidRDefault="00B42E4A" w:rsidP="00D418A2">
            <w:pPr>
              <w:rPr>
                <w:lang w:val="fr-FR"/>
              </w:rPr>
            </w:pPr>
            <w:r>
              <w:rPr>
                <w:b/>
                <w:lang w:val="fr-FR"/>
              </w:rPr>
              <w:t>[Nathan] </w:t>
            </w:r>
            <w:r>
              <w:rPr>
                <w:lang w:val="fr-FR"/>
              </w:rPr>
              <w:t xml:space="preserve">: Read </w:t>
            </w:r>
            <w:proofErr w:type="spellStart"/>
            <w:r>
              <w:rPr>
                <w:lang w:val="fr-FR"/>
              </w:rPr>
              <w:t>pg</w:t>
            </w:r>
            <w:proofErr w:type="spellEnd"/>
            <w:r>
              <w:rPr>
                <w:lang w:val="fr-FR"/>
              </w:rPr>
              <w:t xml:space="preserve"> 270 – 271</w:t>
            </w:r>
          </w:p>
        </w:tc>
        <w:tc>
          <w:tcPr>
            <w:tcW w:w="2362" w:type="dxa"/>
            <w:shd w:val="clear" w:color="auto" w:fill="auto"/>
          </w:tcPr>
          <w:p w14:paraId="02A3F8D2" w14:textId="77777777" w:rsidR="00B42E4A" w:rsidRPr="0076682C" w:rsidRDefault="00B42E4A" w:rsidP="00D418A2">
            <w:pPr>
              <w:rPr>
                <w:lang w:val="en-US"/>
              </w:rPr>
            </w:pPr>
            <w:r w:rsidRPr="0076682C">
              <w:rPr>
                <w:b/>
                <w:lang w:val="en-US"/>
              </w:rPr>
              <w:t>[Bled]</w:t>
            </w:r>
            <w:r>
              <w:rPr>
                <w:lang w:val="en-US"/>
              </w:rPr>
              <w:t xml:space="preserve">: </w:t>
            </w:r>
            <w:r w:rsidRPr="005E00BB">
              <w:rPr>
                <w:szCs w:val="24"/>
                <w:lang w:val="en-US"/>
              </w:rPr>
              <w:t xml:space="preserve">Ex </w:t>
            </w:r>
            <w:r>
              <w:rPr>
                <w:szCs w:val="24"/>
              </w:rPr>
              <w:t>463, 464</w:t>
            </w:r>
          </w:p>
          <w:p w14:paraId="678D433D" w14:textId="77777777" w:rsidR="00B42E4A" w:rsidRPr="0076682C" w:rsidRDefault="00B42E4A" w:rsidP="00D418A2">
            <w:pPr>
              <w:rPr>
                <w:lang w:val="en-US"/>
              </w:rPr>
            </w:pPr>
          </w:p>
          <w:p w14:paraId="315968C9" w14:textId="77777777" w:rsidR="00B42E4A" w:rsidRPr="0076682C" w:rsidRDefault="00B42E4A" w:rsidP="00D418A2">
            <w:pPr>
              <w:rPr>
                <w:lang w:val="en-US"/>
              </w:rPr>
            </w:pPr>
          </w:p>
        </w:tc>
        <w:tc>
          <w:tcPr>
            <w:tcW w:w="2362" w:type="dxa"/>
            <w:shd w:val="clear" w:color="auto" w:fill="auto"/>
          </w:tcPr>
          <w:p w14:paraId="4E15A788" w14:textId="77777777" w:rsidR="00B42E4A" w:rsidRPr="00BB4634" w:rsidRDefault="00B42E4A" w:rsidP="00D418A2">
            <w:pPr>
              <w:rPr>
                <w:lang w:val="en-US"/>
              </w:rPr>
            </w:pPr>
          </w:p>
        </w:tc>
        <w:tc>
          <w:tcPr>
            <w:tcW w:w="2794" w:type="dxa"/>
            <w:shd w:val="clear" w:color="auto" w:fill="auto"/>
          </w:tcPr>
          <w:p w14:paraId="2FC8F54F" w14:textId="77777777" w:rsidR="00B42E4A" w:rsidRDefault="00B42E4A" w:rsidP="00313D5A">
            <w:pPr>
              <w:numPr>
                <w:ilvl w:val="0"/>
                <w:numId w:val="46"/>
              </w:numPr>
              <w:rPr>
                <w:lang w:val="en-US"/>
              </w:rPr>
            </w:pPr>
            <w:r>
              <w:rPr>
                <w:lang w:val="en-US"/>
              </w:rPr>
              <w:t xml:space="preserve">Le </w:t>
            </w:r>
            <w:proofErr w:type="spellStart"/>
            <w:r>
              <w:rPr>
                <w:lang w:val="en-US"/>
              </w:rPr>
              <w:t>futur</w:t>
            </w:r>
            <w:proofErr w:type="spellEnd"/>
            <w:r>
              <w:rPr>
                <w:lang w:val="en-US"/>
              </w:rPr>
              <w:t xml:space="preserve"> </w:t>
            </w:r>
            <w:proofErr w:type="spellStart"/>
            <w:r>
              <w:rPr>
                <w:lang w:val="en-US"/>
              </w:rPr>
              <w:t>antérieur</w:t>
            </w:r>
            <w:proofErr w:type="spellEnd"/>
          </w:p>
          <w:p w14:paraId="4B779690" w14:textId="77777777" w:rsidR="00B42E4A" w:rsidRDefault="00B42E4A" w:rsidP="00D418A2">
            <w:pPr>
              <w:rPr>
                <w:lang w:val="en-US"/>
              </w:rPr>
            </w:pPr>
            <w:r>
              <w:rPr>
                <w:lang w:val="en-US"/>
              </w:rPr>
              <w:t>(</w:t>
            </w:r>
            <w:hyperlink r:id="rId59" w:history="1">
              <w:r w:rsidRPr="00D4164A">
                <w:rPr>
                  <w:rStyle w:val="Hyperlink"/>
                  <w:lang w:val="en-US"/>
                </w:rPr>
                <w:t xml:space="preserve">https://www.youtube.com/ </w:t>
              </w:r>
              <w:proofErr w:type="spellStart"/>
              <w:r w:rsidRPr="00D4164A">
                <w:rPr>
                  <w:rStyle w:val="Hyperlink"/>
                  <w:lang w:val="en-US"/>
                </w:rPr>
                <w:t>watch?v</w:t>
              </w:r>
              <w:proofErr w:type="spellEnd"/>
              <w:r w:rsidRPr="00D4164A">
                <w:rPr>
                  <w:rStyle w:val="Hyperlink"/>
                  <w:lang w:val="en-US"/>
                </w:rPr>
                <w:t>=T6h8-DOJbI8</w:t>
              </w:r>
            </w:hyperlink>
            <w:r>
              <w:rPr>
                <w:lang w:val="en-US"/>
              </w:rPr>
              <w:t>)</w:t>
            </w:r>
          </w:p>
          <w:p w14:paraId="45D7FB5D" w14:textId="77777777" w:rsidR="00B42E4A" w:rsidRPr="001A0EB7" w:rsidRDefault="00B42E4A" w:rsidP="00D418A2">
            <w:pPr>
              <w:rPr>
                <w:lang w:val="en-US"/>
              </w:rPr>
            </w:pPr>
          </w:p>
          <w:p w14:paraId="09D2EB97" w14:textId="77777777" w:rsidR="00B42E4A" w:rsidRPr="001A0EB7" w:rsidRDefault="00B42E4A" w:rsidP="00313D5A">
            <w:pPr>
              <w:numPr>
                <w:ilvl w:val="0"/>
                <w:numId w:val="46"/>
              </w:numPr>
              <w:rPr>
                <w:lang w:val="fr-FR"/>
              </w:rPr>
            </w:pPr>
            <w:r w:rsidRPr="001A0EB7">
              <w:rPr>
                <w:lang w:val="fr-FR"/>
              </w:rPr>
              <w:t>Le passé antérieur</w:t>
            </w:r>
          </w:p>
          <w:p w14:paraId="7BA4BA4C" w14:textId="77777777" w:rsidR="00B42E4A" w:rsidRPr="00B60BBB" w:rsidRDefault="00B42E4A" w:rsidP="00D418A2">
            <w:pPr>
              <w:rPr>
                <w:lang w:val="en-US"/>
              </w:rPr>
            </w:pPr>
            <w:r>
              <w:rPr>
                <w:lang w:val="en-US"/>
              </w:rPr>
              <w:t>(</w:t>
            </w:r>
            <w:hyperlink r:id="rId60" w:history="1">
              <w:r w:rsidRPr="00D4164A">
                <w:rPr>
                  <w:rStyle w:val="Hyperlink"/>
                  <w:lang w:val="en-US"/>
                </w:rPr>
                <w:t xml:space="preserve">https://www.youtube.com/ </w:t>
              </w:r>
              <w:proofErr w:type="spellStart"/>
              <w:r w:rsidRPr="00D4164A">
                <w:rPr>
                  <w:rStyle w:val="Hyperlink"/>
                  <w:lang w:val="en-US"/>
                </w:rPr>
                <w:t>watch?v</w:t>
              </w:r>
              <w:proofErr w:type="spellEnd"/>
              <w:r w:rsidRPr="00D4164A">
                <w:rPr>
                  <w:rStyle w:val="Hyperlink"/>
                  <w:lang w:val="en-US"/>
                </w:rPr>
                <w:t>=-h0Qqcj0SZc</w:t>
              </w:r>
            </w:hyperlink>
            <w:r>
              <w:rPr>
                <w:lang w:val="en-US"/>
              </w:rPr>
              <w:t xml:space="preserve">) </w:t>
            </w:r>
          </w:p>
        </w:tc>
      </w:tr>
    </w:tbl>
    <w:p w14:paraId="078A9386" w14:textId="77777777" w:rsidR="00B42E4A" w:rsidRDefault="00B42E4A" w:rsidP="00B42E4A">
      <w:pPr>
        <w:rPr>
          <w:lang w:val="en-US"/>
        </w:rPr>
      </w:pPr>
    </w:p>
    <w:p w14:paraId="6A4A2710" w14:textId="77777777" w:rsidR="00B42E4A" w:rsidRDefault="00B42E4A" w:rsidP="00B42E4A">
      <w:pPr>
        <w:rPr>
          <w:lang w:val="en-US"/>
        </w:rPr>
      </w:pPr>
    </w:p>
    <w:p w14:paraId="39C9712C" w14:textId="77777777" w:rsidR="00B42E4A" w:rsidRPr="00C15303" w:rsidRDefault="00B42E4A" w:rsidP="00B42E4A">
      <w:pPr>
        <w:pStyle w:val="Heading2"/>
        <w:rPr>
          <w:lang w:val="fr-FR"/>
        </w:rPr>
      </w:pPr>
      <w:bookmarkStart w:id="45" w:name="_Toc187070174"/>
      <w:proofErr w:type="gramStart"/>
      <w:r w:rsidRPr="00C15303">
        <w:rPr>
          <w:lang w:val="fr-FR"/>
        </w:rPr>
        <w:t>Topic:</w:t>
      </w:r>
      <w:proofErr w:type="gramEnd"/>
      <w:r w:rsidRPr="00C15303">
        <w:rPr>
          <w:lang w:val="fr-FR"/>
        </w:rPr>
        <w:t xml:space="preserve"> Conjugaison – </w:t>
      </w:r>
      <w:r>
        <w:rPr>
          <w:lang w:val="fr-FR"/>
        </w:rPr>
        <w:t>Conditionnel Présent et P</w:t>
      </w:r>
      <w:r w:rsidRPr="00C15303">
        <w:rPr>
          <w:lang w:val="fr-FR"/>
        </w:rPr>
        <w:t>ass</w:t>
      </w:r>
      <w:r>
        <w:rPr>
          <w:lang w:val="fr-FR"/>
        </w:rPr>
        <w:t>é</w:t>
      </w:r>
      <w:bookmarkEnd w:id="45"/>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136"/>
        <w:gridCol w:w="2330"/>
        <w:gridCol w:w="2341"/>
        <w:gridCol w:w="2308"/>
        <w:gridCol w:w="3007"/>
      </w:tblGrid>
      <w:tr w:rsidR="00B42E4A" w:rsidRPr="0076682C" w14:paraId="669D9E8D" w14:textId="77777777" w:rsidTr="00D418A2">
        <w:trPr>
          <w:trHeight w:val="922"/>
        </w:trPr>
        <w:tc>
          <w:tcPr>
            <w:tcW w:w="5242" w:type="dxa"/>
            <w:shd w:val="clear" w:color="auto" w:fill="auto"/>
          </w:tcPr>
          <w:p w14:paraId="00076F18" w14:textId="77777777" w:rsidR="00B42E4A" w:rsidRPr="007E45C2" w:rsidRDefault="00B42E4A" w:rsidP="00D418A2">
            <w:pPr>
              <w:rPr>
                <w:b/>
                <w:sz w:val="32"/>
                <w:szCs w:val="32"/>
                <w:lang w:val="en-US"/>
              </w:rPr>
            </w:pPr>
            <w:r w:rsidRPr="007E45C2">
              <w:rPr>
                <w:b/>
                <w:sz w:val="32"/>
                <w:szCs w:val="32"/>
                <w:lang w:val="en-US"/>
              </w:rPr>
              <w:t>Learning objectives</w:t>
            </w:r>
          </w:p>
        </w:tc>
        <w:tc>
          <w:tcPr>
            <w:tcW w:w="2362" w:type="dxa"/>
            <w:shd w:val="clear" w:color="auto" w:fill="auto"/>
          </w:tcPr>
          <w:p w14:paraId="383D917C" w14:textId="77777777" w:rsidR="00B42E4A" w:rsidRPr="007E45C2" w:rsidRDefault="00B42E4A" w:rsidP="00D418A2">
            <w:pPr>
              <w:rPr>
                <w:b/>
                <w:sz w:val="32"/>
                <w:szCs w:val="32"/>
                <w:lang w:val="en-US"/>
              </w:rPr>
            </w:pPr>
            <w:r w:rsidRPr="007E45C2">
              <w:rPr>
                <w:b/>
                <w:sz w:val="32"/>
                <w:szCs w:val="32"/>
                <w:lang w:val="en-US"/>
              </w:rPr>
              <w:t>Worked</w:t>
            </w:r>
          </w:p>
          <w:p w14:paraId="2D030A81" w14:textId="77777777" w:rsidR="00B42E4A" w:rsidRPr="007E45C2" w:rsidRDefault="00B42E4A" w:rsidP="00D418A2">
            <w:pPr>
              <w:rPr>
                <w:b/>
                <w:sz w:val="32"/>
                <w:szCs w:val="32"/>
                <w:lang w:val="en-US"/>
              </w:rPr>
            </w:pPr>
            <w:r w:rsidRPr="007E45C2">
              <w:rPr>
                <w:b/>
                <w:sz w:val="32"/>
                <w:szCs w:val="32"/>
                <w:lang w:val="en-US"/>
              </w:rPr>
              <w:t>examples</w:t>
            </w:r>
          </w:p>
        </w:tc>
        <w:tc>
          <w:tcPr>
            <w:tcW w:w="2362" w:type="dxa"/>
            <w:shd w:val="clear" w:color="auto" w:fill="auto"/>
          </w:tcPr>
          <w:p w14:paraId="68B6D0C6" w14:textId="77777777" w:rsidR="00B42E4A" w:rsidRPr="007E45C2" w:rsidRDefault="00B42E4A" w:rsidP="00D418A2">
            <w:pPr>
              <w:rPr>
                <w:b/>
                <w:sz w:val="32"/>
                <w:szCs w:val="32"/>
                <w:lang w:val="en-US"/>
              </w:rPr>
            </w:pPr>
            <w:r w:rsidRPr="007E45C2">
              <w:rPr>
                <w:b/>
                <w:sz w:val="32"/>
                <w:szCs w:val="32"/>
                <w:lang w:val="en-US"/>
              </w:rPr>
              <w:t>Classwork&amp;</w:t>
            </w:r>
          </w:p>
          <w:p w14:paraId="48743AEF" w14:textId="77777777" w:rsidR="00B42E4A" w:rsidRPr="007E45C2" w:rsidRDefault="00B42E4A" w:rsidP="00D418A2">
            <w:pPr>
              <w:rPr>
                <w:b/>
                <w:sz w:val="32"/>
                <w:szCs w:val="32"/>
                <w:lang w:val="en-US"/>
              </w:rPr>
            </w:pPr>
            <w:r w:rsidRPr="007E45C2">
              <w:rPr>
                <w:b/>
                <w:sz w:val="32"/>
                <w:szCs w:val="32"/>
                <w:lang w:val="en-US"/>
              </w:rPr>
              <w:t>Homework</w:t>
            </w:r>
          </w:p>
        </w:tc>
        <w:tc>
          <w:tcPr>
            <w:tcW w:w="2362" w:type="dxa"/>
            <w:shd w:val="clear" w:color="auto" w:fill="auto"/>
          </w:tcPr>
          <w:p w14:paraId="2E05B818" w14:textId="77777777" w:rsidR="00B42E4A" w:rsidRPr="007E45C2" w:rsidRDefault="00B42E4A" w:rsidP="00D418A2">
            <w:pPr>
              <w:rPr>
                <w:b/>
                <w:sz w:val="32"/>
                <w:szCs w:val="32"/>
                <w:lang w:val="en-US"/>
              </w:rPr>
            </w:pPr>
            <w:r w:rsidRPr="007E45C2">
              <w:rPr>
                <w:b/>
                <w:sz w:val="32"/>
                <w:szCs w:val="32"/>
                <w:lang w:val="en-US"/>
              </w:rPr>
              <w:t>Extra work</w:t>
            </w:r>
          </w:p>
        </w:tc>
        <w:tc>
          <w:tcPr>
            <w:tcW w:w="2794" w:type="dxa"/>
            <w:shd w:val="clear" w:color="auto" w:fill="auto"/>
          </w:tcPr>
          <w:p w14:paraId="2C743F52" w14:textId="77777777" w:rsidR="00B42E4A" w:rsidRPr="007E45C2" w:rsidRDefault="00B42E4A" w:rsidP="00D418A2">
            <w:pPr>
              <w:rPr>
                <w:b/>
                <w:sz w:val="32"/>
                <w:szCs w:val="32"/>
                <w:lang w:val="en-US"/>
              </w:rPr>
            </w:pPr>
            <w:r w:rsidRPr="007E45C2">
              <w:rPr>
                <w:b/>
                <w:sz w:val="32"/>
                <w:szCs w:val="32"/>
                <w:lang w:val="en-US"/>
              </w:rPr>
              <w:t>Resources</w:t>
            </w:r>
          </w:p>
          <w:p w14:paraId="02ADF506" w14:textId="77777777" w:rsidR="00B42E4A" w:rsidRPr="007E45C2" w:rsidRDefault="00B42E4A" w:rsidP="00D418A2">
            <w:pPr>
              <w:rPr>
                <w:b/>
                <w:sz w:val="32"/>
                <w:szCs w:val="32"/>
                <w:lang w:val="en-US"/>
              </w:rPr>
            </w:pPr>
          </w:p>
        </w:tc>
      </w:tr>
      <w:tr w:rsidR="00B42E4A" w:rsidRPr="0076682C" w14:paraId="53BCB15C" w14:textId="77777777" w:rsidTr="00D418A2">
        <w:tc>
          <w:tcPr>
            <w:tcW w:w="5242" w:type="dxa"/>
            <w:shd w:val="clear" w:color="auto" w:fill="auto"/>
          </w:tcPr>
          <w:p w14:paraId="47D869FB" w14:textId="77777777" w:rsidR="00B42E4A" w:rsidRPr="00630C99"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54669C19" w14:textId="77777777" w:rsidR="00B42E4A" w:rsidRDefault="00B42E4A" w:rsidP="00313D5A">
            <w:pPr>
              <w:numPr>
                <w:ilvl w:val="0"/>
                <w:numId w:val="52"/>
              </w:numPr>
              <w:rPr>
                <w:lang w:val="fr-FR"/>
              </w:rPr>
            </w:pPr>
            <w:proofErr w:type="gramStart"/>
            <w:r>
              <w:rPr>
                <w:lang w:val="fr-FR"/>
              </w:rPr>
              <w:t>identifier</w:t>
            </w:r>
            <w:proofErr w:type="gramEnd"/>
            <w:r>
              <w:rPr>
                <w:lang w:val="fr-FR"/>
              </w:rPr>
              <w:t xml:space="preserve"> le temps des auxiliaires de ces temps composés ;</w:t>
            </w:r>
          </w:p>
          <w:p w14:paraId="7F7F43B8" w14:textId="77777777" w:rsidR="00B42E4A" w:rsidRPr="00282829" w:rsidRDefault="00B42E4A" w:rsidP="00313D5A">
            <w:pPr>
              <w:numPr>
                <w:ilvl w:val="0"/>
                <w:numId w:val="52"/>
              </w:numPr>
              <w:rPr>
                <w:lang w:val="fr-FR"/>
              </w:rPr>
            </w:pPr>
            <w:r>
              <w:rPr>
                <w:lang w:val="fr-FR"/>
              </w:rPr>
              <w:t>conjuguer les verbes au futur antérieur et au passé antérieur.</w:t>
            </w:r>
          </w:p>
        </w:tc>
        <w:tc>
          <w:tcPr>
            <w:tcW w:w="2362" w:type="dxa"/>
            <w:shd w:val="clear" w:color="auto" w:fill="auto"/>
          </w:tcPr>
          <w:p w14:paraId="5055E57A"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0A514813" w14:textId="77777777" w:rsidR="00B42E4A" w:rsidRPr="0076682C" w:rsidRDefault="00B42E4A" w:rsidP="00D418A2">
            <w:pPr>
              <w:rPr>
                <w:lang w:val="fr-FR"/>
              </w:rPr>
            </w:pPr>
            <w:r>
              <w:rPr>
                <w:lang w:val="fr-FR"/>
              </w:rPr>
              <w:t>(</w:t>
            </w:r>
            <w:proofErr w:type="spellStart"/>
            <w:proofErr w:type="gramStart"/>
            <w:r>
              <w:rPr>
                <w:lang w:val="fr-FR"/>
              </w:rPr>
              <w:t>pg</w:t>
            </w:r>
            <w:proofErr w:type="spellEnd"/>
            <w:proofErr w:type="gramEnd"/>
            <w:r>
              <w:rPr>
                <w:lang w:val="fr-FR"/>
              </w:rPr>
              <w:t xml:space="preserve"> 168) </w:t>
            </w:r>
          </w:p>
          <w:p w14:paraId="6B46B0B4" w14:textId="77777777" w:rsidR="00B42E4A" w:rsidRPr="00163B37" w:rsidRDefault="00B42E4A" w:rsidP="00D418A2">
            <w:pPr>
              <w:rPr>
                <w:lang w:val="fr-FR"/>
              </w:rPr>
            </w:pPr>
            <w:r>
              <w:rPr>
                <w:b/>
                <w:lang w:val="fr-FR"/>
              </w:rPr>
              <w:t>[Nathan] </w:t>
            </w:r>
            <w:r>
              <w:rPr>
                <w:lang w:val="fr-FR"/>
              </w:rPr>
              <w:t xml:space="preserve">: Read </w:t>
            </w:r>
            <w:proofErr w:type="spellStart"/>
            <w:r>
              <w:rPr>
                <w:lang w:val="fr-FR"/>
              </w:rPr>
              <w:t>pg</w:t>
            </w:r>
            <w:proofErr w:type="spellEnd"/>
            <w:r>
              <w:rPr>
                <w:lang w:val="fr-FR"/>
              </w:rPr>
              <w:t xml:space="preserve"> 250 – 251</w:t>
            </w:r>
          </w:p>
        </w:tc>
        <w:tc>
          <w:tcPr>
            <w:tcW w:w="2362" w:type="dxa"/>
            <w:shd w:val="clear" w:color="auto" w:fill="auto"/>
          </w:tcPr>
          <w:p w14:paraId="11F5E540" w14:textId="77777777" w:rsidR="00B42E4A" w:rsidRPr="0076682C" w:rsidRDefault="00B42E4A" w:rsidP="00D418A2">
            <w:pPr>
              <w:rPr>
                <w:lang w:val="en-US"/>
              </w:rPr>
            </w:pPr>
            <w:r w:rsidRPr="0076682C">
              <w:rPr>
                <w:b/>
                <w:lang w:val="en-US"/>
              </w:rPr>
              <w:t>[Bled]</w:t>
            </w:r>
            <w:r>
              <w:rPr>
                <w:lang w:val="en-US"/>
              </w:rPr>
              <w:t xml:space="preserve">: </w:t>
            </w:r>
            <w:r w:rsidRPr="005E00BB">
              <w:rPr>
                <w:szCs w:val="24"/>
                <w:lang w:val="en-US"/>
              </w:rPr>
              <w:t>Ex</w:t>
            </w:r>
            <w:r w:rsidRPr="00142215">
              <w:rPr>
                <w:sz w:val="26"/>
                <w:szCs w:val="26"/>
                <w:lang w:val="en-US"/>
              </w:rPr>
              <w:t xml:space="preserve"> </w:t>
            </w:r>
            <w:r w:rsidRPr="00806310">
              <w:rPr>
                <w:szCs w:val="24"/>
                <w:lang w:val="en-US"/>
              </w:rPr>
              <w:t>473, 475, 477, 479, 484</w:t>
            </w:r>
          </w:p>
        </w:tc>
        <w:tc>
          <w:tcPr>
            <w:tcW w:w="2362" w:type="dxa"/>
            <w:shd w:val="clear" w:color="auto" w:fill="auto"/>
          </w:tcPr>
          <w:p w14:paraId="21688578" w14:textId="77777777" w:rsidR="00B42E4A" w:rsidRPr="0076682C" w:rsidRDefault="00B42E4A" w:rsidP="00D418A2">
            <w:pPr>
              <w:rPr>
                <w:lang w:val="en-US"/>
              </w:rPr>
            </w:pPr>
            <w:r w:rsidRPr="0076682C">
              <w:rPr>
                <w:b/>
                <w:lang w:val="en-US"/>
              </w:rPr>
              <w:t>[Bled]</w:t>
            </w:r>
            <w:r>
              <w:rPr>
                <w:lang w:val="en-US"/>
              </w:rPr>
              <w:t xml:space="preserve">: </w:t>
            </w:r>
            <w:r w:rsidRPr="005E00BB">
              <w:rPr>
                <w:szCs w:val="24"/>
                <w:lang w:val="en-US"/>
              </w:rPr>
              <w:t xml:space="preserve">Ex </w:t>
            </w:r>
            <w:r>
              <w:rPr>
                <w:szCs w:val="24"/>
              </w:rPr>
              <w:t>553</w:t>
            </w:r>
          </w:p>
          <w:p w14:paraId="41D50F6E" w14:textId="77777777" w:rsidR="00B42E4A" w:rsidRPr="00BB4634" w:rsidRDefault="00B42E4A" w:rsidP="00D418A2">
            <w:pPr>
              <w:rPr>
                <w:lang w:val="en-US"/>
              </w:rPr>
            </w:pPr>
          </w:p>
        </w:tc>
        <w:tc>
          <w:tcPr>
            <w:tcW w:w="2794" w:type="dxa"/>
            <w:shd w:val="clear" w:color="auto" w:fill="auto"/>
          </w:tcPr>
          <w:p w14:paraId="25BDC9B3" w14:textId="77777777" w:rsidR="00B42E4A" w:rsidRDefault="00B42E4A" w:rsidP="00313D5A">
            <w:pPr>
              <w:numPr>
                <w:ilvl w:val="0"/>
                <w:numId w:val="46"/>
              </w:numPr>
              <w:rPr>
                <w:lang w:val="en-US"/>
              </w:rPr>
            </w:pPr>
            <w:r>
              <w:rPr>
                <w:lang w:val="en-US"/>
              </w:rPr>
              <w:t xml:space="preserve">Le </w:t>
            </w:r>
            <w:proofErr w:type="spellStart"/>
            <w:r>
              <w:rPr>
                <w:lang w:val="en-US"/>
              </w:rPr>
              <w:t>conditionnel</w:t>
            </w:r>
            <w:proofErr w:type="spellEnd"/>
            <w:r>
              <w:rPr>
                <w:lang w:val="en-US"/>
              </w:rPr>
              <w:t xml:space="preserve"> </w:t>
            </w:r>
            <w:proofErr w:type="spellStart"/>
            <w:r>
              <w:rPr>
                <w:lang w:val="en-US"/>
              </w:rPr>
              <w:t>présent</w:t>
            </w:r>
            <w:proofErr w:type="spellEnd"/>
          </w:p>
          <w:p w14:paraId="7CEFB097" w14:textId="77777777" w:rsidR="00B42E4A" w:rsidRDefault="00B42E4A" w:rsidP="00D418A2">
            <w:pPr>
              <w:rPr>
                <w:lang w:val="en-US"/>
              </w:rPr>
            </w:pPr>
            <w:r>
              <w:rPr>
                <w:lang w:val="en-US"/>
              </w:rPr>
              <w:t>(</w:t>
            </w:r>
            <w:hyperlink r:id="rId61" w:history="1">
              <w:r w:rsidRPr="00D4164A">
                <w:rPr>
                  <w:rStyle w:val="Hyperlink"/>
                  <w:lang w:val="en-US"/>
                </w:rPr>
                <w:t xml:space="preserve">https://www.youtube.com/ </w:t>
              </w:r>
              <w:proofErr w:type="spellStart"/>
              <w:r w:rsidRPr="00D4164A">
                <w:rPr>
                  <w:rStyle w:val="Hyperlink"/>
                  <w:lang w:val="en-US"/>
                </w:rPr>
                <w:t>watch?v</w:t>
              </w:r>
              <w:proofErr w:type="spellEnd"/>
              <w:r w:rsidRPr="00D4164A">
                <w:rPr>
                  <w:rStyle w:val="Hyperlink"/>
                  <w:lang w:val="en-US"/>
                </w:rPr>
                <w:t>=Rz-Al4T4Q_I</w:t>
              </w:r>
            </w:hyperlink>
            <w:r>
              <w:rPr>
                <w:lang w:val="en-US"/>
              </w:rPr>
              <w:t>)</w:t>
            </w:r>
          </w:p>
          <w:p w14:paraId="12568586" w14:textId="77777777" w:rsidR="00B42E4A" w:rsidRPr="001A0EB7" w:rsidRDefault="00B42E4A" w:rsidP="00313D5A">
            <w:pPr>
              <w:numPr>
                <w:ilvl w:val="0"/>
                <w:numId w:val="46"/>
              </w:numPr>
              <w:rPr>
                <w:lang w:val="en-US"/>
              </w:rPr>
            </w:pPr>
            <w:r>
              <w:rPr>
                <w:lang w:val="en-US"/>
              </w:rPr>
              <w:t xml:space="preserve">Le </w:t>
            </w:r>
            <w:proofErr w:type="spellStart"/>
            <w:r>
              <w:rPr>
                <w:lang w:val="en-US"/>
              </w:rPr>
              <w:t>conditionnel</w:t>
            </w:r>
            <w:proofErr w:type="spellEnd"/>
            <w:r>
              <w:rPr>
                <w:lang w:val="en-US"/>
              </w:rPr>
              <w:t xml:space="preserve"> passé</w:t>
            </w:r>
          </w:p>
          <w:p w14:paraId="1C4D121D" w14:textId="77777777" w:rsidR="00B42E4A" w:rsidRPr="00B60BBB" w:rsidRDefault="00B42E4A" w:rsidP="00D418A2">
            <w:pPr>
              <w:rPr>
                <w:lang w:val="en-US"/>
              </w:rPr>
            </w:pPr>
            <w:r>
              <w:rPr>
                <w:lang w:val="en-US"/>
              </w:rPr>
              <w:t>(</w:t>
            </w:r>
            <w:hyperlink r:id="rId62" w:history="1">
              <w:r w:rsidRPr="00D4164A">
                <w:rPr>
                  <w:rStyle w:val="Hyperlink"/>
                  <w:lang w:val="en-US"/>
                </w:rPr>
                <w:t xml:space="preserve">https://www.youtube.com/ </w:t>
              </w:r>
              <w:proofErr w:type="spellStart"/>
              <w:r w:rsidRPr="00D4164A">
                <w:rPr>
                  <w:rStyle w:val="Hyperlink"/>
                  <w:lang w:val="en-US"/>
                </w:rPr>
                <w:t>watch?v</w:t>
              </w:r>
              <w:proofErr w:type="spellEnd"/>
              <w:r w:rsidRPr="00D4164A">
                <w:rPr>
                  <w:rStyle w:val="Hyperlink"/>
                  <w:lang w:val="en-US"/>
                </w:rPr>
                <w:t>=q772WceHAjc</w:t>
              </w:r>
            </w:hyperlink>
            <w:r>
              <w:rPr>
                <w:lang w:val="en-US"/>
              </w:rPr>
              <w:t xml:space="preserve">) </w:t>
            </w:r>
          </w:p>
        </w:tc>
      </w:tr>
    </w:tbl>
    <w:p w14:paraId="08ECF390" w14:textId="77777777" w:rsidR="00B42E4A" w:rsidRPr="001A0EB7" w:rsidRDefault="00B42E4A" w:rsidP="00B42E4A">
      <w:pPr>
        <w:pStyle w:val="Heading2"/>
        <w:rPr>
          <w:lang w:val="en-US"/>
        </w:rPr>
      </w:pPr>
      <w:bookmarkStart w:id="46" w:name="_Toc187070175"/>
      <w:r w:rsidRPr="001A0EB7">
        <w:rPr>
          <w:lang w:val="en-US"/>
        </w:rPr>
        <w:lastRenderedPageBreak/>
        <w:t xml:space="preserve">Topic: </w:t>
      </w:r>
      <w:proofErr w:type="spellStart"/>
      <w:r w:rsidRPr="001A0EB7">
        <w:rPr>
          <w:lang w:val="en-US"/>
        </w:rPr>
        <w:t>Conjugaison</w:t>
      </w:r>
      <w:proofErr w:type="spellEnd"/>
      <w:r w:rsidRPr="001A0EB7">
        <w:rPr>
          <w:lang w:val="en-US"/>
        </w:rPr>
        <w:t xml:space="preserve"> – </w:t>
      </w:r>
      <w:proofErr w:type="spellStart"/>
      <w:r w:rsidRPr="001A0EB7">
        <w:rPr>
          <w:lang w:val="en-US"/>
        </w:rPr>
        <w:t>Subjonctif</w:t>
      </w:r>
      <w:proofErr w:type="spellEnd"/>
      <w:r w:rsidRPr="001A0EB7">
        <w:rPr>
          <w:lang w:val="en-US"/>
        </w:rPr>
        <w:t xml:space="preserve"> </w:t>
      </w:r>
      <w:proofErr w:type="spellStart"/>
      <w:r w:rsidRPr="001A0EB7">
        <w:rPr>
          <w:lang w:val="en-US"/>
        </w:rPr>
        <w:t>Présent</w:t>
      </w:r>
      <w:bookmarkEnd w:id="46"/>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171"/>
        <w:gridCol w:w="2341"/>
        <w:gridCol w:w="2348"/>
        <w:gridCol w:w="2327"/>
        <w:gridCol w:w="2935"/>
      </w:tblGrid>
      <w:tr w:rsidR="00B42E4A" w:rsidRPr="0076682C" w14:paraId="525F9262" w14:textId="77777777" w:rsidTr="00D418A2">
        <w:trPr>
          <w:trHeight w:val="922"/>
        </w:trPr>
        <w:tc>
          <w:tcPr>
            <w:tcW w:w="5242" w:type="dxa"/>
            <w:shd w:val="clear" w:color="auto" w:fill="auto"/>
          </w:tcPr>
          <w:p w14:paraId="05488653" w14:textId="77777777" w:rsidR="00B42E4A" w:rsidRPr="007E45C2" w:rsidRDefault="00B42E4A" w:rsidP="00D418A2">
            <w:pPr>
              <w:rPr>
                <w:b/>
                <w:sz w:val="32"/>
                <w:szCs w:val="32"/>
                <w:lang w:val="en-US"/>
              </w:rPr>
            </w:pPr>
            <w:r w:rsidRPr="007E45C2">
              <w:rPr>
                <w:b/>
                <w:sz w:val="32"/>
                <w:szCs w:val="32"/>
                <w:lang w:val="en-US"/>
              </w:rPr>
              <w:t>Learning objectives</w:t>
            </w:r>
          </w:p>
        </w:tc>
        <w:tc>
          <w:tcPr>
            <w:tcW w:w="2362" w:type="dxa"/>
            <w:shd w:val="clear" w:color="auto" w:fill="auto"/>
          </w:tcPr>
          <w:p w14:paraId="4A55DBAB" w14:textId="77777777" w:rsidR="00B42E4A" w:rsidRPr="007E45C2" w:rsidRDefault="00B42E4A" w:rsidP="00D418A2">
            <w:pPr>
              <w:rPr>
                <w:b/>
                <w:sz w:val="32"/>
                <w:szCs w:val="32"/>
                <w:lang w:val="en-US"/>
              </w:rPr>
            </w:pPr>
            <w:r w:rsidRPr="007E45C2">
              <w:rPr>
                <w:b/>
                <w:sz w:val="32"/>
                <w:szCs w:val="32"/>
                <w:lang w:val="en-US"/>
              </w:rPr>
              <w:t>Worked</w:t>
            </w:r>
          </w:p>
          <w:p w14:paraId="5AD90DD4" w14:textId="77777777" w:rsidR="00B42E4A" w:rsidRPr="007E45C2" w:rsidRDefault="00B42E4A" w:rsidP="00D418A2">
            <w:pPr>
              <w:rPr>
                <w:b/>
                <w:sz w:val="32"/>
                <w:szCs w:val="32"/>
                <w:lang w:val="en-US"/>
              </w:rPr>
            </w:pPr>
            <w:r w:rsidRPr="007E45C2">
              <w:rPr>
                <w:b/>
                <w:sz w:val="32"/>
                <w:szCs w:val="32"/>
                <w:lang w:val="en-US"/>
              </w:rPr>
              <w:t>examples</w:t>
            </w:r>
          </w:p>
        </w:tc>
        <w:tc>
          <w:tcPr>
            <w:tcW w:w="2362" w:type="dxa"/>
            <w:shd w:val="clear" w:color="auto" w:fill="auto"/>
          </w:tcPr>
          <w:p w14:paraId="53F46EA2" w14:textId="77777777" w:rsidR="00B42E4A" w:rsidRPr="007E45C2" w:rsidRDefault="00B42E4A" w:rsidP="00D418A2">
            <w:pPr>
              <w:rPr>
                <w:b/>
                <w:sz w:val="32"/>
                <w:szCs w:val="32"/>
                <w:lang w:val="en-US"/>
              </w:rPr>
            </w:pPr>
            <w:r w:rsidRPr="007E45C2">
              <w:rPr>
                <w:b/>
                <w:sz w:val="32"/>
                <w:szCs w:val="32"/>
                <w:lang w:val="en-US"/>
              </w:rPr>
              <w:t>Classwork&amp;</w:t>
            </w:r>
          </w:p>
          <w:p w14:paraId="634516EA" w14:textId="77777777" w:rsidR="00B42E4A" w:rsidRPr="007E45C2" w:rsidRDefault="00B42E4A" w:rsidP="00D418A2">
            <w:pPr>
              <w:rPr>
                <w:b/>
                <w:sz w:val="32"/>
                <w:szCs w:val="32"/>
                <w:lang w:val="en-US"/>
              </w:rPr>
            </w:pPr>
            <w:r w:rsidRPr="007E45C2">
              <w:rPr>
                <w:b/>
                <w:sz w:val="32"/>
                <w:szCs w:val="32"/>
                <w:lang w:val="en-US"/>
              </w:rPr>
              <w:t>Homework</w:t>
            </w:r>
          </w:p>
        </w:tc>
        <w:tc>
          <w:tcPr>
            <w:tcW w:w="2362" w:type="dxa"/>
            <w:shd w:val="clear" w:color="auto" w:fill="auto"/>
          </w:tcPr>
          <w:p w14:paraId="6C8CF595" w14:textId="77777777" w:rsidR="00B42E4A" w:rsidRPr="007E45C2" w:rsidRDefault="00B42E4A" w:rsidP="00D418A2">
            <w:pPr>
              <w:rPr>
                <w:b/>
                <w:sz w:val="32"/>
                <w:szCs w:val="32"/>
                <w:lang w:val="en-US"/>
              </w:rPr>
            </w:pPr>
            <w:r w:rsidRPr="007E45C2">
              <w:rPr>
                <w:b/>
                <w:sz w:val="32"/>
                <w:szCs w:val="32"/>
                <w:lang w:val="en-US"/>
              </w:rPr>
              <w:t>Extra work</w:t>
            </w:r>
          </w:p>
        </w:tc>
        <w:tc>
          <w:tcPr>
            <w:tcW w:w="2794" w:type="dxa"/>
            <w:shd w:val="clear" w:color="auto" w:fill="auto"/>
          </w:tcPr>
          <w:p w14:paraId="76B64884" w14:textId="77777777" w:rsidR="00B42E4A" w:rsidRPr="007E45C2" w:rsidRDefault="00B42E4A" w:rsidP="00D418A2">
            <w:pPr>
              <w:rPr>
                <w:b/>
                <w:sz w:val="32"/>
                <w:szCs w:val="32"/>
                <w:lang w:val="en-US"/>
              </w:rPr>
            </w:pPr>
            <w:r w:rsidRPr="007E45C2">
              <w:rPr>
                <w:b/>
                <w:sz w:val="32"/>
                <w:szCs w:val="32"/>
                <w:lang w:val="en-US"/>
              </w:rPr>
              <w:t>Resources</w:t>
            </w:r>
          </w:p>
          <w:p w14:paraId="4A08E5AA" w14:textId="77777777" w:rsidR="00B42E4A" w:rsidRPr="007E45C2" w:rsidRDefault="00B42E4A" w:rsidP="00D418A2">
            <w:pPr>
              <w:rPr>
                <w:b/>
                <w:sz w:val="32"/>
                <w:szCs w:val="32"/>
                <w:lang w:val="en-US"/>
              </w:rPr>
            </w:pPr>
          </w:p>
        </w:tc>
      </w:tr>
      <w:tr w:rsidR="00B42E4A" w:rsidRPr="0076682C" w14:paraId="20C15EEC" w14:textId="77777777" w:rsidTr="00D418A2">
        <w:tc>
          <w:tcPr>
            <w:tcW w:w="5242" w:type="dxa"/>
            <w:shd w:val="clear" w:color="auto" w:fill="auto"/>
          </w:tcPr>
          <w:p w14:paraId="377F9B75" w14:textId="77777777" w:rsidR="00B42E4A" w:rsidRPr="00630C99"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357BB9E3" w14:textId="77777777" w:rsidR="00B42E4A" w:rsidRDefault="00B42E4A" w:rsidP="00313D5A">
            <w:pPr>
              <w:numPr>
                <w:ilvl w:val="0"/>
                <w:numId w:val="49"/>
              </w:numPr>
              <w:rPr>
                <w:lang w:val="fr-FR"/>
              </w:rPr>
            </w:pPr>
            <w:proofErr w:type="gramStart"/>
            <w:r w:rsidRPr="00DD46AD">
              <w:rPr>
                <w:lang w:val="fr-FR"/>
              </w:rPr>
              <w:t>identifier</w:t>
            </w:r>
            <w:proofErr w:type="gramEnd"/>
            <w:r w:rsidRPr="00DD46AD">
              <w:rPr>
                <w:lang w:val="fr-FR"/>
              </w:rPr>
              <w:t xml:space="preserve"> les terminaisons des verbes au subjonctif présent</w:t>
            </w:r>
            <w:r>
              <w:rPr>
                <w:lang w:val="fr-FR"/>
              </w:rPr>
              <w:t> ;</w:t>
            </w:r>
          </w:p>
          <w:p w14:paraId="6696FFE5" w14:textId="77777777" w:rsidR="00B42E4A" w:rsidRPr="00DD46AD" w:rsidRDefault="00B42E4A" w:rsidP="00313D5A">
            <w:pPr>
              <w:numPr>
                <w:ilvl w:val="0"/>
                <w:numId w:val="49"/>
              </w:numPr>
              <w:rPr>
                <w:lang w:val="fr-FR"/>
              </w:rPr>
            </w:pPr>
            <w:proofErr w:type="gramStart"/>
            <w:r w:rsidRPr="00DD46AD">
              <w:rPr>
                <w:lang w:val="fr-FR"/>
              </w:rPr>
              <w:t>reconnaitre</w:t>
            </w:r>
            <w:proofErr w:type="gramEnd"/>
            <w:r w:rsidRPr="00DD46AD">
              <w:rPr>
                <w:lang w:val="fr-FR"/>
              </w:rPr>
              <w:t xml:space="preserve"> les verbes irréguliers avec des changements au niveau du radical des verbes ;</w:t>
            </w:r>
          </w:p>
          <w:p w14:paraId="49E3EA81" w14:textId="77777777" w:rsidR="00B42E4A" w:rsidRPr="007718BA" w:rsidRDefault="00B42E4A" w:rsidP="00313D5A">
            <w:pPr>
              <w:numPr>
                <w:ilvl w:val="0"/>
                <w:numId w:val="49"/>
              </w:numPr>
              <w:rPr>
                <w:lang w:val="fr-FR"/>
              </w:rPr>
            </w:pPr>
            <w:proofErr w:type="gramStart"/>
            <w:r>
              <w:rPr>
                <w:lang w:val="fr-FR"/>
              </w:rPr>
              <w:t>conjuguer</w:t>
            </w:r>
            <w:proofErr w:type="gramEnd"/>
            <w:r>
              <w:rPr>
                <w:lang w:val="fr-FR"/>
              </w:rPr>
              <w:t xml:space="preserve"> les verbes au subjonctif présent.</w:t>
            </w:r>
          </w:p>
          <w:p w14:paraId="47A8296F" w14:textId="77777777" w:rsidR="00B42E4A" w:rsidRPr="007718BA" w:rsidRDefault="00B42E4A" w:rsidP="00D418A2">
            <w:pPr>
              <w:rPr>
                <w:lang w:val="fr-FR"/>
              </w:rPr>
            </w:pPr>
          </w:p>
          <w:p w14:paraId="194A679C" w14:textId="77777777" w:rsidR="00B42E4A" w:rsidRPr="007718BA" w:rsidRDefault="00B42E4A" w:rsidP="00D418A2">
            <w:pPr>
              <w:rPr>
                <w:lang w:val="fr-FR"/>
              </w:rPr>
            </w:pPr>
          </w:p>
        </w:tc>
        <w:tc>
          <w:tcPr>
            <w:tcW w:w="2362" w:type="dxa"/>
            <w:shd w:val="clear" w:color="auto" w:fill="auto"/>
          </w:tcPr>
          <w:p w14:paraId="56758ECE" w14:textId="77777777" w:rsidR="00B42E4A" w:rsidRPr="0076682C" w:rsidRDefault="00B42E4A" w:rsidP="00D418A2">
            <w:pPr>
              <w:rPr>
                <w:lang w:val="fr-FR"/>
              </w:rPr>
            </w:pPr>
            <w:r w:rsidRPr="0076682C">
              <w:rPr>
                <w:b/>
                <w:lang w:val="fr-FR"/>
              </w:rPr>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76F46B72" w14:textId="77777777" w:rsidR="00B42E4A" w:rsidRPr="0076682C" w:rsidRDefault="00B42E4A" w:rsidP="00D418A2">
            <w:pPr>
              <w:rPr>
                <w:lang w:val="fr-FR"/>
              </w:rPr>
            </w:pPr>
            <w:proofErr w:type="spellStart"/>
            <w:proofErr w:type="gramStart"/>
            <w:r>
              <w:rPr>
                <w:lang w:val="fr-FR"/>
              </w:rPr>
              <w:t>pg</w:t>
            </w:r>
            <w:proofErr w:type="spellEnd"/>
            <w:proofErr w:type="gramEnd"/>
            <w:r>
              <w:rPr>
                <w:lang w:val="fr-FR"/>
              </w:rPr>
              <w:t xml:space="preserve"> 164 ; </w:t>
            </w:r>
          </w:p>
          <w:p w14:paraId="19CAE2DC" w14:textId="77777777" w:rsidR="00B42E4A" w:rsidRPr="00163B37" w:rsidRDefault="00B42E4A" w:rsidP="00D418A2">
            <w:pPr>
              <w:rPr>
                <w:lang w:val="fr-FR"/>
              </w:rPr>
            </w:pPr>
            <w:r>
              <w:rPr>
                <w:b/>
                <w:lang w:val="fr-FR"/>
              </w:rPr>
              <w:t>[Nathan] </w:t>
            </w:r>
            <w:r>
              <w:rPr>
                <w:lang w:val="fr-FR"/>
              </w:rPr>
              <w:t xml:space="preserve">: Read </w:t>
            </w:r>
            <w:proofErr w:type="spellStart"/>
            <w:r>
              <w:rPr>
                <w:lang w:val="fr-FR"/>
              </w:rPr>
              <w:t>pg</w:t>
            </w:r>
            <w:proofErr w:type="spellEnd"/>
            <w:r>
              <w:rPr>
                <w:lang w:val="fr-FR"/>
              </w:rPr>
              <w:t xml:space="preserve"> 276 – 277</w:t>
            </w:r>
          </w:p>
        </w:tc>
        <w:tc>
          <w:tcPr>
            <w:tcW w:w="2362" w:type="dxa"/>
            <w:shd w:val="clear" w:color="auto" w:fill="auto"/>
          </w:tcPr>
          <w:p w14:paraId="176DE1E0" w14:textId="77777777" w:rsidR="00B42E4A" w:rsidRPr="0076682C" w:rsidRDefault="00B42E4A" w:rsidP="00D418A2">
            <w:pPr>
              <w:rPr>
                <w:lang w:val="en-US"/>
              </w:rPr>
            </w:pPr>
            <w:r w:rsidRPr="0076682C">
              <w:rPr>
                <w:b/>
                <w:lang w:val="en-US"/>
              </w:rPr>
              <w:t>[Bled]</w:t>
            </w:r>
            <w:r>
              <w:rPr>
                <w:lang w:val="en-US"/>
              </w:rPr>
              <w:t xml:space="preserve">: </w:t>
            </w:r>
            <w:r>
              <w:rPr>
                <w:szCs w:val="24"/>
                <w:lang w:val="en-US"/>
              </w:rPr>
              <w:t>e</w:t>
            </w:r>
            <w:r w:rsidRPr="005E00BB">
              <w:rPr>
                <w:szCs w:val="24"/>
                <w:lang w:val="en-US"/>
              </w:rPr>
              <w:t>x</w:t>
            </w:r>
            <w:r>
              <w:rPr>
                <w:szCs w:val="24"/>
              </w:rPr>
              <w:t xml:space="preserve"> 485, 488, 489</w:t>
            </w:r>
          </w:p>
          <w:p w14:paraId="6D7EFA95" w14:textId="77777777" w:rsidR="00B42E4A" w:rsidRPr="0076682C" w:rsidRDefault="00B42E4A" w:rsidP="00D418A2">
            <w:pPr>
              <w:rPr>
                <w:lang w:val="en-US"/>
              </w:rPr>
            </w:pPr>
          </w:p>
          <w:p w14:paraId="3B60066A" w14:textId="77777777" w:rsidR="00B42E4A" w:rsidRPr="0076682C" w:rsidRDefault="00B42E4A" w:rsidP="00D418A2">
            <w:pPr>
              <w:rPr>
                <w:lang w:val="en-US"/>
              </w:rPr>
            </w:pPr>
          </w:p>
        </w:tc>
        <w:tc>
          <w:tcPr>
            <w:tcW w:w="2362" w:type="dxa"/>
            <w:shd w:val="clear" w:color="auto" w:fill="auto"/>
          </w:tcPr>
          <w:p w14:paraId="6DE2D3B7" w14:textId="77777777" w:rsidR="00B42E4A" w:rsidRPr="0076682C" w:rsidRDefault="00B42E4A" w:rsidP="00D418A2">
            <w:pPr>
              <w:rPr>
                <w:lang w:val="en-US"/>
              </w:rPr>
            </w:pPr>
            <w:r w:rsidRPr="0076682C">
              <w:rPr>
                <w:b/>
                <w:lang w:val="en-US"/>
              </w:rPr>
              <w:t>[Bled]</w:t>
            </w:r>
            <w:r>
              <w:rPr>
                <w:lang w:val="en-US"/>
              </w:rPr>
              <w:t xml:space="preserve">: </w:t>
            </w:r>
            <w:r w:rsidRPr="005E00BB">
              <w:rPr>
                <w:szCs w:val="24"/>
                <w:lang w:val="en-US"/>
              </w:rPr>
              <w:t xml:space="preserve">Ex </w:t>
            </w:r>
            <w:r>
              <w:rPr>
                <w:szCs w:val="24"/>
              </w:rPr>
              <w:t>555, 556, 557</w:t>
            </w:r>
          </w:p>
          <w:p w14:paraId="31E11110" w14:textId="77777777" w:rsidR="00B42E4A" w:rsidRPr="00BB4634" w:rsidRDefault="00B42E4A" w:rsidP="00D418A2">
            <w:pPr>
              <w:rPr>
                <w:lang w:val="en-US"/>
              </w:rPr>
            </w:pPr>
          </w:p>
        </w:tc>
        <w:tc>
          <w:tcPr>
            <w:tcW w:w="2794" w:type="dxa"/>
            <w:shd w:val="clear" w:color="auto" w:fill="auto"/>
          </w:tcPr>
          <w:p w14:paraId="225856C6" w14:textId="77777777" w:rsidR="00B42E4A" w:rsidRDefault="00B42E4A" w:rsidP="00313D5A">
            <w:pPr>
              <w:numPr>
                <w:ilvl w:val="0"/>
                <w:numId w:val="46"/>
              </w:numPr>
              <w:rPr>
                <w:lang w:val="en-US"/>
              </w:rPr>
            </w:pPr>
            <w:r>
              <w:rPr>
                <w:lang w:val="en-US"/>
              </w:rPr>
              <w:t xml:space="preserve">Le </w:t>
            </w:r>
            <w:proofErr w:type="spellStart"/>
            <w:r>
              <w:rPr>
                <w:lang w:val="en-US"/>
              </w:rPr>
              <w:t>subjonctif</w:t>
            </w:r>
            <w:proofErr w:type="spellEnd"/>
            <w:r>
              <w:rPr>
                <w:lang w:val="en-US"/>
              </w:rPr>
              <w:t xml:space="preserve"> </w:t>
            </w:r>
            <w:proofErr w:type="spellStart"/>
            <w:r>
              <w:rPr>
                <w:lang w:val="en-US"/>
              </w:rPr>
              <w:t>présent</w:t>
            </w:r>
            <w:proofErr w:type="spellEnd"/>
          </w:p>
          <w:p w14:paraId="3205BA1B" w14:textId="77777777" w:rsidR="00B42E4A" w:rsidRPr="00B60BBB" w:rsidRDefault="00877B11" w:rsidP="00D418A2">
            <w:pPr>
              <w:rPr>
                <w:lang w:val="en-US"/>
              </w:rPr>
            </w:pPr>
            <w:hyperlink r:id="rId63" w:history="1">
              <w:r w:rsidR="00B42E4A" w:rsidRPr="00D4164A">
                <w:rPr>
                  <w:rStyle w:val="Hyperlink"/>
                  <w:lang w:val="en-US"/>
                </w:rPr>
                <w:t xml:space="preserve">https://www.youtube.com/ </w:t>
              </w:r>
              <w:proofErr w:type="spellStart"/>
              <w:r w:rsidR="00B42E4A" w:rsidRPr="00D4164A">
                <w:rPr>
                  <w:rStyle w:val="Hyperlink"/>
                  <w:lang w:val="en-US"/>
                </w:rPr>
                <w:t>watch?v</w:t>
              </w:r>
              <w:proofErr w:type="spellEnd"/>
              <w:r w:rsidR="00B42E4A" w:rsidRPr="00D4164A">
                <w:rPr>
                  <w:rStyle w:val="Hyperlink"/>
                  <w:lang w:val="en-US"/>
                </w:rPr>
                <w:t>=he0zqYQHBlY</w:t>
              </w:r>
            </w:hyperlink>
            <w:r w:rsidR="00B42E4A">
              <w:rPr>
                <w:lang w:val="en-US"/>
              </w:rPr>
              <w:t xml:space="preserve"> </w:t>
            </w:r>
          </w:p>
        </w:tc>
      </w:tr>
    </w:tbl>
    <w:p w14:paraId="356357A8" w14:textId="77777777" w:rsidR="00B42E4A" w:rsidRDefault="00B42E4A" w:rsidP="00B42E4A">
      <w:pPr>
        <w:rPr>
          <w:lang w:val="en-US"/>
        </w:rPr>
      </w:pPr>
    </w:p>
    <w:p w14:paraId="3F268C4B" w14:textId="77777777" w:rsidR="00B42E4A" w:rsidRPr="0061115E" w:rsidRDefault="00B42E4A" w:rsidP="00B42E4A">
      <w:pPr>
        <w:pStyle w:val="Heading2"/>
        <w:rPr>
          <w:lang w:val="en-US"/>
        </w:rPr>
      </w:pPr>
      <w:bookmarkStart w:id="47" w:name="_Toc187070176"/>
      <w:r w:rsidRPr="0061115E">
        <w:rPr>
          <w:lang w:val="en-US"/>
        </w:rPr>
        <w:t xml:space="preserve">Topic: </w:t>
      </w:r>
      <w:proofErr w:type="spellStart"/>
      <w:r w:rsidRPr="0061115E">
        <w:rPr>
          <w:lang w:val="en-US"/>
        </w:rPr>
        <w:t>Conjugaison</w:t>
      </w:r>
      <w:proofErr w:type="spellEnd"/>
      <w:r w:rsidRPr="0061115E">
        <w:rPr>
          <w:lang w:val="en-US"/>
        </w:rPr>
        <w:t xml:space="preserve"> – </w:t>
      </w:r>
      <w:proofErr w:type="spellStart"/>
      <w:r w:rsidRPr="0061115E">
        <w:rPr>
          <w:lang w:val="en-US"/>
        </w:rPr>
        <w:t>Impératif</w:t>
      </w:r>
      <w:bookmarkEnd w:id="47"/>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135"/>
        <w:gridCol w:w="2330"/>
        <w:gridCol w:w="2341"/>
        <w:gridCol w:w="2309"/>
        <w:gridCol w:w="3007"/>
      </w:tblGrid>
      <w:tr w:rsidR="00B42E4A" w:rsidRPr="0076682C" w14:paraId="128903EE" w14:textId="77777777" w:rsidTr="00D418A2">
        <w:trPr>
          <w:trHeight w:val="922"/>
        </w:trPr>
        <w:tc>
          <w:tcPr>
            <w:tcW w:w="5242" w:type="dxa"/>
            <w:shd w:val="clear" w:color="auto" w:fill="auto"/>
          </w:tcPr>
          <w:p w14:paraId="44E0DEEE" w14:textId="77777777" w:rsidR="00B42E4A" w:rsidRPr="007E45C2" w:rsidRDefault="00B42E4A" w:rsidP="00D418A2">
            <w:pPr>
              <w:rPr>
                <w:b/>
                <w:sz w:val="32"/>
                <w:szCs w:val="32"/>
                <w:lang w:val="en-US"/>
              </w:rPr>
            </w:pPr>
            <w:r w:rsidRPr="007E45C2">
              <w:rPr>
                <w:b/>
                <w:sz w:val="32"/>
                <w:szCs w:val="32"/>
                <w:lang w:val="en-US"/>
              </w:rPr>
              <w:t>Learning objectives</w:t>
            </w:r>
          </w:p>
        </w:tc>
        <w:tc>
          <w:tcPr>
            <w:tcW w:w="2362" w:type="dxa"/>
            <w:shd w:val="clear" w:color="auto" w:fill="auto"/>
          </w:tcPr>
          <w:p w14:paraId="01D52775" w14:textId="77777777" w:rsidR="00B42E4A" w:rsidRPr="007E45C2" w:rsidRDefault="00B42E4A" w:rsidP="00D418A2">
            <w:pPr>
              <w:rPr>
                <w:b/>
                <w:sz w:val="32"/>
                <w:szCs w:val="32"/>
                <w:lang w:val="en-US"/>
              </w:rPr>
            </w:pPr>
            <w:r w:rsidRPr="007E45C2">
              <w:rPr>
                <w:b/>
                <w:sz w:val="32"/>
                <w:szCs w:val="32"/>
                <w:lang w:val="en-US"/>
              </w:rPr>
              <w:t>Worked</w:t>
            </w:r>
          </w:p>
          <w:p w14:paraId="6957628F" w14:textId="77777777" w:rsidR="00B42E4A" w:rsidRPr="007E45C2" w:rsidRDefault="00B42E4A" w:rsidP="00D418A2">
            <w:pPr>
              <w:rPr>
                <w:b/>
                <w:sz w:val="32"/>
                <w:szCs w:val="32"/>
                <w:lang w:val="en-US"/>
              </w:rPr>
            </w:pPr>
            <w:r w:rsidRPr="007E45C2">
              <w:rPr>
                <w:b/>
                <w:sz w:val="32"/>
                <w:szCs w:val="32"/>
                <w:lang w:val="en-US"/>
              </w:rPr>
              <w:t>examples</w:t>
            </w:r>
          </w:p>
        </w:tc>
        <w:tc>
          <w:tcPr>
            <w:tcW w:w="2362" w:type="dxa"/>
            <w:shd w:val="clear" w:color="auto" w:fill="auto"/>
          </w:tcPr>
          <w:p w14:paraId="586CE47D" w14:textId="77777777" w:rsidR="00B42E4A" w:rsidRPr="007E45C2" w:rsidRDefault="00B42E4A" w:rsidP="00D418A2">
            <w:pPr>
              <w:rPr>
                <w:b/>
                <w:sz w:val="32"/>
                <w:szCs w:val="32"/>
                <w:lang w:val="en-US"/>
              </w:rPr>
            </w:pPr>
            <w:r w:rsidRPr="007E45C2">
              <w:rPr>
                <w:b/>
                <w:sz w:val="32"/>
                <w:szCs w:val="32"/>
                <w:lang w:val="en-US"/>
              </w:rPr>
              <w:t>Classwork&amp;</w:t>
            </w:r>
          </w:p>
          <w:p w14:paraId="64866666" w14:textId="77777777" w:rsidR="00B42E4A" w:rsidRPr="007E45C2" w:rsidRDefault="00B42E4A" w:rsidP="00D418A2">
            <w:pPr>
              <w:rPr>
                <w:b/>
                <w:sz w:val="32"/>
                <w:szCs w:val="32"/>
                <w:lang w:val="en-US"/>
              </w:rPr>
            </w:pPr>
            <w:r w:rsidRPr="007E45C2">
              <w:rPr>
                <w:b/>
                <w:sz w:val="32"/>
                <w:szCs w:val="32"/>
                <w:lang w:val="en-US"/>
              </w:rPr>
              <w:t>Homework</w:t>
            </w:r>
          </w:p>
        </w:tc>
        <w:tc>
          <w:tcPr>
            <w:tcW w:w="2362" w:type="dxa"/>
            <w:shd w:val="clear" w:color="auto" w:fill="auto"/>
          </w:tcPr>
          <w:p w14:paraId="131352D7" w14:textId="77777777" w:rsidR="00B42E4A" w:rsidRPr="007E45C2" w:rsidRDefault="00B42E4A" w:rsidP="00D418A2">
            <w:pPr>
              <w:rPr>
                <w:b/>
                <w:sz w:val="32"/>
                <w:szCs w:val="32"/>
                <w:lang w:val="en-US"/>
              </w:rPr>
            </w:pPr>
            <w:r w:rsidRPr="007E45C2">
              <w:rPr>
                <w:b/>
                <w:sz w:val="32"/>
                <w:szCs w:val="32"/>
                <w:lang w:val="en-US"/>
              </w:rPr>
              <w:t>Extra work</w:t>
            </w:r>
          </w:p>
        </w:tc>
        <w:tc>
          <w:tcPr>
            <w:tcW w:w="2794" w:type="dxa"/>
            <w:shd w:val="clear" w:color="auto" w:fill="auto"/>
          </w:tcPr>
          <w:p w14:paraId="675DB847" w14:textId="77777777" w:rsidR="00B42E4A" w:rsidRPr="007E45C2" w:rsidRDefault="00B42E4A" w:rsidP="00D418A2">
            <w:pPr>
              <w:rPr>
                <w:b/>
                <w:sz w:val="32"/>
                <w:szCs w:val="32"/>
                <w:lang w:val="en-US"/>
              </w:rPr>
            </w:pPr>
            <w:r w:rsidRPr="007E45C2">
              <w:rPr>
                <w:b/>
                <w:sz w:val="32"/>
                <w:szCs w:val="32"/>
                <w:lang w:val="en-US"/>
              </w:rPr>
              <w:t>Resources</w:t>
            </w:r>
          </w:p>
          <w:p w14:paraId="11736226" w14:textId="77777777" w:rsidR="00B42E4A" w:rsidRPr="007E45C2" w:rsidRDefault="00B42E4A" w:rsidP="00D418A2">
            <w:pPr>
              <w:rPr>
                <w:b/>
                <w:sz w:val="32"/>
                <w:szCs w:val="32"/>
                <w:lang w:val="en-US"/>
              </w:rPr>
            </w:pPr>
          </w:p>
        </w:tc>
      </w:tr>
      <w:tr w:rsidR="00B42E4A" w:rsidRPr="0076682C" w14:paraId="2B70C058" w14:textId="77777777" w:rsidTr="00D418A2">
        <w:tc>
          <w:tcPr>
            <w:tcW w:w="5242" w:type="dxa"/>
            <w:shd w:val="clear" w:color="auto" w:fill="auto"/>
          </w:tcPr>
          <w:p w14:paraId="2D6876D0" w14:textId="77777777" w:rsidR="00B42E4A" w:rsidRPr="00630C99" w:rsidRDefault="00B42E4A" w:rsidP="00D418A2">
            <w:pPr>
              <w:rPr>
                <w:b/>
                <w:i/>
                <w:lang w:val="fr-FR"/>
              </w:rPr>
            </w:pPr>
            <w:r w:rsidRPr="00FF6964">
              <w:rPr>
                <w:b/>
                <w:i/>
                <w:sz w:val="26"/>
                <w:lang w:val="fr-FR"/>
              </w:rPr>
              <w:t xml:space="preserve">Les </w:t>
            </w:r>
            <w:r w:rsidRPr="009D48F9">
              <w:rPr>
                <w:b/>
                <w:i/>
                <w:sz w:val="26"/>
                <w:lang w:val="fr-FR"/>
              </w:rPr>
              <w:t xml:space="preserve">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1BA2C9A1" w14:textId="77777777" w:rsidR="00B42E4A" w:rsidRDefault="00B42E4A" w:rsidP="00313D5A">
            <w:pPr>
              <w:numPr>
                <w:ilvl w:val="0"/>
                <w:numId w:val="50"/>
              </w:numPr>
              <w:rPr>
                <w:lang w:val="fr-FR"/>
              </w:rPr>
            </w:pPr>
            <w:proofErr w:type="gramStart"/>
            <w:r>
              <w:rPr>
                <w:lang w:val="fr-FR"/>
              </w:rPr>
              <w:t>identifier</w:t>
            </w:r>
            <w:proofErr w:type="gramEnd"/>
            <w:r>
              <w:rPr>
                <w:lang w:val="fr-FR"/>
              </w:rPr>
              <w:t xml:space="preserve"> les terminaisons des verbes à l’impératif ;</w:t>
            </w:r>
          </w:p>
          <w:p w14:paraId="4F1DE494" w14:textId="77777777" w:rsidR="00B42E4A" w:rsidRDefault="00B42E4A" w:rsidP="00313D5A">
            <w:pPr>
              <w:numPr>
                <w:ilvl w:val="0"/>
                <w:numId w:val="50"/>
              </w:numPr>
              <w:rPr>
                <w:lang w:val="fr-FR"/>
              </w:rPr>
            </w:pPr>
            <w:proofErr w:type="gramStart"/>
            <w:r>
              <w:rPr>
                <w:lang w:val="fr-FR"/>
              </w:rPr>
              <w:t>reconnaitre</w:t>
            </w:r>
            <w:proofErr w:type="gramEnd"/>
            <w:r>
              <w:rPr>
                <w:lang w:val="fr-FR"/>
              </w:rPr>
              <w:t xml:space="preserve"> les verbes irréguliers avec des changements au niveau du radical des verbes ;</w:t>
            </w:r>
          </w:p>
          <w:p w14:paraId="48D6D95B" w14:textId="77777777" w:rsidR="00B42E4A" w:rsidRPr="00282829" w:rsidRDefault="00B42E4A" w:rsidP="00313D5A">
            <w:pPr>
              <w:numPr>
                <w:ilvl w:val="0"/>
                <w:numId w:val="50"/>
              </w:numPr>
              <w:rPr>
                <w:lang w:val="fr-FR"/>
              </w:rPr>
            </w:pPr>
            <w:r>
              <w:rPr>
                <w:lang w:val="fr-FR"/>
              </w:rPr>
              <w:lastRenderedPageBreak/>
              <w:t>conjuguer les verbes à l’impératif avec les 3 personnes.</w:t>
            </w:r>
          </w:p>
        </w:tc>
        <w:tc>
          <w:tcPr>
            <w:tcW w:w="2362" w:type="dxa"/>
            <w:shd w:val="clear" w:color="auto" w:fill="auto"/>
          </w:tcPr>
          <w:p w14:paraId="755D5EDB" w14:textId="77777777" w:rsidR="00B42E4A" w:rsidRPr="0076682C" w:rsidRDefault="00B42E4A" w:rsidP="00D418A2">
            <w:pPr>
              <w:rPr>
                <w:lang w:val="fr-FR"/>
              </w:rPr>
            </w:pPr>
            <w:r w:rsidRPr="0076682C">
              <w:rPr>
                <w:b/>
                <w:lang w:val="fr-FR"/>
              </w:rPr>
              <w:lastRenderedPageBreak/>
              <w:t>[Book Bled</w:t>
            </w:r>
            <w:proofErr w:type="gramStart"/>
            <w:r w:rsidRPr="0076682C">
              <w:rPr>
                <w:b/>
                <w:lang w:val="fr-FR"/>
              </w:rPr>
              <w:t>]:</w:t>
            </w:r>
            <w:proofErr w:type="gramEnd"/>
            <w:r w:rsidRPr="0076682C">
              <w:rPr>
                <w:b/>
                <w:lang w:val="fr-FR"/>
              </w:rPr>
              <w:t xml:space="preserve"> </w:t>
            </w:r>
            <w:r w:rsidRPr="0076682C">
              <w:rPr>
                <w:lang w:val="fr-FR"/>
              </w:rPr>
              <w:t>À étudier les notes dans l’encadré :</w:t>
            </w:r>
          </w:p>
          <w:p w14:paraId="1A0CFFDB" w14:textId="77777777" w:rsidR="00B42E4A" w:rsidRPr="0076682C" w:rsidRDefault="00B42E4A" w:rsidP="00D418A2">
            <w:pPr>
              <w:rPr>
                <w:lang w:val="fr-FR"/>
              </w:rPr>
            </w:pPr>
            <w:proofErr w:type="spellStart"/>
            <w:proofErr w:type="gramStart"/>
            <w:r>
              <w:rPr>
                <w:lang w:val="fr-FR"/>
              </w:rPr>
              <w:t>pg</w:t>
            </w:r>
            <w:proofErr w:type="spellEnd"/>
            <w:proofErr w:type="gramEnd"/>
            <w:r>
              <w:rPr>
                <w:lang w:val="fr-FR"/>
              </w:rPr>
              <w:t xml:space="preserve"> 180 ; </w:t>
            </w:r>
          </w:p>
          <w:p w14:paraId="7FC0379E" w14:textId="77777777" w:rsidR="00B42E4A" w:rsidRPr="00163B37" w:rsidRDefault="00B42E4A" w:rsidP="00D418A2">
            <w:pPr>
              <w:rPr>
                <w:lang w:val="fr-FR"/>
              </w:rPr>
            </w:pPr>
            <w:r>
              <w:rPr>
                <w:b/>
                <w:lang w:val="fr-FR"/>
              </w:rPr>
              <w:t>[Nathan] </w:t>
            </w:r>
            <w:r>
              <w:rPr>
                <w:lang w:val="fr-FR"/>
              </w:rPr>
              <w:t xml:space="preserve">: Read </w:t>
            </w:r>
            <w:proofErr w:type="spellStart"/>
            <w:r>
              <w:rPr>
                <w:lang w:val="fr-FR"/>
              </w:rPr>
              <w:t>pg</w:t>
            </w:r>
            <w:proofErr w:type="spellEnd"/>
            <w:r>
              <w:rPr>
                <w:lang w:val="fr-FR"/>
              </w:rPr>
              <w:t xml:space="preserve"> 260 – 261</w:t>
            </w:r>
          </w:p>
        </w:tc>
        <w:tc>
          <w:tcPr>
            <w:tcW w:w="2362" w:type="dxa"/>
            <w:shd w:val="clear" w:color="auto" w:fill="auto"/>
          </w:tcPr>
          <w:p w14:paraId="0C22980C" w14:textId="77777777" w:rsidR="00B42E4A" w:rsidRPr="0076682C" w:rsidRDefault="00B42E4A" w:rsidP="00D418A2">
            <w:pPr>
              <w:rPr>
                <w:lang w:val="en-US"/>
              </w:rPr>
            </w:pPr>
            <w:r w:rsidRPr="0076682C">
              <w:rPr>
                <w:b/>
                <w:lang w:val="en-US"/>
              </w:rPr>
              <w:t>[Bled]</w:t>
            </w:r>
            <w:r>
              <w:rPr>
                <w:lang w:val="en-US"/>
              </w:rPr>
              <w:t xml:space="preserve">: </w:t>
            </w:r>
            <w:r w:rsidRPr="005E00BB">
              <w:rPr>
                <w:szCs w:val="24"/>
                <w:lang w:val="en-US"/>
              </w:rPr>
              <w:t xml:space="preserve">Ex </w:t>
            </w:r>
            <w:r>
              <w:rPr>
                <w:szCs w:val="24"/>
              </w:rPr>
              <w:t>507, 508, 509</w:t>
            </w:r>
          </w:p>
          <w:p w14:paraId="262FAA5A" w14:textId="77777777" w:rsidR="00B42E4A" w:rsidRPr="0076682C" w:rsidRDefault="00B42E4A" w:rsidP="00D418A2">
            <w:pPr>
              <w:rPr>
                <w:lang w:val="en-US"/>
              </w:rPr>
            </w:pPr>
          </w:p>
          <w:p w14:paraId="0DA6F5B2" w14:textId="77777777" w:rsidR="00B42E4A" w:rsidRPr="0076682C" w:rsidRDefault="00B42E4A" w:rsidP="00D418A2">
            <w:pPr>
              <w:rPr>
                <w:lang w:val="en-US"/>
              </w:rPr>
            </w:pPr>
          </w:p>
        </w:tc>
        <w:tc>
          <w:tcPr>
            <w:tcW w:w="2362" w:type="dxa"/>
            <w:shd w:val="clear" w:color="auto" w:fill="auto"/>
          </w:tcPr>
          <w:p w14:paraId="592C6D94" w14:textId="77777777" w:rsidR="00B42E4A" w:rsidRPr="0076682C" w:rsidRDefault="00B42E4A" w:rsidP="00D418A2">
            <w:pPr>
              <w:rPr>
                <w:lang w:val="en-US"/>
              </w:rPr>
            </w:pPr>
            <w:r w:rsidRPr="0076682C">
              <w:rPr>
                <w:b/>
                <w:lang w:val="en-US"/>
              </w:rPr>
              <w:t>[Bled]</w:t>
            </w:r>
            <w:r>
              <w:rPr>
                <w:lang w:val="en-US"/>
              </w:rPr>
              <w:t xml:space="preserve">: </w:t>
            </w:r>
            <w:r w:rsidRPr="005E00BB">
              <w:rPr>
                <w:szCs w:val="24"/>
                <w:lang w:val="en-US"/>
              </w:rPr>
              <w:t xml:space="preserve">Ex </w:t>
            </w:r>
            <w:r>
              <w:rPr>
                <w:szCs w:val="24"/>
              </w:rPr>
              <w:t>510, 511, 512</w:t>
            </w:r>
          </w:p>
          <w:p w14:paraId="18749E49" w14:textId="77777777" w:rsidR="00B42E4A" w:rsidRPr="00BB4634" w:rsidRDefault="00B42E4A" w:rsidP="00D418A2">
            <w:pPr>
              <w:rPr>
                <w:lang w:val="en-US"/>
              </w:rPr>
            </w:pPr>
          </w:p>
        </w:tc>
        <w:tc>
          <w:tcPr>
            <w:tcW w:w="2794" w:type="dxa"/>
            <w:shd w:val="clear" w:color="auto" w:fill="auto"/>
          </w:tcPr>
          <w:p w14:paraId="4CE90FFD" w14:textId="77777777" w:rsidR="00B42E4A" w:rsidRDefault="00B42E4A" w:rsidP="00313D5A">
            <w:pPr>
              <w:numPr>
                <w:ilvl w:val="0"/>
                <w:numId w:val="46"/>
              </w:numPr>
              <w:rPr>
                <w:lang w:val="en-US"/>
              </w:rPr>
            </w:pPr>
            <w:proofErr w:type="spellStart"/>
            <w:r>
              <w:rPr>
                <w:lang w:val="en-US"/>
              </w:rPr>
              <w:t>L’impératif</w:t>
            </w:r>
            <w:proofErr w:type="spellEnd"/>
          </w:p>
          <w:p w14:paraId="241742F7" w14:textId="77777777" w:rsidR="00B42E4A" w:rsidRPr="00B60BBB" w:rsidRDefault="00B42E4A" w:rsidP="00D418A2">
            <w:pPr>
              <w:rPr>
                <w:lang w:val="en-US"/>
              </w:rPr>
            </w:pPr>
            <w:r>
              <w:rPr>
                <w:lang w:val="en-US"/>
              </w:rPr>
              <w:t>(</w:t>
            </w:r>
            <w:hyperlink r:id="rId64" w:history="1">
              <w:r w:rsidRPr="00D4164A">
                <w:rPr>
                  <w:rStyle w:val="Hyperlink"/>
                  <w:lang w:val="en-US"/>
                </w:rPr>
                <w:t xml:space="preserve">https://www.youtube.com/ </w:t>
              </w:r>
              <w:proofErr w:type="spellStart"/>
              <w:r w:rsidRPr="00D4164A">
                <w:rPr>
                  <w:rStyle w:val="Hyperlink"/>
                  <w:lang w:val="en-US"/>
                </w:rPr>
                <w:t>watch?v</w:t>
              </w:r>
              <w:proofErr w:type="spellEnd"/>
              <w:r w:rsidRPr="00D4164A">
                <w:rPr>
                  <w:rStyle w:val="Hyperlink"/>
                  <w:lang w:val="en-US"/>
                </w:rPr>
                <w:t>=I-FmDD5oDYg</w:t>
              </w:r>
            </w:hyperlink>
            <w:r>
              <w:rPr>
                <w:lang w:val="en-US"/>
              </w:rPr>
              <w:t>)</w:t>
            </w:r>
          </w:p>
        </w:tc>
      </w:tr>
    </w:tbl>
    <w:p w14:paraId="1F8FB5CE" w14:textId="77777777" w:rsidR="00B42E4A" w:rsidRDefault="00B42E4A" w:rsidP="00B42E4A">
      <w:pPr>
        <w:pStyle w:val="Heading2"/>
        <w:rPr>
          <w:lang w:val="en-US"/>
        </w:rPr>
      </w:pPr>
      <w:bookmarkStart w:id="48" w:name="_Toc187070177"/>
      <w:r>
        <w:rPr>
          <w:lang w:val="en-US"/>
        </w:rPr>
        <w:lastRenderedPageBreak/>
        <w:t xml:space="preserve">Topic: </w:t>
      </w:r>
      <w:proofErr w:type="spellStart"/>
      <w:r>
        <w:rPr>
          <w:lang w:val="en-US"/>
        </w:rPr>
        <w:t>Compréhension</w:t>
      </w:r>
      <w:proofErr w:type="spellEnd"/>
      <w:r>
        <w:rPr>
          <w:lang w:val="en-US"/>
        </w:rPr>
        <w:t xml:space="preserve"> [Livre: FG8]</w:t>
      </w:r>
      <w:bookmarkEnd w:id="48"/>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76682C" w14:paraId="2F0D9AD2" w14:textId="77777777" w:rsidTr="00D418A2">
        <w:trPr>
          <w:trHeight w:val="922"/>
        </w:trPr>
        <w:tc>
          <w:tcPr>
            <w:tcW w:w="5242" w:type="dxa"/>
            <w:shd w:val="clear" w:color="auto" w:fill="auto"/>
          </w:tcPr>
          <w:p w14:paraId="673E5E66" w14:textId="77777777" w:rsidR="00B42E4A" w:rsidRPr="007E45C2" w:rsidRDefault="00B42E4A" w:rsidP="00D418A2">
            <w:pPr>
              <w:rPr>
                <w:b/>
                <w:sz w:val="32"/>
                <w:szCs w:val="32"/>
                <w:lang w:val="en-US"/>
              </w:rPr>
            </w:pPr>
            <w:r w:rsidRPr="007E45C2">
              <w:rPr>
                <w:b/>
                <w:sz w:val="32"/>
                <w:szCs w:val="32"/>
                <w:lang w:val="en-US"/>
              </w:rPr>
              <w:t>Learning objectives</w:t>
            </w:r>
          </w:p>
        </w:tc>
        <w:tc>
          <w:tcPr>
            <w:tcW w:w="2362" w:type="dxa"/>
            <w:shd w:val="clear" w:color="auto" w:fill="auto"/>
          </w:tcPr>
          <w:p w14:paraId="5EB86298" w14:textId="77777777" w:rsidR="00B42E4A" w:rsidRPr="007E45C2" w:rsidRDefault="00B42E4A" w:rsidP="00D418A2">
            <w:pPr>
              <w:rPr>
                <w:b/>
                <w:sz w:val="32"/>
                <w:szCs w:val="32"/>
                <w:lang w:val="en-US"/>
              </w:rPr>
            </w:pPr>
            <w:r w:rsidRPr="007E45C2">
              <w:rPr>
                <w:b/>
                <w:sz w:val="32"/>
                <w:szCs w:val="32"/>
                <w:lang w:val="en-US"/>
              </w:rPr>
              <w:t>Worked</w:t>
            </w:r>
          </w:p>
          <w:p w14:paraId="62AB3E81" w14:textId="77777777" w:rsidR="00B42E4A" w:rsidRPr="007E45C2" w:rsidRDefault="00B42E4A" w:rsidP="00D418A2">
            <w:pPr>
              <w:rPr>
                <w:b/>
                <w:sz w:val="32"/>
                <w:szCs w:val="32"/>
                <w:lang w:val="en-US"/>
              </w:rPr>
            </w:pPr>
            <w:r w:rsidRPr="007E45C2">
              <w:rPr>
                <w:b/>
                <w:sz w:val="32"/>
                <w:szCs w:val="32"/>
                <w:lang w:val="en-US"/>
              </w:rPr>
              <w:t>examples</w:t>
            </w:r>
          </w:p>
        </w:tc>
        <w:tc>
          <w:tcPr>
            <w:tcW w:w="2362" w:type="dxa"/>
            <w:shd w:val="clear" w:color="auto" w:fill="auto"/>
          </w:tcPr>
          <w:p w14:paraId="5E89BA2C" w14:textId="77777777" w:rsidR="00B42E4A" w:rsidRPr="007E45C2" w:rsidRDefault="00B42E4A" w:rsidP="00D418A2">
            <w:pPr>
              <w:rPr>
                <w:b/>
                <w:sz w:val="32"/>
                <w:szCs w:val="32"/>
                <w:lang w:val="en-US"/>
              </w:rPr>
            </w:pPr>
            <w:r w:rsidRPr="007E45C2">
              <w:rPr>
                <w:b/>
                <w:sz w:val="32"/>
                <w:szCs w:val="32"/>
                <w:lang w:val="en-US"/>
              </w:rPr>
              <w:t>Classwork&amp;</w:t>
            </w:r>
          </w:p>
          <w:p w14:paraId="64B8059F" w14:textId="77777777" w:rsidR="00B42E4A" w:rsidRPr="007E45C2" w:rsidRDefault="00B42E4A" w:rsidP="00D418A2">
            <w:pPr>
              <w:rPr>
                <w:b/>
                <w:sz w:val="32"/>
                <w:szCs w:val="32"/>
                <w:lang w:val="en-US"/>
              </w:rPr>
            </w:pPr>
            <w:r w:rsidRPr="007E45C2">
              <w:rPr>
                <w:b/>
                <w:sz w:val="32"/>
                <w:szCs w:val="32"/>
                <w:lang w:val="en-US"/>
              </w:rPr>
              <w:t>homework</w:t>
            </w:r>
          </w:p>
        </w:tc>
        <w:tc>
          <w:tcPr>
            <w:tcW w:w="2362" w:type="dxa"/>
            <w:shd w:val="clear" w:color="auto" w:fill="auto"/>
          </w:tcPr>
          <w:p w14:paraId="02BC8439" w14:textId="77777777" w:rsidR="00B42E4A" w:rsidRPr="007E45C2" w:rsidRDefault="00B42E4A" w:rsidP="00D418A2">
            <w:pPr>
              <w:rPr>
                <w:b/>
                <w:sz w:val="32"/>
                <w:szCs w:val="32"/>
                <w:lang w:val="en-US"/>
              </w:rPr>
            </w:pPr>
            <w:r w:rsidRPr="007E45C2">
              <w:rPr>
                <w:b/>
                <w:sz w:val="32"/>
                <w:szCs w:val="32"/>
                <w:lang w:val="en-US"/>
              </w:rPr>
              <w:t>Extra work</w:t>
            </w:r>
          </w:p>
        </w:tc>
        <w:tc>
          <w:tcPr>
            <w:tcW w:w="2794" w:type="dxa"/>
            <w:shd w:val="clear" w:color="auto" w:fill="auto"/>
          </w:tcPr>
          <w:p w14:paraId="152941EC" w14:textId="77777777" w:rsidR="00B42E4A" w:rsidRPr="007E45C2" w:rsidRDefault="00B42E4A" w:rsidP="00D418A2">
            <w:pPr>
              <w:rPr>
                <w:b/>
                <w:sz w:val="32"/>
                <w:szCs w:val="32"/>
                <w:lang w:val="en-US"/>
              </w:rPr>
            </w:pPr>
            <w:r w:rsidRPr="007E45C2">
              <w:rPr>
                <w:b/>
                <w:sz w:val="32"/>
                <w:szCs w:val="32"/>
                <w:lang w:val="en-US"/>
              </w:rPr>
              <w:t>Resources</w:t>
            </w:r>
          </w:p>
          <w:p w14:paraId="6AD2AB96" w14:textId="77777777" w:rsidR="00B42E4A" w:rsidRPr="007E45C2" w:rsidRDefault="00B42E4A" w:rsidP="00D418A2">
            <w:pPr>
              <w:rPr>
                <w:b/>
                <w:sz w:val="32"/>
                <w:szCs w:val="32"/>
                <w:lang w:val="en-US"/>
              </w:rPr>
            </w:pPr>
          </w:p>
        </w:tc>
      </w:tr>
      <w:tr w:rsidR="00B42E4A" w:rsidRPr="002E65FA" w14:paraId="69001DF2" w14:textId="77777777" w:rsidTr="00D418A2">
        <w:tc>
          <w:tcPr>
            <w:tcW w:w="5242" w:type="dxa"/>
            <w:shd w:val="clear" w:color="auto" w:fill="auto"/>
          </w:tcPr>
          <w:p w14:paraId="37F9318C" w14:textId="77777777" w:rsidR="00B42E4A" w:rsidRPr="0076682C"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6DEE97BB" w14:textId="77777777" w:rsidR="00B42E4A" w:rsidRDefault="00B42E4A" w:rsidP="00313D5A">
            <w:pPr>
              <w:numPr>
                <w:ilvl w:val="0"/>
                <w:numId w:val="39"/>
              </w:numPr>
              <w:rPr>
                <w:lang w:val="fr-FR"/>
              </w:rPr>
            </w:pPr>
            <w:proofErr w:type="gramStart"/>
            <w:r>
              <w:rPr>
                <w:lang w:val="fr-FR"/>
              </w:rPr>
              <w:t>lire</w:t>
            </w:r>
            <w:proofErr w:type="gramEnd"/>
            <w:r>
              <w:rPr>
                <w:lang w:val="fr-FR"/>
              </w:rPr>
              <w:t xml:space="preserve"> et comprendre un texte ;</w:t>
            </w:r>
          </w:p>
          <w:p w14:paraId="753FD2E6" w14:textId="77777777" w:rsidR="00B42E4A" w:rsidRDefault="00B42E4A" w:rsidP="00313D5A">
            <w:pPr>
              <w:numPr>
                <w:ilvl w:val="0"/>
                <w:numId w:val="39"/>
              </w:numPr>
              <w:rPr>
                <w:lang w:val="fr-FR"/>
              </w:rPr>
            </w:pPr>
            <w:proofErr w:type="gramStart"/>
            <w:r>
              <w:rPr>
                <w:lang w:val="fr-FR"/>
              </w:rPr>
              <w:t>identifier</w:t>
            </w:r>
            <w:proofErr w:type="gramEnd"/>
            <w:r>
              <w:rPr>
                <w:lang w:val="fr-FR"/>
              </w:rPr>
              <w:t xml:space="preserve"> les consignes ;</w:t>
            </w:r>
          </w:p>
          <w:p w14:paraId="2C8AA609" w14:textId="77777777" w:rsidR="00B42E4A" w:rsidRPr="00282829" w:rsidRDefault="00B42E4A" w:rsidP="00313D5A">
            <w:pPr>
              <w:numPr>
                <w:ilvl w:val="0"/>
                <w:numId w:val="39"/>
              </w:numPr>
              <w:rPr>
                <w:lang w:val="fr-FR"/>
              </w:rPr>
            </w:pPr>
            <w:r>
              <w:rPr>
                <w:lang w:val="fr-FR"/>
              </w:rPr>
              <w:t>formuler correctement les réponses.</w:t>
            </w:r>
          </w:p>
        </w:tc>
        <w:tc>
          <w:tcPr>
            <w:tcW w:w="2362" w:type="dxa"/>
            <w:shd w:val="clear" w:color="auto" w:fill="auto"/>
          </w:tcPr>
          <w:p w14:paraId="5E107113" w14:textId="77777777" w:rsidR="00B42E4A" w:rsidRPr="0076682C" w:rsidRDefault="00B42E4A" w:rsidP="00D418A2">
            <w:pPr>
              <w:rPr>
                <w:lang w:val="fr-FR"/>
              </w:rPr>
            </w:pPr>
          </w:p>
        </w:tc>
        <w:tc>
          <w:tcPr>
            <w:tcW w:w="2362" w:type="dxa"/>
            <w:shd w:val="clear" w:color="auto" w:fill="auto"/>
          </w:tcPr>
          <w:p w14:paraId="37CEBC85" w14:textId="77777777" w:rsidR="00B42E4A" w:rsidRPr="007F0B3F" w:rsidRDefault="00B42E4A" w:rsidP="00D418A2">
            <w:pPr>
              <w:numPr>
                <w:ilvl w:val="0"/>
                <w:numId w:val="5"/>
              </w:numPr>
              <w:rPr>
                <w:lang w:val="fr-FR"/>
              </w:rPr>
            </w:pPr>
            <w:r>
              <w:rPr>
                <w:lang w:val="fr-FR"/>
              </w:rPr>
              <w:t>Un</w:t>
            </w:r>
            <w:r w:rsidRPr="002E65FA">
              <w:rPr>
                <w:lang w:val="fr-FR"/>
              </w:rPr>
              <w:t>ité</w:t>
            </w:r>
            <w:r>
              <w:rPr>
                <w:lang w:val="fr-BE"/>
              </w:rPr>
              <w:t xml:space="preserve"> 5 (</w:t>
            </w:r>
            <w:proofErr w:type="spellStart"/>
            <w:r>
              <w:rPr>
                <w:lang w:val="fr-BE"/>
              </w:rPr>
              <w:t>pg</w:t>
            </w:r>
            <w:proofErr w:type="spellEnd"/>
            <w:r>
              <w:rPr>
                <w:lang w:val="fr-BE"/>
              </w:rPr>
              <w:t xml:space="preserve"> 85 – 88</w:t>
            </w:r>
            <w:r w:rsidRPr="002E65FA">
              <w:rPr>
                <w:lang w:val="fr-BE"/>
              </w:rPr>
              <w:t>)</w:t>
            </w:r>
            <w:r>
              <w:rPr>
                <w:lang w:val="fr-BE"/>
              </w:rPr>
              <w:t xml:space="preserve"> Activités 1 – 7;</w:t>
            </w:r>
          </w:p>
        </w:tc>
        <w:tc>
          <w:tcPr>
            <w:tcW w:w="2362" w:type="dxa"/>
            <w:shd w:val="clear" w:color="auto" w:fill="auto"/>
          </w:tcPr>
          <w:p w14:paraId="11231342" w14:textId="77777777" w:rsidR="00B42E4A" w:rsidRPr="002E65FA" w:rsidRDefault="00B42E4A" w:rsidP="00D418A2">
            <w:pPr>
              <w:rPr>
                <w:lang w:val="fr-FR"/>
              </w:rPr>
            </w:pPr>
          </w:p>
          <w:p w14:paraId="09A695C2" w14:textId="77777777" w:rsidR="00B42E4A" w:rsidRPr="0076682C" w:rsidRDefault="00B42E4A" w:rsidP="00D418A2">
            <w:pPr>
              <w:rPr>
                <w:lang w:val="fr-FR"/>
              </w:rPr>
            </w:pPr>
          </w:p>
        </w:tc>
        <w:tc>
          <w:tcPr>
            <w:tcW w:w="2794" w:type="dxa"/>
            <w:shd w:val="clear" w:color="auto" w:fill="auto"/>
          </w:tcPr>
          <w:p w14:paraId="56CBF197" w14:textId="77777777" w:rsidR="00B42E4A" w:rsidRPr="002E65FA" w:rsidRDefault="00B42E4A" w:rsidP="00D418A2">
            <w:pPr>
              <w:rPr>
                <w:lang w:val="fr-FR"/>
              </w:rPr>
            </w:pPr>
          </w:p>
        </w:tc>
      </w:tr>
    </w:tbl>
    <w:p w14:paraId="4489C2ED" w14:textId="77777777" w:rsidR="00B42E4A" w:rsidRDefault="00B42E4A" w:rsidP="00B42E4A">
      <w:pPr>
        <w:rPr>
          <w:lang w:val="en-US"/>
        </w:rPr>
      </w:pPr>
    </w:p>
    <w:p w14:paraId="7407DB28" w14:textId="77777777" w:rsidR="00B42E4A" w:rsidRDefault="00B42E4A" w:rsidP="00B42E4A">
      <w:pPr>
        <w:pStyle w:val="Heading2"/>
        <w:rPr>
          <w:lang w:val="en-US"/>
        </w:rPr>
      </w:pPr>
      <w:bookmarkStart w:id="49" w:name="_Toc187070178"/>
      <w:r>
        <w:rPr>
          <w:lang w:val="en-US"/>
        </w:rPr>
        <w:t xml:space="preserve">Topic: La </w:t>
      </w:r>
      <w:proofErr w:type="spellStart"/>
      <w:r>
        <w:rPr>
          <w:lang w:val="en-US"/>
        </w:rPr>
        <w:t>rédaction</w:t>
      </w:r>
      <w:bookmarkEnd w:id="49"/>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148"/>
        <w:gridCol w:w="1890"/>
        <w:gridCol w:w="3330"/>
        <w:gridCol w:w="2700"/>
        <w:gridCol w:w="2054"/>
      </w:tblGrid>
      <w:tr w:rsidR="00B42E4A" w:rsidRPr="007E45C2" w14:paraId="75890A61" w14:textId="77777777" w:rsidTr="00D418A2">
        <w:trPr>
          <w:trHeight w:val="922"/>
        </w:trPr>
        <w:tc>
          <w:tcPr>
            <w:tcW w:w="5148" w:type="dxa"/>
            <w:shd w:val="clear" w:color="auto" w:fill="auto"/>
          </w:tcPr>
          <w:p w14:paraId="6C6F7E4C" w14:textId="77777777" w:rsidR="00B42E4A" w:rsidRPr="007E45C2" w:rsidRDefault="00B42E4A" w:rsidP="00D418A2">
            <w:pPr>
              <w:rPr>
                <w:b/>
                <w:sz w:val="32"/>
                <w:szCs w:val="32"/>
                <w:lang w:val="en-US"/>
              </w:rPr>
            </w:pPr>
            <w:r w:rsidRPr="007E45C2">
              <w:rPr>
                <w:b/>
                <w:sz w:val="32"/>
                <w:szCs w:val="32"/>
                <w:lang w:val="en-US"/>
              </w:rPr>
              <w:t>Learning objectives</w:t>
            </w:r>
          </w:p>
        </w:tc>
        <w:tc>
          <w:tcPr>
            <w:tcW w:w="1890" w:type="dxa"/>
            <w:shd w:val="clear" w:color="auto" w:fill="auto"/>
          </w:tcPr>
          <w:p w14:paraId="0C4D11B0" w14:textId="77777777" w:rsidR="00B42E4A" w:rsidRPr="007E45C2" w:rsidRDefault="00B42E4A" w:rsidP="00D418A2">
            <w:pPr>
              <w:rPr>
                <w:b/>
                <w:sz w:val="32"/>
                <w:szCs w:val="32"/>
                <w:lang w:val="en-US"/>
              </w:rPr>
            </w:pPr>
            <w:r w:rsidRPr="007E45C2">
              <w:rPr>
                <w:b/>
                <w:sz w:val="32"/>
                <w:szCs w:val="32"/>
                <w:lang w:val="en-US"/>
              </w:rPr>
              <w:t>Worked</w:t>
            </w:r>
          </w:p>
          <w:p w14:paraId="03AC4BF5" w14:textId="77777777" w:rsidR="00B42E4A" w:rsidRPr="007E45C2" w:rsidRDefault="00B42E4A" w:rsidP="00D418A2">
            <w:pPr>
              <w:rPr>
                <w:b/>
                <w:sz w:val="32"/>
                <w:szCs w:val="32"/>
                <w:lang w:val="en-US"/>
              </w:rPr>
            </w:pPr>
            <w:r w:rsidRPr="007E45C2">
              <w:rPr>
                <w:b/>
                <w:sz w:val="32"/>
                <w:szCs w:val="32"/>
                <w:lang w:val="en-US"/>
              </w:rPr>
              <w:t>Examples</w:t>
            </w:r>
          </w:p>
        </w:tc>
        <w:tc>
          <w:tcPr>
            <w:tcW w:w="3330" w:type="dxa"/>
            <w:shd w:val="clear" w:color="auto" w:fill="auto"/>
          </w:tcPr>
          <w:p w14:paraId="03EAA044" w14:textId="77777777" w:rsidR="00B42E4A" w:rsidRPr="007E45C2" w:rsidRDefault="00B42E4A" w:rsidP="00D418A2">
            <w:pPr>
              <w:rPr>
                <w:b/>
                <w:sz w:val="32"/>
                <w:szCs w:val="32"/>
                <w:lang w:val="en-US"/>
              </w:rPr>
            </w:pPr>
            <w:r w:rsidRPr="007E45C2">
              <w:rPr>
                <w:b/>
                <w:sz w:val="32"/>
                <w:szCs w:val="32"/>
                <w:lang w:val="en-US"/>
              </w:rPr>
              <w:t>Classwork&amp;</w:t>
            </w:r>
          </w:p>
          <w:p w14:paraId="5B131543" w14:textId="77777777" w:rsidR="00B42E4A" w:rsidRPr="007E45C2" w:rsidRDefault="00B42E4A" w:rsidP="00D418A2">
            <w:pPr>
              <w:rPr>
                <w:b/>
                <w:sz w:val="32"/>
                <w:szCs w:val="32"/>
                <w:lang w:val="en-US"/>
              </w:rPr>
            </w:pPr>
            <w:r w:rsidRPr="007E45C2">
              <w:rPr>
                <w:b/>
                <w:sz w:val="32"/>
                <w:szCs w:val="32"/>
                <w:lang w:val="en-US"/>
              </w:rPr>
              <w:t>Homework</w:t>
            </w:r>
          </w:p>
        </w:tc>
        <w:tc>
          <w:tcPr>
            <w:tcW w:w="2700" w:type="dxa"/>
            <w:shd w:val="clear" w:color="auto" w:fill="auto"/>
          </w:tcPr>
          <w:p w14:paraId="06238CE6" w14:textId="77777777" w:rsidR="00B42E4A" w:rsidRPr="007E45C2" w:rsidRDefault="00B42E4A" w:rsidP="00D418A2">
            <w:pPr>
              <w:rPr>
                <w:b/>
                <w:sz w:val="32"/>
                <w:szCs w:val="32"/>
                <w:lang w:val="en-US"/>
              </w:rPr>
            </w:pPr>
            <w:r w:rsidRPr="007E45C2">
              <w:rPr>
                <w:b/>
                <w:sz w:val="32"/>
                <w:szCs w:val="32"/>
                <w:lang w:val="en-US"/>
              </w:rPr>
              <w:t>Extra work</w:t>
            </w:r>
          </w:p>
        </w:tc>
        <w:tc>
          <w:tcPr>
            <w:tcW w:w="2054" w:type="dxa"/>
            <w:shd w:val="clear" w:color="auto" w:fill="auto"/>
          </w:tcPr>
          <w:p w14:paraId="1CE11A11" w14:textId="77777777" w:rsidR="00B42E4A" w:rsidRPr="007E45C2" w:rsidRDefault="00B42E4A" w:rsidP="00D418A2">
            <w:pPr>
              <w:rPr>
                <w:b/>
                <w:sz w:val="32"/>
                <w:szCs w:val="32"/>
                <w:lang w:val="en-US"/>
              </w:rPr>
            </w:pPr>
            <w:r w:rsidRPr="007E45C2">
              <w:rPr>
                <w:b/>
                <w:sz w:val="32"/>
                <w:szCs w:val="32"/>
                <w:lang w:val="en-US"/>
              </w:rPr>
              <w:t>Resources</w:t>
            </w:r>
          </w:p>
          <w:p w14:paraId="02B1AEBC" w14:textId="77777777" w:rsidR="00B42E4A" w:rsidRPr="007E45C2" w:rsidRDefault="00B42E4A" w:rsidP="00D418A2">
            <w:pPr>
              <w:rPr>
                <w:b/>
                <w:sz w:val="32"/>
                <w:szCs w:val="32"/>
                <w:lang w:val="en-US"/>
              </w:rPr>
            </w:pPr>
          </w:p>
        </w:tc>
      </w:tr>
      <w:tr w:rsidR="00B42E4A" w:rsidRPr="00825B6E" w14:paraId="2D3E1DB8" w14:textId="77777777" w:rsidTr="00D418A2">
        <w:tc>
          <w:tcPr>
            <w:tcW w:w="5148" w:type="dxa"/>
            <w:shd w:val="clear" w:color="auto" w:fill="auto"/>
          </w:tcPr>
          <w:p w14:paraId="25603243" w14:textId="77777777" w:rsidR="00B42E4A" w:rsidRPr="00873CCC" w:rsidRDefault="00B42E4A" w:rsidP="00D418A2">
            <w:pPr>
              <w:rPr>
                <w:b/>
                <w:i/>
                <w:lang w:val="fr-FR"/>
              </w:rPr>
            </w:pPr>
            <w:r w:rsidRPr="003A5F38">
              <w:rPr>
                <w:b/>
                <w:i/>
                <w:sz w:val="26"/>
                <w:szCs w:val="26"/>
                <w:lang w:val="fr-FR"/>
              </w:rPr>
              <w:t xml:space="preserve">Les apprenants devraient être </w:t>
            </w:r>
            <w:r>
              <w:rPr>
                <w:b/>
                <w:i/>
                <w:sz w:val="26"/>
                <w:szCs w:val="26"/>
                <w:lang w:val="fr-FR"/>
              </w:rPr>
              <w:t>capables</w:t>
            </w:r>
            <w:r w:rsidRPr="003A5F38">
              <w:rPr>
                <w:b/>
                <w:i/>
                <w:sz w:val="26"/>
                <w:szCs w:val="26"/>
                <w:lang w:val="fr-FR"/>
              </w:rPr>
              <w:t xml:space="preserve"> </w:t>
            </w:r>
            <w:proofErr w:type="gramStart"/>
            <w:r w:rsidRPr="003A5F38">
              <w:rPr>
                <w:b/>
                <w:i/>
                <w:sz w:val="26"/>
                <w:szCs w:val="26"/>
                <w:lang w:val="fr-FR"/>
              </w:rPr>
              <w:t>de</w:t>
            </w:r>
            <w:r>
              <w:rPr>
                <w:b/>
                <w:i/>
                <w:lang w:val="fr-FR"/>
              </w:rPr>
              <w:t>:</w:t>
            </w:r>
            <w:proofErr w:type="gramEnd"/>
          </w:p>
          <w:p w14:paraId="76750B07" w14:textId="77777777" w:rsidR="00B42E4A" w:rsidRPr="0061115E" w:rsidRDefault="00B42E4A" w:rsidP="00313D5A">
            <w:pPr>
              <w:numPr>
                <w:ilvl w:val="0"/>
                <w:numId w:val="23"/>
              </w:numPr>
              <w:rPr>
                <w:lang w:val="fr-FR"/>
              </w:rPr>
            </w:pPr>
            <w:proofErr w:type="gramStart"/>
            <w:r>
              <w:rPr>
                <w:lang w:val="fr-FR"/>
              </w:rPr>
              <w:t>rédiger</w:t>
            </w:r>
            <w:proofErr w:type="gramEnd"/>
            <w:r>
              <w:rPr>
                <w:lang w:val="fr-FR"/>
              </w:rPr>
              <w:t xml:space="preserve"> une rédaction descriptive selon le sujet de la rédaction.</w:t>
            </w:r>
          </w:p>
          <w:p w14:paraId="033511D2" w14:textId="77777777" w:rsidR="00B42E4A" w:rsidRDefault="00B42E4A" w:rsidP="00313D5A">
            <w:pPr>
              <w:numPr>
                <w:ilvl w:val="0"/>
                <w:numId w:val="23"/>
              </w:numPr>
              <w:rPr>
                <w:lang w:val="fr-FR"/>
              </w:rPr>
            </w:pPr>
            <w:proofErr w:type="gramStart"/>
            <w:r>
              <w:rPr>
                <w:lang w:val="fr-FR"/>
              </w:rPr>
              <w:t>rédiger</w:t>
            </w:r>
            <w:proofErr w:type="gramEnd"/>
            <w:r>
              <w:rPr>
                <w:lang w:val="fr-FR"/>
              </w:rPr>
              <w:t xml:space="preserve"> une rédaction épistolaire (lettre) en respectant le format de la correspondance informelle ;</w:t>
            </w:r>
          </w:p>
          <w:p w14:paraId="25F94596" w14:textId="77777777" w:rsidR="00B42E4A" w:rsidRPr="007F0B3F" w:rsidRDefault="00B42E4A" w:rsidP="00313D5A">
            <w:pPr>
              <w:numPr>
                <w:ilvl w:val="0"/>
                <w:numId w:val="23"/>
              </w:numPr>
              <w:rPr>
                <w:lang w:val="fr-FR"/>
              </w:rPr>
            </w:pPr>
            <w:r>
              <w:rPr>
                <w:lang w:val="fr-FR"/>
              </w:rPr>
              <w:t>rédiger une rédaction narrative selon le sujet de la rédaction ;</w:t>
            </w:r>
          </w:p>
        </w:tc>
        <w:tc>
          <w:tcPr>
            <w:tcW w:w="1890" w:type="dxa"/>
            <w:shd w:val="clear" w:color="auto" w:fill="auto"/>
          </w:tcPr>
          <w:p w14:paraId="66EF49FC" w14:textId="77777777" w:rsidR="00B42E4A" w:rsidRPr="00962675" w:rsidRDefault="00B42E4A" w:rsidP="00D418A2">
            <w:pPr>
              <w:rPr>
                <w:b/>
                <w:lang w:val="en-US"/>
              </w:rPr>
            </w:pPr>
            <w:r>
              <w:rPr>
                <w:b/>
                <w:lang w:val="en-US"/>
              </w:rPr>
              <w:t>[Booklet]</w:t>
            </w:r>
          </w:p>
        </w:tc>
        <w:tc>
          <w:tcPr>
            <w:tcW w:w="3330" w:type="dxa"/>
            <w:shd w:val="clear" w:color="auto" w:fill="auto"/>
          </w:tcPr>
          <w:p w14:paraId="04F625C3" w14:textId="77777777" w:rsidR="00B42E4A" w:rsidRPr="00367584" w:rsidRDefault="00B42E4A" w:rsidP="00313D5A">
            <w:pPr>
              <w:numPr>
                <w:ilvl w:val="0"/>
                <w:numId w:val="46"/>
              </w:numPr>
              <w:jc w:val="left"/>
              <w:rPr>
                <w:b/>
                <w:i/>
                <w:szCs w:val="24"/>
                <w:u w:val="single"/>
                <w:lang w:val="fr-FR"/>
              </w:rPr>
            </w:pPr>
            <w:r>
              <w:rPr>
                <w:szCs w:val="24"/>
                <w:lang w:val="fr-FR"/>
              </w:rPr>
              <w:t xml:space="preserve">Tu </w:t>
            </w:r>
            <w:proofErr w:type="gramStart"/>
            <w:r>
              <w:rPr>
                <w:szCs w:val="24"/>
                <w:lang w:val="fr-FR"/>
              </w:rPr>
              <w:t>rends</w:t>
            </w:r>
            <w:r w:rsidRPr="00367584">
              <w:rPr>
                <w:szCs w:val="24"/>
                <w:lang w:val="fr-FR"/>
              </w:rPr>
              <w:t xml:space="preserve">  visite</w:t>
            </w:r>
            <w:proofErr w:type="gramEnd"/>
            <w:r w:rsidRPr="00367584">
              <w:rPr>
                <w:szCs w:val="24"/>
                <w:lang w:val="fr-FR"/>
              </w:rPr>
              <w:t xml:space="preserve">  à  un  parent  </w:t>
            </w:r>
            <w:r>
              <w:rPr>
                <w:szCs w:val="24"/>
                <w:lang w:val="fr-FR"/>
              </w:rPr>
              <w:t xml:space="preserve">malade  à  l’hôpital.  Décris </w:t>
            </w:r>
            <w:proofErr w:type="gramStart"/>
            <w:r>
              <w:rPr>
                <w:szCs w:val="24"/>
                <w:lang w:val="fr-FR"/>
              </w:rPr>
              <w:t>ce  que</w:t>
            </w:r>
            <w:proofErr w:type="gramEnd"/>
            <w:r>
              <w:rPr>
                <w:szCs w:val="24"/>
                <w:lang w:val="fr-FR"/>
              </w:rPr>
              <w:t xml:space="preserve">  tu  as</w:t>
            </w:r>
            <w:r w:rsidRPr="00367584">
              <w:rPr>
                <w:szCs w:val="24"/>
                <w:lang w:val="fr-FR"/>
              </w:rPr>
              <w:t xml:space="preserve">  vu,  ressenti,  l’attitude  des  patients  et  membres  du  </w:t>
            </w:r>
            <w:r>
              <w:rPr>
                <w:szCs w:val="24"/>
                <w:lang w:val="fr-FR"/>
              </w:rPr>
              <w:t xml:space="preserve"> </w:t>
            </w:r>
            <w:r w:rsidRPr="00367584">
              <w:rPr>
                <w:szCs w:val="24"/>
                <w:lang w:val="fr-FR"/>
              </w:rPr>
              <w:t>personnel  médical.  (Descriptif)</w:t>
            </w:r>
          </w:p>
          <w:p w14:paraId="72135BD0" w14:textId="77777777" w:rsidR="00B42E4A" w:rsidRPr="00367584" w:rsidRDefault="00B42E4A" w:rsidP="00313D5A">
            <w:pPr>
              <w:numPr>
                <w:ilvl w:val="0"/>
                <w:numId w:val="46"/>
              </w:numPr>
              <w:jc w:val="left"/>
              <w:rPr>
                <w:b/>
                <w:i/>
                <w:szCs w:val="24"/>
                <w:u w:val="single"/>
                <w:lang w:val="fr-FR"/>
              </w:rPr>
            </w:pPr>
            <w:r w:rsidRPr="00367584">
              <w:rPr>
                <w:szCs w:val="24"/>
                <w:lang w:val="fr-FR"/>
              </w:rPr>
              <w:t>Un v</w:t>
            </w:r>
            <w:r>
              <w:rPr>
                <w:szCs w:val="24"/>
                <w:lang w:val="fr-FR"/>
              </w:rPr>
              <w:t>oyage en mer qui se termine mal</w:t>
            </w:r>
            <w:r w:rsidRPr="00367584">
              <w:rPr>
                <w:szCs w:val="24"/>
                <w:lang w:val="fr-FR"/>
              </w:rPr>
              <w:t xml:space="preserve">.  </w:t>
            </w:r>
            <w:r w:rsidRPr="00962675">
              <w:rPr>
                <w:szCs w:val="24"/>
                <w:lang w:val="fr-FR"/>
              </w:rPr>
              <w:t xml:space="preserve">(Narratif)  </w:t>
            </w:r>
          </w:p>
          <w:p w14:paraId="6BB640AF" w14:textId="77777777" w:rsidR="00B42E4A" w:rsidRPr="00701846" w:rsidRDefault="00B42E4A" w:rsidP="00313D5A">
            <w:pPr>
              <w:numPr>
                <w:ilvl w:val="0"/>
                <w:numId w:val="46"/>
              </w:numPr>
              <w:jc w:val="left"/>
              <w:rPr>
                <w:b/>
                <w:i/>
                <w:szCs w:val="24"/>
                <w:u w:val="single"/>
                <w:lang w:val="fr-FR"/>
              </w:rPr>
            </w:pPr>
            <w:r>
              <w:rPr>
                <w:szCs w:val="24"/>
                <w:lang w:val="fr-FR"/>
              </w:rPr>
              <w:lastRenderedPageBreak/>
              <w:t>Tu as</w:t>
            </w:r>
            <w:r w:rsidRPr="00367584">
              <w:rPr>
                <w:szCs w:val="24"/>
                <w:lang w:val="fr-FR"/>
              </w:rPr>
              <w:t xml:space="preserve"> partic</w:t>
            </w:r>
            <w:r>
              <w:rPr>
                <w:szCs w:val="24"/>
                <w:lang w:val="fr-FR"/>
              </w:rPr>
              <w:t>ipé à une excursion.  Ecris une lettre à ton</w:t>
            </w:r>
            <w:r w:rsidRPr="00367584">
              <w:rPr>
                <w:szCs w:val="24"/>
                <w:lang w:val="fr-FR"/>
              </w:rPr>
              <w:t xml:space="preserve"> ami pour </w:t>
            </w:r>
            <w:r>
              <w:rPr>
                <w:szCs w:val="24"/>
                <w:lang w:val="fr-FR"/>
              </w:rPr>
              <w:t>raconter ce qui s’es</w:t>
            </w:r>
            <w:r w:rsidRPr="00367584">
              <w:rPr>
                <w:szCs w:val="24"/>
                <w:lang w:val="fr-FR"/>
              </w:rPr>
              <w:t>t passé.  (Lettre)</w:t>
            </w:r>
          </w:p>
        </w:tc>
        <w:tc>
          <w:tcPr>
            <w:tcW w:w="2700" w:type="dxa"/>
            <w:shd w:val="clear" w:color="auto" w:fill="auto"/>
          </w:tcPr>
          <w:p w14:paraId="49DC58CF" w14:textId="77777777" w:rsidR="00B42E4A" w:rsidRPr="00701846" w:rsidRDefault="00B42E4A" w:rsidP="00313D5A">
            <w:pPr>
              <w:numPr>
                <w:ilvl w:val="0"/>
                <w:numId w:val="46"/>
              </w:numPr>
              <w:jc w:val="left"/>
              <w:rPr>
                <w:b/>
                <w:i/>
                <w:szCs w:val="24"/>
                <w:u w:val="single"/>
                <w:lang w:val="fr-FR"/>
              </w:rPr>
            </w:pPr>
            <w:proofErr w:type="gramStart"/>
            <w:r w:rsidRPr="00367584">
              <w:rPr>
                <w:szCs w:val="24"/>
                <w:lang w:val="fr-FR"/>
              </w:rPr>
              <w:lastRenderedPageBreak/>
              <w:t>Une  visite</w:t>
            </w:r>
            <w:proofErr w:type="gramEnd"/>
            <w:r w:rsidRPr="00367584">
              <w:rPr>
                <w:szCs w:val="24"/>
                <w:lang w:val="fr-FR"/>
              </w:rPr>
              <w:t xml:space="preserve">  au  Champ  de  Mars.  </w:t>
            </w:r>
            <w:r w:rsidRPr="00701846">
              <w:rPr>
                <w:szCs w:val="24"/>
                <w:lang w:val="fr-FR"/>
              </w:rPr>
              <w:t>(Narratif)</w:t>
            </w:r>
          </w:p>
          <w:p w14:paraId="2547D1F2" w14:textId="77777777" w:rsidR="00B42E4A" w:rsidRPr="00701846" w:rsidRDefault="00B42E4A" w:rsidP="00D418A2">
            <w:pPr>
              <w:jc w:val="left"/>
              <w:rPr>
                <w:b/>
                <w:i/>
                <w:szCs w:val="24"/>
                <w:u w:val="single"/>
                <w:lang w:val="fr-FR"/>
              </w:rPr>
            </w:pPr>
          </w:p>
          <w:p w14:paraId="4F4DF519" w14:textId="77777777" w:rsidR="00B42E4A" w:rsidRPr="007F0B3F" w:rsidRDefault="00B42E4A" w:rsidP="00313D5A">
            <w:pPr>
              <w:numPr>
                <w:ilvl w:val="0"/>
                <w:numId w:val="46"/>
              </w:numPr>
              <w:jc w:val="left"/>
              <w:rPr>
                <w:b/>
                <w:i/>
                <w:szCs w:val="24"/>
                <w:u w:val="single"/>
                <w:lang w:val="fr-FR"/>
              </w:rPr>
            </w:pPr>
            <w:r>
              <w:rPr>
                <w:szCs w:val="24"/>
                <w:lang w:val="fr-FR"/>
              </w:rPr>
              <w:t xml:space="preserve">Tu </w:t>
            </w:r>
            <w:proofErr w:type="gramStart"/>
            <w:r>
              <w:rPr>
                <w:szCs w:val="24"/>
                <w:lang w:val="fr-FR"/>
              </w:rPr>
              <w:t>as  un</w:t>
            </w:r>
            <w:proofErr w:type="gramEnd"/>
            <w:r>
              <w:rPr>
                <w:szCs w:val="24"/>
                <w:lang w:val="fr-FR"/>
              </w:rPr>
              <w:t xml:space="preserve">  secret  que  tu n’oses</w:t>
            </w:r>
            <w:r w:rsidRPr="00367584">
              <w:rPr>
                <w:szCs w:val="24"/>
                <w:lang w:val="fr-FR"/>
              </w:rPr>
              <w:t xml:space="preserve">  dire</w:t>
            </w:r>
            <w:r>
              <w:rPr>
                <w:szCs w:val="24"/>
                <w:lang w:val="fr-FR"/>
              </w:rPr>
              <w:t xml:space="preserve">  à  personne.  </w:t>
            </w:r>
            <w:proofErr w:type="gramStart"/>
            <w:r>
              <w:rPr>
                <w:szCs w:val="24"/>
                <w:lang w:val="fr-FR"/>
              </w:rPr>
              <w:t>A  la</w:t>
            </w:r>
            <w:proofErr w:type="gramEnd"/>
            <w:r>
              <w:rPr>
                <w:szCs w:val="24"/>
                <w:lang w:val="fr-FR"/>
              </w:rPr>
              <w:t xml:space="preserve">  fin tu  décides</w:t>
            </w:r>
            <w:r w:rsidRPr="00367584">
              <w:rPr>
                <w:szCs w:val="24"/>
                <w:lang w:val="fr-FR"/>
              </w:rPr>
              <w:t xml:space="preserve">  d’écrire  une  lettre </w:t>
            </w:r>
            <w:r>
              <w:rPr>
                <w:szCs w:val="24"/>
                <w:lang w:val="fr-FR"/>
              </w:rPr>
              <w:t xml:space="preserve"> à  ton  </w:t>
            </w:r>
            <w:r>
              <w:rPr>
                <w:szCs w:val="24"/>
                <w:lang w:val="fr-FR"/>
              </w:rPr>
              <w:lastRenderedPageBreak/>
              <w:t>ami(e),  avouant ton</w:t>
            </w:r>
            <w:r w:rsidRPr="00367584">
              <w:rPr>
                <w:szCs w:val="24"/>
                <w:lang w:val="fr-FR"/>
              </w:rPr>
              <w:t xml:space="preserve"> secret  et  demandant  son  conseil.  (Lettre)  </w:t>
            </w:r>
          </w:p>
        </w:tc>
        <w:tc>
          <w:tcPr>
            <w:tcW w:w="2054" w:type="dxa"/>
            <w:shd w:val="clear" w:color="auto" w:fill="auto"/>
          </w:tcPr>
          <w:p w14:paraId="7CC0A528" w14:textId="77777777" w:rsidR="00B42E4A" w:rsidRDefault="00B42E4A" w:rsidP="00D418A2">
            <w:pPr>
              <w:rPr>
                <w:sz w:val="26"/>
                <w:szCs w:val="26"/>
                <w:lang w:val="en-US"/>
              </w:rPr>
            </w:pPr>
            <w:r>
              <w:rPr>
                <w:b/>
                <w:sz w:val="26"/>
                <w:szCs w:val="26"/>
                <w:lang w:val="en-US"/>
              </w:rPr>
              <w:lastRenderedPageBreak/>
              <w:t>[</w:t>
            </w:r>
            <w:r w:rsidRPr="00367584">
              <w:rPr>
                <w:b/>
                <w:sz w:val="26"/>
                <w:szCs w:val="26"/>
                <w:lang w:val="en-US"/>
              </w:rPr>
              <w:t xml:space="preserve">Book </w:t>
            </w:r>
            <w:proofErr w:type="gramStart"/>
            <w:r w:rsidRPr="00367584">
              <w:rPr>
                <w:b/>
                <w:sz w:val="26"/>
                <w:szCs w:val="26"/>
                <w:lang w:val="en-US"/>
              </w:rPr>
              <w:t>SR</w:t>
            </w:r>
            <w:r>
              <w:rPr>
                <w:sz w:val="26"/>
                <w:szCs w:val="26"/>
                <w:lang w:val="en-US"/>
              </w:rPr>
              <w:t xml:space="preserve">]  </w:t>
            </w:r>
            <w:proofErr w:type="spellStart"/>
            <w:r>
              <w:rPr>
                <w:sz w:val="26"/>
                <w:szCs w:val="26"/>
                <w:lang w:val="en-US"/>
              </w:rPr>
              <w:t>pg</w:t>
            </w:r>
            <w:proofErr w:type="spellEnd"/>
            <w:proofErr w:type="gramEnd"/>
            <w:r>
              <w:rPr>
                <w:sz w:val="26"/>
                <w:szCs w:val="26"/>
                <w:lang w:val="en-US"/>
              </w:rPr>
              <w:t xml:space="preserve"> 80 – 82</w:t>
            </w:r>
          </w:p>
          <w:p w14:paraId="058CF103" w14:textId="77777777" w:rsidR="00CE2AAA" w:rsidRDefault="00CE2AAA" w:rsidP="00D418A2">
            <w:pPr>
              <w:rPr>
                <w:sz w:val="26"/>
                <w:szCs w:val="26"/>
                <w:lang w:val="en-US"/>
              </w:rPr>
            </w:pPr>
          </w:p>
          <w:p w14:paraId="0B06AEC6" w14:textId="77777777" w:rsidR="00CE2AAA" w:rsidRPr="002752FF" w:rsidRDefault="00CE2AAA" w:rsidP="00CE2AAA">
            <w:pPr>
              <w:numPr>
                <w:ilvl w:val="0"/>
                <w:numId w:val="5"/>
              </w:numPr>
              <w:rPr>
                <w:lang w:val="en-US"/>
              </w:rPr>
            </w:pPr>
            <w:r>
              <w:rPr>
                <w:lang w:val="en-US"/>
              </w:rPr>
              <w:t>Livre MRF</w:t>
            </w:r>
          </w:p>
          <w:p w14:paraId="1A6B9BA1" w14:textId="77777777" w:rsidR="00CE2AAA" w:rsidRPr="00870B46" w:rsidRDefault="00CE2AAA" w:rsidP="00D418A2">
            <w:pPr>
              <w:rPr>
                <w:lang w:val="fr-FR"/>
              </w:rPr>
            </w:pPr>
          </w:p>
        </w:tc>
      </w:tr>
    </w:tbl>
    <w:p w14:paraId="74A495B7" w14:textId="77777777" w:rsidR="005B63B7" w:rsidRDefault="005B63B7" w:rsidP="005B63B7">
      <w:pPr>
        <w:rPr>
          <w:lang w:val="en-US"/>
        </w:rPr>
      </w:pPr>
    </w:p>
    <w:p w14:paraId="4306F875" w14:textId="181B915F" w:rsidR="00B42E4A" w:rsidRDefault="00B42E4A" w:rsidP="00B42E4A">
      <w:pPr>
        <w:pStyle w:val="Heading2"/>
        <w:rPr>
          <w:lang w:val="en-US"/>
        </w:rPr>
      </w:pPr>
      <w:bookmarkStart w:id="50" w:name="_Toc187070179"/>
      <w:r>
        <w:rPr>
          <w:lang w:val="en-US"/>
        </w:rPr>
        <w:t xml:space="preserve">Topic: </w:t>
      </w:r>
      <w:proofErr w:type="spellStart"/>
      <w:r>
        <w:rPr>
          <w:lang w:val="en-US"/>
        </w:rPr>
        <w:t>Vocabulaire</w:t>
      </w:r>
      <w:bookmarkEnd w:id="50"/>
      <w:proofErr w:type="spellEnd"/>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418"/>
        <w:gridCol w:w="3690"/>
        <w:gridCol w:w="2970"/>
        <w:gridCol w:w="1260"/>
        <w:gridCol w:w="1784"/>
      </w:tblGrid>
      <w:tr w:rsidR="00B42E4A" w:rsidRPr="0076682C" w14:paraId="78174105" w14:textId="77777777" w:rsidTr="00D418A2">
        <w:trPr>
          <w:trHeight w:val="922"/>
        </w:trPr>
        <w:tc>
          <w:tcPr>
            <w:tcW w:w="5418" w:type="dxa"/>
            <w:shd w:val="clear" w:color="auto" w:fill="auto"/>
          </w:tcPr>
          <w:p w14:paraId="7D766775" w14:textId="77777777" w:rsidR="00B42E4A" w:rsidRPr="007E45C2" w:rsidRDefault="00B42E4A" w:rsidP="00D418A2">
            <w:pPr>
              <w:rPr>
                <w:b/>
                <w:sz w:val="32"/>
                <w:szCs w:val="32"/>
                <w:lang w:val="en-US"/>
              </w:rPr>
            </w:pPr>
            <w:r w:rsidRPr="007E45C2">
              <w:rPr>
                <w:b/>
                <w:sz w:val="32"/>
                <w:szCs w:val="32"/>
                <w:lang w:val="en-US"/>
              </w:rPr>
              <w:t>Learning objectives</w:t>
            </w:r>
          </w:p>
        </w:tc>
        <w:tc>
          <w:tcPr>
            <w:tcW w:w="3690" w:type="dxa"/>
            <w:shd w:val="clear" w:color="auto" w:fill="auto"/>
          </w:tcPr>
          <w:p w14:paraId="426BF43B" w14:textId="77777777" w:rsidR="00B42E4A" w:rsidRPr="007E45C2" w:rsidRDefault="00B42E4A" w:rsidP="00D418A2">
            <w:pPr>
              <w:rPr>
                <w:b/>
                <w:sz w:val="32"/>
                <w:szCs w:val="32"/>
                <w:lang w:val="en-US"/>
              </w:rPr>
            </w:pPr>
            <w:r w:rsidRPr="007E45C2">
              <w:rPr>
                <w:b/>
                <w:sz w:val="32"/>
                <w:szCs w:val="32"/>
                <w:lang w:val="en-US"/>
              </w:rPr>
              <w:t>Worked</w:t>
            </w:r>
          </w:p>
          <w:p w14:paraId="428557AC" w14:textId="77777777" w:rsidR="00B42E4A" w:rsidRPr="007E45C2" w:rsidRDefault="00B42E4A" w:rsidP="00D418A2">
            <w:pPr>
              <w:rPr>
                <w:b/>
                <w:sz w:val="32"/>
                <w:szCs w:val="32"/>
                <w:lang w:val="en-US"/>
              </w:rPr>
            </w:pPr>
            <w:r w:rsidRPr="007E45C2">
              <w:rPr>
                <w:b/>
                <w:sz w:val="32"/>
                <w:szCs w:val="32"/>
                <w:lang w:val="en-US"/>
              </w:rPr>
              <w:t>examples</w:t>
            </w:r>
          </w:p>
        </w:tc>
        <w:tc>
          <w:tcPr>
            <w:tcW w:w="2970" w:type="dxa"/>
            <w:shd w:val="clear" w:color="auto" w:fill="auto"/>
          </w:tcPr>
          <w:p w14:paraId="10812BF7" w14:textId="77777777" w:rsidR="00B42E4A" w:rsidRPr="007E45C2" w:rsidRDefault="00B42E4A" w:rsidP="00D418A2">
            <w:pPr>
              <w:rPr>
                <w:b/>
                <w:sz w:val="32"/>
                <w:szCs w:val="32"/>
                <w:lang w:val="en-US"/>
              </w:rPr>
            </w:pPr>
            <w:r w:rsidRPr="007E45C2">
              <w:rPr>
                <w:b/>
                <w:sz w:val="32"/>
                <w:szCs w:val="32"/>
                <w:lang w:val="en-US"/>
              </w:rPr>
              <w:t>Classwork&amp;</w:t>
            </w:r>
          </w:p>
          <w:p w14:paraId="46806B56" w14:textId="77777777" w:rsidR="00B42E4A" w:rsidRPr="007E45C2" w:rsidRDefault="008D23F3" w:rsidP="00D418A2">
            <w:pPr>
              <w:rPr>
                <w:b/>
                <w:sz w:val="32"/>
                <w:szCs w:val="32"/>
                <w:lang w:val="en-US"/>
              </w:rPr>
            </w:pPr>
            <w:r w:rsidRPr="007E45C2">
              <w:rPr>
                <w:b/>
                <w:sz w:val="32"/>
                <w:szCs w:val="32"/>
                <w:lang w:val="en-US"/>
              </w:rPr>
              <w:t>H</w:t>
            </w:r>
            <w:r w:rsidR="00B42E4A" w:rsidRPr="007E45C2">
              <w:rPr>
                <w:b/>
                <w:sz w:val="32"/>
                <w:szCs w:val="32"/>
                <w:lang w:val="en-US"/>
              </w:rPr>
              <w:t>omework</w:t>
            </w:r>
          </w:p>
        </w:tc>
        <w:tc>
          <w:tcPr>
            <w:tcW w:w="1260" w:type="dxa"/>
            <w:shd w:val="clear" w:color="auto" w:fill="auto"/>
          </w:tcPr>
          <w:p w14:paraId="47A29C75" w14:textId="77777777" w:rsidR="00B42E4A" w:rsidRPr="007E45C2" w:rsidRDefault="00B42E4A" w:rsidP="00D418A2">
            <w:pPr>
              <w:rPr>
                <w:b/>
                <w:sz w:val="32"/>
                <w:szCs w:val="32"/>
                <w:lang w:val="en-US"/>
              </w:rPr>
            </w:pPr>
            <w:r w:rsidRPr="007E45C2">
              <w:rPr>
                <w:b/>
                <w:sz w:val="32"/>
                <w:szCs w:val="32"/>
                <w:lang w:val="en-US"/>
              </w:rPr>
              <w:t>Extra work</w:t>
            </w:r>
          </w:p>
        </w:tc>
        <w:tc>
          <w:tcPr>
            <w:tcW w:w="1784" w:type="dxa"/>
            <w:shd w:val="clear" w:color="auto" w:fill="auto"/>
          </w:tcPr>
          <w:p w14:paraId="445902A7" w14:textId="77777777" w:rsidR="00B42E4A" w:rsidRPr="007E45C2" w:rsidRDefault="00B42E4A" w:rsidP="00D418A2">
            <w:pPr>
              <w:rPr>
                <w:b/>
                <w:sz w:val="32"/>
                <w:szCs w:val="32"/>
                <w:lang w:val="en-US"/>
              </w:rPr>
            </w:pPr>
            <w:r w:rsidRPr="007E45C2">
              <w:rPr>
                <w:b/>
                <w:sz w:val="32"/>
                <w:szCs w:val="32"/>
                <w:lang w:val="en-US"/>
              </w:rPr>
              <w:t>Resources</w:t>
            </w:r>
          </w:p>
          <w:p w14:paraId="25C7ABD1" w14:textId="77777777" w:rsidR="00B42E4A" w:rsidRPr="007E45C2" w:rsidRDefault="00B42E4A" w:rsidP="00D418A2">
            <w:pPr>
              <w:rPr>
                <w:b/>
                <w:sz w:val="32"/>
                <w:szCs w:val="32"/>
                <w:lang w:val="en-US"/>
              </w:rPr>
            </w:pPr>
          </w:p>
        </w:tc>
      </w:tr>
      <w:tr w:rsidR="00B42E4A" w:rsidRPr="00E27872" w14:paraId="4BEB9EF1" w14:textId="77777777" w:rsidTr="00D418A2">
        <w:tc>
          <w:tcPr>
            <w:tcW w:w="5418" w:type="dxa"/>
            <w:shd w:val="clear" w:color="auto" w:fill="auto"/>
          </w:tcPr>
          <w:p w14:paraId="2F2663B0" w14:textId="77777777" w:rsidR="00B42E4A" w:rsidRPr="00884BAB"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6ECB2EFA" w14:textId="77777777" w:rsidR="00B42E4A" w:rsidRDefault="00B42E4A" w:rsidP="00313D5A">
            <w:pPr>
              <w:numPr>
                <w:ilvl w:val="0"/>
                <w:numId w:val="32"/>
              </w:numPr>
              <w:rPr>
                <w:lang w:val="fr-FR"/>
              </w:rPr>
            </w:pPr>
            <w:r>
              <w:rPr>
                <w:lang w:val="fr-FR"/>
              </w:rPr>
              <w:t>Consulter le dictionnaire</w:t>
            </w:r>
          </w:p>
          <w:p w14:paraId="03D61713" w14:textId="77777777" w:rsidR="00B42E4A" w:rsidRDefault="00B42E4A" w:rsidP="00313D5A">
            <w:pPr>
              <w:numPr>
                <w:ilvl w:val="0"/>
                <w:numId w:val="32"/>
              </w:numPr>
              <w:rPr>
                <w:lang w:val="fr-FR"/>
              </w:rPr>
            </w:pPr>
            <w:proofErr w:type="gramStart"/>
            <w:r>
              <w:rPr>
                <w:lang w:val="fr-FR"/>
              </w:rPr>
              <w:t>identifier</w:t>
            </w:r>
            <w:proofErr w:type="gramEnd"/>
            <w:r>
              <w:rPr>
                <w:lang w:val="fr-FR"/>
              </w:rPr>
              <w:t xml:space="preserve"> le mot correct selon le contexte</w:t>
            </w:r>
          </w:p>
          <w:p w14:paraId="473FD6E5" w14:textId="77777777" w:rsidR="00B42E4A" w:rsidRPr="0076682C" w:rsidRDefault="00B42E4A" w:rsidP="00313D5A">
            <w:pPr>
              <w:numPr>
                <w:ilvl w:val="0"/>
                <w:numId w:val="32"/>
              </w:numPr>
              <w:rPr>
                <w:lang w:val="fr-FR"/>
              </w:rPr>
            </w:pPr>
            <w:r>
              <w:rPr>
                <w:lang w:val="fr-FR"/>
              </w:rPr>
              <w:t>utiliser les nouveaux mots recherchés</w:t>
            </w:r>
          </w:p>
        </w:tc>
        <w:tc>
          <w:tcPr>
            <w:tcW w:w="3690" w:type="dxa"/>
            <w:shd w:val="clear" w:color="auto" w:fill="auto"/>
          </w:tcPr>
          <w:p w14:paraId="7723E25C" w14:textId="77777777" w:rsidR="00B42E4A" w:rsidRPr="006C42E5" w:rsidRDefault="00B42E4A" w:rsidP="00D418A2">
            <w:pPr>
              <w:rPr>
                <w:lang w:val="fr-FR"/>
              </w:rPr>
            </w:pPr>
            <w:r>
              <w:rPr>
                <w:b/>
                <w:lang w:val="fr-FR"/>
              </w:rPr>
              <w:t>[Livre SR] </w:t>
            </w:r>
            <w:r>
              <w:rPr>
                <w:lang w:val="fr-FR"/>
              </w:rPr>
              <w:t>: Nous conseillons aux étudiants d’apprendre les expressions courantes qui se trouvent aux pages 63-78</w:t>
            </w:r>
          </w:p>
        </w:tc>
        <w:tc>
          <w:tcPr>
            <w:tcW w:w="2970" w:type="dxa"/>
            <w:shd w:val="clear" w:color="auto" w:fill="auto"/>
          </w:tcPr>
          <w:p w14:paraId="36AFD517" w14:textId="77777777" w:rsidR="00B42E4A" w:rsidRPr="004039E2" w:rsidRDefault="00B42E4A" w:rsidP="00D418A2">
            <w:pPr>
              <w:rPr>
                <w:lang w:val="fr-FR"/>
              </w:rPr>
            </w:pPr>
            <w:proofErr w:type="spellStart"/>
            <w:r w:rsidRPr="004039E2">
              <w:rPr>
                <w:b/>
                <w:lang w:val="fr-FR"/>
              </w:rPr>
              <w:t>Photocopy</w:t>
            </w:r>
            <w:proofErr w:type="spellEnd"/>
            <w:r w:rsidRPr="004039E2">
              <w:rPr>
                <w:b/>
                <w:lang w:val="fr-FR"/>
              </w:rPr>
              <w:t xml:space="preserve"> A</w:t>
            </w:r>
            <w:r w:rsidRPr="004039E2">
              <w:rPr>
                <w:lang w:val="fr-FR"/>
              </w:rPr>
              <w:t> :</w:t>
            </w:r>
            <w:r>
              <w:rPr>
                <w:lang w:val="fr-FR"/>
              </w:rPr>
              <w:t xml:space="preserve"> </w:t>
            </w:r>
            <w:proofErr w:type="spellStart"/>
            <w:r w:rsidRPr="004039E2">
              <w:rPr>
                <w:lang w:val="fr-FR"/>
              </w:rPr>
              <w:t>pg</w:t>
            </w:r>
            <w:proofErr w:type="spellEnd"/>
            <w:r>
              <w:rPr>
                <w:lang w:val="fr-FR"/>
              </w:rPr>
              <w:t xml:space="preserve"> </w:t>
            </w:r>
            <w:r w:rsidRPr="004039E2">
              <w:rPr>
                <w:lang w:val="fr-FR"/>
              </w:rPr>
              <w:t>15 – 18</w:t>
            </w:r>
            <w:r>
              <w:rPr>
                <w:lang w:val="fr-FR"/>
              </w:rPr>
              <w:t xml:space="preserve"> </w:t>
            </w:r>
            <w:r w:rsidRPr="004039E2">
              <w:rPr>
                <w:lang w:val="fr-FR"/>
              </w:rPr>
              <w:t>ex</w:t>
            </w:r>
            <w:r>
              <w:rPr>
                <w:lang w:val="fr-FR"/>
              </w:rPr>
              <w:t xml:space="preserve"> </w:t>
            </w:r>
            <w:r w:rsidRPr="004039E2">
              <w:rPr>
                <w:lang w:val="fr-FR"/>
              </w:rPr>
              <w:t>17,</w:t>
            </w:r>
            <w:r>
              <w:rPr>
                <w:lang w:val="fr-FR"/>
              </w:rPr>
              <w:t xml:space="preserve"> </w:t>
            </w:r>
            <w:r w:rsidRPr="004039E2">
              <w:rPr>
                <w:lang w:val="fr-FR"/>
              </w:rPr>
              <w:t>18</w:t>
            </w:r>
            <w:r>
              <w:rPr>
                <w:lang w:val="fr-FR"/>
              </w:rPr>
              <w:t xml:space="preserve"> </w:t>
            </w:r>
            <w:r w:rsidRPr="004039E2">
              <w:rPr>
                <w:lang w:val="fr-FR"/>
              </w:rPr>
              <w:t>(Les</w:t>
            </w:r>
            <w:r>
              <w:rPr>
                <w:lang w:val="fr-FR"/>
              </w:rPr>
              <w:t xml:space="preserve"> </w:t>
            </w:r>
            <w:r w:rsidRPr="004039E2">
              <w:rPr>
                <w:lang w:val="fr-FR"/>
              </w:rPr>
              <w:t>équivalents</w:t>
            </w:r>
            <w:r>
              <w:rPr>
                <w:lang w:val="fr-FR"/>
              </w:rPr>
              <w:t xml:space="preserve"> </w:t>
            </w:r>
            <w:r w:rsidRPr="004039E2">
              <w:rPr>
                <w:lang w:val="fr-FR"/>
              </w:rPr>
              <w:t>du</w:t>
            </w:r>
            <w:r>
              <w:rPr>
                <w:lang w:val="fr-FR"/>
              </w:rPr>
              <w:t xml:space="preserve"> </w:t>
            </w:r>
            <w:r w:rsidRPr="004039E2">
              <w:rPr>
                <w:lang w:val="fr-FR"/>
              </w:rPr>
              <w:t>mot</w:t>
            </w:r>
            <w:r>
              <w:rPr>
                <w:lang w:val="fr-FR"/>
              </w:rPr>
              <w:t xml:space="preserve"> </w:t>
            </w:r>
            <w:r w:rsidRPr="004039E2">
              <w:rPr>
                <w:lang w:val="fr-FR"/>
              </w:rPr>
              <w:t>chose</w:t>
            </w:r>
            <w:proofErr w:type="gramStart"/>
            <w:r w:rsidRPr="004039E2">
              <w:rPr>
                <w:lang w:val="fr-FR"/>
              </w:rPr>
              <w:t>);</w:t>
            </w:r>
            <w:proofErr w:type="gramEnd"/>
            <w:r>
              <w:rPr>
                <w:lang w:val="fr-FR"/>
              </w:rPr>
              <w:t xml:space="preserve"> </w:t>
            </w:r>
            <w:r w:rsidRPr="004039E2">
              <w:rPr>
                <w:lang w:val="fr-FR"/>
              </w:rPr>
              <w:t>ex 19,</w:t>
            </w:r>
            <w:r>
              <w:rPr>
                <w:lang w:val="fr-FR"/>
              </w:rPr>
              <w:t xml:space="preserve"> </w:t>
            </w:r>
            <w:r w:rsidRPr="004039E2">
              <w:rPr>
                <w:lang w:val="fr-FR"/>
              </w:rPr>
              <w:t>20</w:t>
            </w:r>
            <w:r>
              <w:rPr>
                <w:lang w:val="fr-FR"/>
              </w:rPr>
              <w:t xml:space="preserve"> </w:t>
            </w:r>
            <w:r w:rsidRPr="004039E2">
              <w:rPr>
                <w:lang w:val="fr-FR"/>
              </w:rPr>
              <w:t>(Les</w:t>
            </w:r>
            <w:r>
              <w:rPr>
                <w:lang w:val="fr-FR"/>
              </w:rPr>
              <w:t xml:space="preserve"> </w:t>
            </w:r>
            <w:r w:rsidRPr="004039E2">
              <w:rPr>
                <w:lang w:val="fr-FR"/>
              </w:rPr>
              <w:t>équivalents</w:t>
            </w:r>
            <w:r>
              <w:rPr>
                <w:lang w:val="fr-FR"/>
              </w:rPr>
              <w:t xml:space="preserve"> </w:t>
            </w:r>
            <w:r w:rsidRPr="004039E2">
              <w:rPr>
                <w:lang w:val="fr-FR"/>
              </w:rPr>
              <w:t>du</w:t>
            </w:r>
            <w:r>
              <w:rPr>
                <w:lang w:val="fr-FR"/>
              </w:rPr>
              <w:t xml:space="preserve"> </w:t>
            </w:r>
            <w:r w:rsidRPr="004039E2">
              <w:rPr>
                <w:lang w:val="fr-FR"/>
              </w:rPr>
              <w:t>mot</w:t>
            </w:r>
            <w:r>
              <w:rPr>
                <w:lang w:val="fr-FR"/>
              </w:rPr>
              <w:t xml:space="preserve"> </w:t>
            </w:r>
            <w:r w:rsidRPr="004039E2">
              <w:rPr>
                <w:lang w:val="fr-FR"/>
              </w:rPr>
              <w:t>problème);</w:t>
            </w:r>
            <w:r>
              <w:rPr>
                <w:lang w:val="fr-FR"/>
              </w:rPr>
              <w:t xml:space="preserve"> </w:t>
            </w:r>
            <w:r w:rsidRPr="004039E2">
              <w:rPr>
                <w:lang w:val="fr-FR"/>
              </w:rPr>
              <w:t>ex 21, 22, 23</w:t>
            </w:r>
            <w:r>
              <w:rPr>
                <w:lang w:val="fr-FR"/>
              </w:rPr>
              <w:t xml:space="preserve"> </w:t>
            </w:r>
            <w:r w:rsidRPr="004039E2">
              <w:rPr>
                <w:lang w:val="fr-FR"/>
              </w:rPr>
              <w:t>(Les</w:t>
            </w:r>
            <w:r>
              <w:rPr>
                <w:lang w:val="fr-FR"/>
              </w:rPr>
              <w:t xml:space="preserve"> </w:t>
            </w:r>
            <w:r w:rsidRPr="004039E2">
              <w:rPr>
                <w:lang w:val="fr-FR"/>
              </w:rPr>
              <w:t>équivalents</w:t>
            </w:r>
            <w:r>
              <w:rPr>
                <w:lang w:val="fr-FR"/>
              </w:rPr>
              <w:t xml:space="preserve"> </w:t>
            </w:r>
            <w:r w:rsidRPr="004039E2">
              <w:rPr>
                <w:lang w:val="fr-FR"/>
              </w:rPr>
              <w:t>de</w:t>
            </w:r>
            <w:r>
              <w:rPr>
                <w:lang w:val="fr-FR"/>
              </w:rPr>
              <w:t xml:space="preserve"> </w:t>
            </w:r>
            <w:r w:rsidRPr="004039E2">
              <w:rPr>
                <w:lang w:val="fr-FR"/>
              </w:rPr>
              <w:t>la</w:t>
            </w:r>
            <w:r>
              <w:rPr>
                <w:lang w:val="fr-FR"/>
              </w:rPr>
              <w:t xml:space="preserve"> </w:t>
            </w:r>
            <w:r w:rsidRPr="004039E2">
              <w:rPr>
                <w:lang w:val="fr-FR"/>
              </w:rPr>
              <w:t>locution</w:t>
            </w:r>
            <w:r>
              <w:rPr>
                <w:lang w:val="fr-FR"/>
              </w:rPr>
              <w:t xml:space="preserve"> </w:t>
            </w:r>
            <w:r w:rsidRPr="004039E2">
              <w:rPr>
                <w:lang w:val="fr-FR"/>
              </w:rPr>
              <w:t>au</w:t>
            </w:r>
            <w:r>
              <w:rPr>
                <w:lang w:val="fr-FR"/>
              </w:rPr>
              <w:t xml:space="preserve"> </w:t>
            </w:r>
            <w:r w:rsidRPr="004039E2">
              <w:rPr>
                <w:lang w:val="fr-FR"/>
              </w:rPr>
              <w:t>niveau</w:t>
            </w:r>
            <w:r>
              <w:rPr>
                <w:lang w:val="fr-FR"/>
              </w:rPr>
              <w:t xml:space="preserve"> </w:t>
            </w:r>
            <w:r w:rsidRPr="004039E2">
              <w:rPr>
                <w:lang w:val="fr-FR"/>
              </w:rPr>
              <w:t>de).</w:t>
            </w:r>
          </w:p>
          <w:p w14:paraId="128E9BF7" w14:textId="77777777" w:rsidR="00B42E4A" w:rsidRPr="002E65FA" w:rsidRDefault="00B42E4A" w:rsidP="00D418A2">
            <w:pPr>
              <w:rPr>
                <w:lang w:val="fr-FR"/>
              </w:rPr>
            </w:pPr>
            <w:proofErr w:type="spellStart"/>
            <w:r w:rsidRPr="004039E2">
              <w:rPr>
                <w:b/>
                <w:lang w:val="fr-FR"/>
              </w:rPr>
              <w:t>Photocopy</w:t>
            </w:r>
            <w:proofErr w:type="spellEnd"/>
            <w:r w:rsidRPr="004039E2">
              <w:rPr>
                <w:b/>
                <w:lang w:val="fr-FR"/>
              </w:rPr>
              <w:t xml:space="preserve"> E</w:t>
            </w:r>
            <w:r w:rsidRPr="004039E2">
              <w:rPr>
                <w:lang w:val="fr-FR"/>
              </w:rPr>
              <w:t>:</w:t>
            </w:r>
            <w:r>
              <w:rPr>
                <w:lang w:val="fr-FR"/>
              </w:rPr>
              <w:t xml:space="preserve"> </w:t>
            </w:r>
            <w:r w:rsidRPr="004039E2">
              <w:rPr>
                <w:lang w:val="fr-FR"/>
              </w:rPr>
              <w:t>Les</w:t>
            </w:r>
            <w:r>
              <w:rPr>
                <w:lang w:val="fr-FR"/>
              </w:rPr>
              <w:t xml:space="preserve"> </w:t>
            </w:r>
            <w:r w:rsidRPr="004039E2">
              <w:rPr>
                <w:lang w:val="fr-FR"/>
              </w:rPr>
              <w:t>réactions</w:t>
            </w:r>
            <w:r>
              <w:rPr>
                <w:lang w:val="fr-FR"/>
              </w:rPr>
              <w:t xml:space="preserve"> </w:t>
            </w:r>
            <w:r w:rsidRPr="004039E2">
              <w:rPr>
                <w:lang w:val="fr-FR"/>
              </w:rPr>
              <w:t>émotionnelles</w:t>
            </w:r>
            <w:r>
              <w:rPr>
                <w:lang w:val="fr-FR"/>
              </w:rPr>
              <w:t xml:space="preserve"> </w:t>
            </w:r>
            <w:r w:rsidRPr="004039E2">
              <w:rPr>
                <w:lang w:val="fr-FR"/>
              </w:rPr>
              <w:t>(</w:t>
            </w:r>
            <w:proofErr w:type="spellStart"/>
            <w:r w:rsidRPr="004039E2">
              <w:rPr>
                <w:lang w:val="fr-FR"/>
              </w:rPr>
              <w:t>pg</w:t>
            </w:r>
            <w:proofErr w:type="spellEnd"/>
            <w:r>
              <w:rPr>
                <w:lang w:val="fr-FR"/>
              </w:rPr>
              <w:t xml:space="preserve"> </w:t>
            </w:r>
            <w:r w:rsidRPr="004039E2">
              <w:rPr>
                <w:lang w:val="fr-FR"/>
              </w:rPr>
              <w:t>80 – 81</w:t>
            </w:r>
            <w:r>
              <w:rPr>
                <w:lang w:val="fr-FR"/>
              </w:rPr>
              <w:t xml:space="preserve"> </w:t>
            </w:r>
            <w:r w:rsidRPr="004039E2">
              <w:rPr>
                <w:lang w:val="fr-FR"/>
              </w:rPr>
              <w:t>ex</w:t>
            </w:r>
            <w:r>
              <w:rPr>
                <w:lang w:val="fr-FR"/>
              </w:rPr>
              <w:t xml:space="preserve"> </w:t>
            </w:r>
            <w:r w:rsidRPr="004039E2">
              <w:rPr>
                <w:lang w:val="fr-FR"/>
              </w:rPr>
              <w:t>1,</w:t>
            </w:r>
            <w:r>
              <w:rPr>
                <w:lang w:val="fr-FR"/>
              </w:rPr>
              <w:t xml:space="preserve"> </w:t>
            </w:r>
            <w:r w:rsidRPr="004039E2">
              <w:rPr>
                <w:lang w:val="fr-FR"/>
              </w:rPr>
              <w:t>2,</w:t>
            </w:r>
            <w:r>
              <w:rPr>
                <w:lang w:val="fr-FR"/>
              </w:rPr>
              <w:t xml:space="preserve"> </w:t>
            </w:r>
            <w:r w:rsidRPr="004039E2">
              <w:rPr>
                <w:lang w:val="fr-FR"/>
              </w:rPr>
              <w:t>3,</w:t>
            </w:r>
            <w:r>
              <w:rPr>
                <w:lang w:val="fr-FR"/>
              </w:rPr>
              <w:t xml:space="preserve"> </w:t>
            </w:r>
            <w:r w:rsidRPr="004039E2">
              <w:rPr>
                <w:lang w:val="fr-FR"/>
              </w:rPr>
              <w:t>4);</w:t>
            </w:r>
            <w:r>
              <w:rPr>
                <w:lang w:val="fr-FR"/>
              </w:rPr>
              <w:t xml:space="preserve"> </w:t>
            </w:r>
            <w:r w:rsidRPr="004039E2">
              <w:rPr>
                <w:lang w:val="fr-FR"/>
              </w:rPr>
              <w:t>(</w:t>
            </w:r>
            <w:proofErr w:type="spellStart"/>
            <w:r w:rsidRPr="004039E2">
              <w:rPr>
                <w:lang w:val="fr-FR"/>
              </w:rPr>
              <w:t>pg</w:t>
            </w:r>
            <w:proofErr w:type="spellEnd"/>
            <w:r>
              <w:rPr>
                <w:lang w:val="fr-FR"/>
              </w:rPr>
              <w:t xml:space="preserve"> </w:t>
            </w:r>
            <w:r w:rsidRPr="004039E2">
              <w:rPr>
                <w:lang w:val="fr-FR"/>
              </w:rPr>
              <w:t>82 – 83</w:t>
            </w:r>
            <w:r>
              <w:rPr>
                <w:lang w:val="fr-FR"/>
              </w:rPr>
              <w:t xml:space="preserve"> </w:t>
            </w:r>
            <w:r w:rsidRPr="004039E2">
              <w:rPr>
                <w:lang w:val="fr-FR"/>
              </w:rPr>
              <w:t>ex</w:t>
            </w:r>
            <w:r>
              <w:rPr>
                <w:lang w:val="fr-FR"/>
              </w:rPr>
              <w:t xml:space="preserve"> </w:t>
            </w:r>
            <w:r w:rsidRPr="004039E2">
              <w:rPr>
                <w:lang w:val="fr-FR"/>
              </w:rPr>
              <w:t>1,</w:t>
            </w:r>
            <w:r>
              <w:rPr>
                <w:lang w:val="fr-FR"/>
              </w:rPr>
              <w:t xml:space="preserve"> </w:t>
            </w:r>
            <w:r w:rsidRPr="004039E2">
              <w:rPr>
                <w:lang w:val="fr-FR"/>
              </w:rPr>
              <w:t>2);</w:t>
            </w:r>
            <w:r>
              <w:rPr>
                <w:lang w:val="fr-FR"/>
              </w:rPr>
              <w:t xml:space="preserve"> </w:t>
            </w:r>
            <w:r w:rsidRPr="004039E2">
              <w:rPr>
                <w:lang w:val="fr-FR"/>
              </w:rPr>
              <w:t>(</w:t>
            </w:r>
            <w:proofErr w:type="spellStart"/>
            <w:r w:rsidRPr="004039E2">
              <w:rPr>
                <w:lang w:val="fr-FR"/>
              </w:rPr>
              <w:t>pg</w:t>
            </w:r>
            <w:proofErr w:type="spellEnd"/>
            <w:r>
              <w:rPr>
                <w:lang w:val="fr-FR"/>
              </w:rPr>
              <w:t xml:space="preserve"> </w:t>
            </w:r>
            <w:r w:rsidRPr="004039E2">
              <w:rPr>
                <w:lang w:val="fr-FR"/>
              </w:rPr>
              <w:t>84 – 85</w:t>
            </w:r>
            <w:r>
              <w:rPr>
                <w:lang w:val="fr-FR"/>
              </w:rPr>
              <w:t xml:space="preserve"> </w:t>
            </w:r>
            <w:r w:rsidRPr="004039E2">
              <w:rPr>
                <w:lang w:val="fr-FR"/>
              </w:rPr>
              <w:t>ex</w:t>
            </w:r>
            <w:r>
              <w:rPr>
                <w:lang w:val="fr-FR"/>
              </w:rPr>
              <w:t xml:space="preserve"> </w:t>
            </w:r>
            <w:r w:rsidRPr="004039E2">
              <w:rPr>
                <w:lang w:val="fr-FR"/>
              </w:rPr>
              <w:t>1,</w:t>
            </w:r>
            <w:r>
              <w:rPr>
                <w:lang w:val="fr-FR"/>
              </w:rPr>
              <w:t xml:space="preserve"> </w:t>
            </w:r>
            <w:r w:rsidRPr="004039E2">
              <w:rPr>
                <w:lang w:val="fr-FR"/>
              </w:rPr>
              <w:t>2,</w:t>
            </w:r>
            <w:r>
              <w:rPr>
                <w:lang w:val="fr-FR"/>
              </w:rPr>
              <w:t xml:space="preserve"> </w:t>
            </w:r>
            <w:r w:rsidRPr="004039E2">
              <w:rPr>
                <w:lang w:val="fr-FR"/>
              </w:rPr>
              <w:t>3,</w:t>
            </w:r>
            <w:r>
              <w:rPr>
                <w:lang w:val="fr-FR"/>
              </w:rPr>
              <w:t xml:space="preserve"> 4).</w:t>
            </w:r>
          </w:p>
        </w:tc>
        <w:tc>
          <w:tcPr>
            <w:tcW w:w="1260" w:type="dxa"/>
            <w:shd w:val="clear" w:color="auto" w:fill="auto"/>
          </w:tcPr>
          <w:p w14:paraId="04020696" w14:textId="77777777" w:rsidR="00B42E4A" w:rsidRPr="0076682C" w:rsidRDefault="00B42E4A" w:rsidP="00D418A2">
            <w:pPr>
              <w:rPr>
                <w:lang w:val="fr-FR"/>
              </w:rPr>
            </w:pPr>
          </w:p>
        </w:tc>
        <w:tc>
          <w:tcPr>
            <w:tcW w:w="1784" w:type="dxa"/>
            <w:shd w:val="clear" w:color="auto" w:fill="auto"/>
          </w:tcPr>
          <w:p w14:paraId="5CC35047" w14:textId="77777777" w:rsidR="00B42E4A" w:rsidRPr="002E65FA" w:rsidRDefault="00B42E4A" w:rsidP="00D418A2">
            <w:pPr>
              <w:rPr>
                <w:lang w:val="fr-FR"/>
              </w:rPr>
            </w:pPr>
          </w:p>
        </w:tc>
      </w:tr>
    </w:tbl>
    <w:p w14:paraId="632D9ADC" w14:textId="77777777" w:rsidR="005B63B7" w:rsidRPr="00612997" w:rsidRDefault="005B63B7" w:rsidP="005B63B7">
      <w:pPr>
        <w:rPr>
          <w:lang w:val="fr-FR"/>
        </w:rPr>
      </w:pPr>
    </w:p>
    <w:p w14:paraId="3996A785" w14:textId="77777777" w:rsidR="005B63B7" w:rsidRPr="00612997" w:rsidRDefault="005B63B7">
      <w:pPr>
        <w:spacing w:after="160" w:line="259" w:lineRule="auto"/>
        <w:jc w:val="left"/>
        <w:rPr>
          <w:rFonts w:eastAsia="Times New Roman"/>
          <w:b/>
          <w:sz w:val="32"/>
          <w:szCs w:val="26"/>
          <w:lang w:val="fr-FR"/>
        </w:rPr>
      </w:pPr>
      <w:r w:rsidRPr="00612997">
        <w:rPr>
          <w:rFonts w:eastAsia="Times New Roman"/>
          <w:b/>
          <w:sz w:val="32"/>
          <w:szCs w:val="26"/>
          <w:lang w:val="fr-FR"/>
        </w:rPr>
        <w:br w:type="page"/>
      </w:r>
    </w:p>
    <w:p w14:paraId="293D53A7" w14:textId="679AD2D2" w:rsidR="00B42E4A" w:rsidRPr="00083770" w:rsidRDefault="00B42E4A" w:rsidP="00B42E4A">
      <w:pPr>
        <w:keepNext/>
        <w:keepLines/>
        <w:spacing w:before="40" w:after="60"/>
        <w:outlineLvl w:val="1"/>
        <w:rPr>
          <w:rFonts w:eastAsia="Times New Roman"/>
          <w:b/>
          <w:sz w:val="32"/>
          <w:szCs w:val="26"/>
          <w:lang w:val="en-US"/>
        </w:rPr>
      </w:pPr>
      <w:bookmarkStart w:id="51" w:name="_Toc187070180"/>
      <w:r>
        <w:rPr>
          <w:rFonts w:eastAsia="Times New Roman"/>
          <w:b/>
          <w:sz w:val="32"/>
          <w:szCs w:val="26"/>
          <w:lang w:val="en-US"/>
        </w:rPr>
        <w:lastRenderedPageBreak/>
        <w:t xml:space="preserve">Topic: </w:t>
      </w:r>
      <w:r w:rsidRPr="00083770">
        <w:rPr>
          <w:rFonts w:eastAsia="Times New Roman"/>
          <w:b/>
          <w:sz w:val="32"/>
          <w:szCs w:val="26"/>
          <w:lang w:val="en-US"/>
        </w:rPr>
        <w:t>Oral</w:t>
      </w:r>
      <w:bookmarkEnd w:id="51"/>
    </w:p>
    <w:tbl>
      <w:tblPr>
        <w:tblW w:w="1512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4A0" w:firstRow="1" w:lastRow="0" w:firstColumn="1" w:lastColumn="0" w:noHBand="0" w:noVBand="1"/>
      </w:tblPr>
      <w:tblGrid>
        <w:gridCol w:w="5242"/>
        <w:gridCol w:w="2362"/>
        <w:gridCol w:w="2362"/>
        <w:gridCol w:w="2362"/>
        <w:gridCol w:w="2794"/>
      </w:tblGrid>
      <w:tr w:rsidR="00B42E4A" w:rsidRPr="00083770" w14:paraId="5D3678B3" w14:textId="77777777" w:rsidTr="00D418A2">
        <w:trPr>
          <w:trHeight w:val="922"/>
        </w:trPr>
        <w:tc>
          <w:tcPr>
            <w:tcW w:w="5242" w:type="dxa"/>
            <w:shd w:val="clear" w:color="auto" w:fill="auto"/>
          </w:tcPr>
          <w:p w14:paraId="30BEE7D0" w14:textId="77777777" w:rsidR="00B42E4A" w:rsidRPr="007E45C2" w:rsidRDefault="00B42E4A" w:rsidP="00D418A2">
            <w:pPr>
              <w:rPr>
                <w:b/>
                <w:sz w:val="32"/>
                <w:szCs w:val="32"/>
                <w:lang w:val="en-US"/>
              </w:rPr>
            </w:pPr>
            <w:r w:rsidRPr="007E45C2">
              <w:rPr>
                <w:b/>
                <w:sz w:val="32"/>
                <w:szCs w:val="32"/>
                <w:lang w:val="en-US"/>
              </w:rPr>
              <w:t>Learning objectives</w:t>
            </w:r>
          </w:p>
        </w:tc>
        <w:tc>
          <w:tcPr>
            <w:tcW w:w="2362" w:type="dxa"/>
            <w:shd w:val="clear" w:color="auto" w:fill="auto"/>
          </w:tcPr>
          <w:p w14:paraId="26CFEE9B" w14:textId="77777777" w:rsidR="00B42E4A" w:rsidRPr="007E45C2" w:rsidRDefault="00B42E4A" w:rsidP="00D418A2">
            <w:pPr>
              <w:rPr>
                <w:b/>
                <w:sz w:val="32"/>
                <w:szCs w:val="32"/>
                <w:lang w:val="en-US"/>
              </w:rPr>
            </w:pPr>
            <w:r w:rsidRPr="007E45C2">
              <w:rPr>
                <w:b/>
                <w:sz w:val="32"/>
                <w:szCs w:val="32"/>
                <w:lang w:val="en-US"/>
              </w:rPr>
              <w:t>Worked</w:t>
            </w:r>
          </w:p>
          <w:p w14:paraId="12017432" w14:textId="77777777" w:rsidR="00B42E4A" w:rsidRPr="007E45C2" w:rsidRDefault="00B42E4A" w:rsidP="00D418A2">
            <w:pPr>
              <w:rPr>
                <w:b/>
                <w:sz w:val="32"/>
                <w:szCs w:val="32"/>
                <w:lang w:val="en-US"/>
              </w:rPr>
            </w:pPr>
            <w:r w:rsidRPr="007E45C2">
              <w:rPr>
                <w:b/>
                <w:sz w:val="32"/>
                <w:szCs w:val="32"/>
                <w:lang w:val="en-US"/>
              </w:rPr>
              <w:t>Examples</w:t>
            </w:r>
          </w:p>
        </w:tc>
        <w:tc>
          <w:tcPr>
            <w:tcW w:w="2362" w:type="dxa"/>
            <w:shd w:val="clear" w:color="auto" w:fill="auto"/>
          </w:tcPr>
          <w:p w14:paraId="5CD36B5E" w14:textId="77777777" w:rsidR="00B42E4A" w:rsidRPr="007E45C2" w:rsidRDefault="00B42E4A" w:rsidP="00D418A2">
            <w:pPr>
              <w:rPr>
                <w:b/>
                <w:sz w:val="32"/>
                <w:szCs w:val="32"/>
                <w:lang w:val="en-US"/>
              </w:rPr>
            </w:pPr>
            <w:r w:rsidRPr="007E45C2">
              <w:rPr>
                <w:b/>
                <w:sz w:val="32"/>
                <w:szCs w:val="32"/>
                <w:lang w:val="en-US"/>
              </w:rPr>
              <w:t>Classwork&amp;</w:t>
            </w:r>
          </w:p>
          <w:p w14:paraId="35CAE0BF" w14:textId="77777777" w:rsidR="00B42E4A" w:rsidRPr="007E45C2" w:rsidRDefault="00B42E4A" w:rsidP="00D418A2">
            <w:pPr>
              <w:rPr>
                <w:b/>
                <w:sz w:val="32"/>
                <w:szCs w:val="32"/>
                <w:lang w:val="en-US"/>
              </w:rPr>
            </w:pPr>
            <w:r w:rsidRPr="007E45C2">
              <w:rPr>
                <w:b/>
                <w:sz w:val="32"/>
                <w:szCs w:val="32"/>
                <w:lang w:val="en-US"/>
              </w:rPr>
              <w:t>homework</w:t>
            </w:r>
          </w:p>
        </w:tc>
        <w:tc>
          <w:tcPr>
            <w:tcW w:w="2362" w:type="dxa"/>
            <w:shd w:val="clear" w:color="auto" w:fill="auto"/>
          </w:tcPr>
          <w:p w14:paraId="431CD2EF" w14:textId="77777777" w:rsidR="00B42E4A" w:rsidRPr="007E45C2" w:rsidRDefault="00B42E4A" w:rsidP="00D418A2">
            <w:pPr>
              <w:rPr>
                <w:b/>
                <w:sz w:val="32"/>
                <w:szCs w:val="32"/>
                <w:lang w:val="en-US"/>
              </w:rPr>
            </w:pPr>
            <w:r w:rsidRPr="007E45C2">
              <w:rPr>
                <w:b/>
                <w:sz w:val="32"/>
                <w:szCs w:val="32"/>
                <w:lang w:val="en-US"/>
              </w:rPr>
              <w:t>Extra work</w:t>
            </w:r>
          </w:p>
        </w:tc>
        <w:tc>
          <w:tcPr>
            <w:tcW w:w="2794" w:type="dxa"/>
            <w:shd w:val="clear" w:color="auto" w:fill="auto"/>
          </w:tcPr>
          <w:p w14:paraId="43D4E29B" w14:textId="77777777" w:rsidR="00B42E4A" w:rsidRPr="007E45C2" w:rsidRDefault="00B42E4A" w:rsidP="00D418A2">
            <w:pPr>
              <w:rPr>
                <w:b/>
                <w:sz w:val="32"/>
                <w:szCs w:val="32"/>
                <w:lang w:val="en-US"/>
              </w:rPr>
            </w:pPr>
            <w:r w:rsidRPr="007E45C2">
              <w:rPr>
                <w:b/>
                <w:sz w:val="32"/>
                <w:szCs w:val="32"/>
                <w:lang w:val="en-US"/>
              </w:rPr>
              <w:t>Resources</w:t>
            </w:r>
          </w:p>
          <w:p w14:paraId="59062E99" w14:textId="77777777" w:rsidR="00B42E4A" w:rsidRPr="007E45C2" w:rsidRDefault="00B42E4A" w:rsidP="00D418A2">
            <w:pPr>
              <w:rPr>
                <w:b/>
                <w:sz w:val="32"/>
                <w:szCs w:val="32"/>
                <w:lang w:val="en-US"/>
              </w:rPr>
            </w:pPr>
          </w:p>
        </w:tc>
      </w:tr>
      <w:tr w:rsidR="00B42E4A" w:rsidRPr="00083770" w14:paraId="01B0C52E" w14:textId="77777777" w:rsidTr="00D418A2">
        <w:tc>
          <w:tcPr>
            <w:tcW w:w="5242" w:type="dxa"/>
            <w:shd w:val="clear" w:color="auto" w:fill="auto"/>
          </w:tcPr>
          <w:p w14:paraId="0DC1520F" w14:textId="77777777" w:rsidR="00B42E4A" w:rsidRPr="00083770" w:rsidRDefault="00B42E4A" w:rsidP="00D418A2">
            <w:pPr>
              <w:rPr>
                <w:b/>
                <w:i/>
                <w:lang w:val="fr-FR"/>
              </w:rPr>
            </w:pPr>
            <w:r w:rsidRPr="009D48F9">
              <w:rPr>
                <w:b/>
                <w:i/>
                <w:sz w:val="26"/>
                <w:lang w:val="fr-FR"/>
              </w:rPr>
              <w:t xml:space="preserve">Les apprenants devraient être </w:t>
            </w:r>
            <w:r>
              <w:rPr>
                <w:b/>
                <w:i/>
                <w:sz w:val="26"/>
                <w:lang w:val="fr-FR"/>
              </w:rPr>
              <w:t>capables</w:t>
            </w:r>
            <w:r w:rsidRPr="009D48F9">
              <w:rPr>
                <w:b/>
                <w:i/>
                <w:sz w:val="26"/>
                <w:lang w:val="fr-FR"/>
              </w:rPr>
              <w:t xml:space="preserve"> </w:t>
            </w:r>
            <w:proofErr w:type="gramStart"/>
            <w:r w:rsidRPr="009D48F9">
              <w:rPr>
                <w:b/>
                <w:i/>
                <w:sz w:val="26"/>
                <w:lang w:val="fr-FR"/>
              </w:rPr>
              <w:t>de:</w:t>
            </w:r>
            <w:proofErr w:type="gramEnd"/>
          </w:p>
          <w:p w14:paraId="4C75B38F" w14:textId="77777777" w:rsidR="00B42E4A" w:rsidRDefault="00B42E4A" w:rsidP="00313D5A">
            <w:pPr>
              <w:numPr>
                <w:ilvl w:val="0"/>
                <w:numId w:val="34"/>
              </w:numPr>
              <w:rPr>
                <w:lang w:val="fr-FR"/>
              </w:rPr>
            </w:pPr>
            <w:proofErr w:type="gramStart"/>
            <w:r>
              <w:rPr>
                <w:lang w:val="fr-FR"/>
              </w:rPr>
              <w:t>s’exprimer</w:t>
            </w:r>
            <w:proofErr w:type="gramEnd"/>
            <w:r>
              <w:rPr>
                <w:lang w:val="fr-FR"/>
              </w:rPr>
              <w:t xml:space="preserve"> avec aisance en français ;</w:t>
            </w:r>
          </w:p>
          <w:p w14:paraId="5A7651EF" w14:textId="77777777" w:rsidR="00B42E4A" w:rsidRDefault="00B42E4A" w:rsidP="00313D5A">
            <w:pPr>
              <w:numPr>
                <w:ilvl w:val="0"/>
                <w:numId w:val="34"/>
              </w:numPr>
              <w:rPr>
                <w:lang w:val="fr-FR"/>
              </w:rPr>
            </w:pPr>
            <w:proofErr w:type="gramStart"/>
            <w:r>
              <w:rPr>
                <w:lang w:val="fr-FR"/>
              </w:rPr>
              <w:t>articuler</w:t>
            </w:r>
            <w:proofErr w:type="gramEnd"/>
            <w:r>
              <w:rPr>
                <w:lang w:val="fr-FR"/>
              </w:rPr>
              <w:t xml:space="preserve"> et prononcer correctement les mots ;</w:t>
            </w:r>
          </w:p>
          <w:p w14:paraId="083227A0" w14:textId="77777777" w:rsidR="00B42E4A" w:rsidRPr="007F0B3F" w:rsidRDefault="00B42E4A" w:rsidP="00313D5A">
            <w:pPr>
              <w:numPr>
                <w:ilvl w:val="0"/>
                <w:numId w:val="34"/>
              </w:numPr>
              <w:rPr>
                <w:lang w:val="fr-FR"/>
              </w:rPr>
            </w:pPr>
            <w:r>
              <w:rPr>
                <w:lang w:val="fr-FR"/>
              </w:rPr>
              <w:t>adopter le ton approprié lors de la lecture des textes.</w:t>
            </w:r>
          </w:p>
        </w:tc>
        <w:tc>
          <w:tcPr>
            <w:tcW w:w="2362" w:type="dxa"/>
            <w:shd w:val="clear" w:color="auto" w:fill="auto"/>
          </w:tcPr>
          <w:p w14:paraId="0726EAE3" w14:textId="77777777" w:rsidR="00B42E4A" w:rsidRPr="00083770" w:rsidRDefault="00B42E4A" w:rsidP="00D418A2">
            <w:pPr>
              <w:rPr>
                <w:lang w:val="fr-FR"/>
              </w:rPr>
            </w:pPr>
          </w:p>
        </w:tc>
        <w:tc>
          <w:tcPr>
            <w:tcW w:w="2362" w:type="dxa"/>
            <w:shd w:val="clear" w:color="auto" w:fill="auto"/>
          </w:tcPr>
          <w:p w14:paraId="7B0DBE0F" w14:textId="77777777" w:rsidR="00B42E4A" w:rsidRPr="00083770" w:rsidRDefault="00B42E4A" w:rsidP="00313D5A">
            <w:pPr>
              <w:numPr>
                <w:ilvl w:val="0"/>
                <w:numId w:val="31"/>
              </w:numPr>
              <w:rPr>
                <w:lang w:val="fr-FR"/>
              </w:rPr>
            </w:pPr>
            <w:r>
              <w:rPr>
                <w:lang w:val="fr-FR"/>
              </w:rPr>
              <w:t>Les examens</w:t>
            </w:r>
          </w:p>
          <w:p w14:paraId="59413D1C" w14:textId="77777777" w:rsidR="00B42E4A" w:rsidRDefault="00B42E4A" w:rsidP="00313D5A">
            <w:pPr>
              <w:numPr>
                <w:ilvl w:val="0"/>
                <w:numId w:val="31"/>
              </w:numPr>
              <w:rPr>
                <w:lang w:val="fr-FR"/>
              </w:rPr>
            </w:pPr>
            <w:r>
              <w:rPr>
                <w:lang w:val="fr-FR"/>
              </w:rPr>
              <w:t>L’amitié</w:t>
            </w:r>
          </w:p>
          <w:p w14:paraId="36D23829" w14:textId="77777777" w:rsidR="00B42E4A" w:rsidRPr="007F0B3F" w:rsidRDefault="00B42E4A" w:rsidP="00313D5A">
            <w:pPr>
              <w:numPr>
                <w:ilvl w:val="0"/>
                <w:numId w:val="31"/>
              </w:numPr>
              <w:rPr>
                <w:lang w:val="fr-FR"/>
              </w:rPr>
            </w:pPr>
            <w:r>
              <w:rPr>
                <w:lang w:val="fr-FR"/>
              </w:rPr>
              <w:t>Les fêtes</w:t>
            </w:r>
          </w:p>
        </w:tc>
        <w:tc>
          <w:tcPr>
            <w:tcW w:w="2362" w:type="dxa"/>
            <w:shd w:val="clear" w:color="auto" w:fill="auto"/>
          </w:tcPr>
          <w:p w14:paraId="39C14055" w14:textId="77777777" w:rsidR="00B42E4A" w:rsidRPr="00083770" w:rsidRDefault="00B42E4A" w:rsidP="00D418A2">
            <w:pPr>
              <w:rPr>
                <w:lang w:val="fr-FR"/>
              </w:rPr>
            </w:pPr>
          </w:p>
        </w:tc>
        <w:tc>
          <w:tcPr>
            <w:tcW w:w="2794" w:type="dxa"/>
            <w:shd w:val="clear" w:color="auto" w:fill="auto"/>
          </w:tcPr>
          <w:p w14:paraId="45CDC2A3" w14:textId="77777777" w:rsidR="00B42E4A" w:rsidRPr="00083770" w:rsidRDefault="00B42E4A" w:rsidP="00D418A2">
            <w:pPr>
              <w:rPr>
                <w:lang w:val="en-US"/>
              </w:rPr>
            </w:pPr>
          </w:p>
        </w:tc>
      </w:tr>
    </w:tbl>
    <w:p w14:paraId="7163431A" w14:textId="1A3B6CE2" w:rsidR="001A01A6" w:rsidRDefault="001A01A6" w:rsidP="00E828F5">
      <w:pPr>
        <w:pStyle w:val="ListParagraph"/>
        <w:numPr>
          <w:ilvl w:val="0"/>
          <w:numId w:val="46"/>
        </w:numPr>
        <w:rPr>
          <w:lang w:val="en-US"/>
        </w:rPr>
      </w:pPr>
      <w:r w:rsidRPr="00DC2BCF">
        <w:rPr>
          <w:lang w:val="en-US"/>
        </w:rPr>
        <w:t>Two sets of exam papers to be done by students and corrected with feedback.</w:t>
      </w:r>
    </w:p>
    <w:p w14:paraId="74CCEAF2" w14:textId="77777777" w:rsidR="005B63B7" w:rsidRPr="00877B11" w:rsidRDefault="005B63B7" w:rsidP="005B63B7">
      <w:pPr>
        <w:pStyle w:val="ListParagraph"/>
        <w:ind w:left="360"/>
        <w:rPr>
          <w:lang w:val="en-US"/>
        </w:rPr>
      </w:pPr>
    </w:p>
    <w:p w14:paraId="08122A98" w14:textId="77777777" w:rsidR="00E828F5" w:rsidRPr="00C84D57" w:rsidRDefault="00821D3C" w:rsidP="00E828F5">
      <w:pPr>
        <w:pStyle w:val="Heading2"/>
        <w:rPr>
          <w:lang w:val="fr-FR"/>
        </w:rPr>
      </w:pPr>
      <w:bookmarkStart w:id="52" w:name="_Toc187070181"/>
      <w:proofErr w:type="spellStart"/>
      <w:r>
        <w:rPr>
          <w:lang w:val="fr-FR"/>
        </w:rPr>
        <w:t>Third</w:t>
      </w:r>
      <w:proofErr w:type="spellEnd"/>
      <w:r>
        <w:rPr>
          <w:lang w:val="fr-FR"/>
        </w:rPr>
        <w:t xml:space="preserve"> </w:t>
      </w:r>
      <w:proofErr w:type="spellStart"/>
      <w:r>
        <w:rPr>
          <w:lang w:val="fr-FR"/>
        </w:rPr>
        <w:t>Term</w:t>
      </w:r>
      <w:proofErr w:type="spellEnd"/>
      <w:r w:rsidR="00E828F5">
        <w:rPr>
          <w:lang w:val="fr-FR"/>
        </w:rPr>
        <w:t xml:space="preserve"> </w:t>
      </w:r>
      <w:proofErr w:type="spellStart"/>
      <w:r w:rsidR="00E828F5" w:rsidRPr="00C84D57">
        <w:rPr>
          <w:lang w:val="fr-FR"/>
        </w:rPr>
        <w:t>Assessment</w:t>
      </w:r>
      <w:bookmarkEnd w:id="52"/>
      <w:proofErr w:type="spellEnd"/>
    </w:p>
    <w:p w14:paraId="3BF8BD4B" w14:textId="77777777" w:rsidR="00B42E4A" w:rsidRPr="005C2C08" w:rsidRDefault="00821D3C" w:rsidP="00B42E4A">
      <w:pPr>
        <w:pStyle w:val="ListParagraph"/>
        <w:numPr>
          <w:ilvl w:val="0"/>
          <w:numId w:val="1"/>
        </w:numPr>
        <w:ind w:left="720"/>
      </w:pPr>
      <w:r>
        <w:t>Third Term</w:t>
      </w:r>
      <w:r w:rsidR="00B42E4A">
        <w:t xml:space="preserve"> </w:t>
      </w:r>
      <w:r w:rsidR="00B42E4A" w:rsidRPr="005C2C08">
        <w:t>Examinations</w:t>
      </w:r>
      <w:r w:rsidR="00B42E4A">
        <w:t xml:space="preserve"> (1 paper – French Language</w:t>
      </w:r>
      <w:r>
        <w:t xml:space="preserve"> – Based on NCE structure</w:t>
      </w:r>
      <w:r w:rsidR="00B42E4A" w:rsidRPr="005C2C08">
        <w:t>).</w:t>
      </w:r>
    </w:p>
    <w:p w14:paraId="5082C94D" w14:textId="77777777" w:rsidR="00B42E4A" w:rsidRPr="006C4976" w:rsidRDefault="00B42E4A" w:rsidP="00B42E4A">
      <w:pPr>
        <w:ind w:left="710"/>
        <w:rPr>
          <w:sz w:val="22"/>
        </w:rPr>
      </w:pPr>
    </w:p>
    <w:tbl>
      <w:tblPr>
        <w:tblW w:w="0" w:type="auto"/>
        <w:jc w:val="center"/>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1E0" w:firstRow="1" w:lastRow="1" w:firstColumn="1" w:lastColumn="1" w:noHBand="0" w:noVBand="0"/>
      </w:tblPr>
      <w:tblGrid>
        <w:gridCol w:w="2343"/>
        <w:gridCol w:w="2982"/>
        <w:gridCol w:w="2294"/>
      </w:tblGrid>
      <w:tr w:rsidR="00B42E4A" w:rsidRPr="00305361" w14:paraId="4363750C" w14:textId="77777777" w:rsidTr="00D418A2">
        <w:trPr>
          <w:jc w:val="center"/>
        </w:trPr>
        <w:tc>
          <w:tcPr>
            <w:tcW w:w="2343" w:type="dxa"/>
          </w:tcPr>
          <w:p w14:paraId="44716DC2" w14:textId="77777777" w:rsidR="00B42E4A" w:rsidRPr="00305361" w:rsidRDefault="00B42E4A" w:rsidP="00D418A2">
            <w:pPr>
              <w:jc w:val="center"/>
              <w:rPr>
                <w:b/>
                <w:szCs w:val="24"/>
              </w:rPr>
            </w:pPr>
            <w:r w:rsidRPr="00305361">
              <w:rPr>
                <w:b/>
                <w:szCs w:val="24"/>
              </w:rPr>
              <w:t>Time Allocation</w:t>
            </w:r>
          </w:p>
        </w:tc>
        <w:tc>
          <w:tcPr>
            <w:tcW w:w="2982" w:type="dxa"/>
          </w:tcPr>
          <w:p w14:paraId="4E8C7CB3" w14:textId="77777777" w:rsidR="00B42E4A" w:rsidRPr="00305361" w:rsidRDefault="00B42E4A" w:rsidP="00D418A2">
            <w:pPr>
              <w:jc w:val="center"/>
              <w:rPr>
                <w:b/>
                <w:szCs w:val="24"/>
              </w:rPr>
            </w:pPr>
            <w:r w:rsidRPr="00305361">
              <w:rPr>
                <w:b/>
                <w:szCs w:val="24"/>
              </w:rPr>
              <w:t>Type</w:t>
            </w:r>
          </w:p>
        </w:tc>
        <w:tc>
          <w:tcPr>
            <w:tcW w:w="2294" w:type="dxa"/>
          </w:tcPr>
          <w:p w14:paraId="7E98B4F7" w14:textId="77777777" w:rsidR="00B42E4A" w:rsidRPr="00305361" w:rsidRDefault="00B42E4A" w:rsidP="00D418A2">
            <w:pPr>
              <w:jc w:val="center"/>
              <w:rPr>
                <w:b/>
                <w:szCs w:val="24"/>
              </w:rPr>
            </w:pPr>
            <w:r w:rsidRPr="00305361">
              <w:rPr>
                <w:b/>
                <w:szCs w:val="24"/>
              </w:rPr>
              <w:t>Maximum Mark</w:t>
            </w:r>
          </w:p>
        </w:tc>
      </w:tr>
      <w:tr w:rsidR="00B42E4A" w:rsidRPr="00305361" w14:paraId="0F392BCD" w14:textId="77777777" w:rsidTr="00D418A2">
        <w:trPr>
          <w:jc w:val="center"/>
        </w:trPr>
        <w:tc>
          <w:tcPr>
            <w:tcW w:w="2343" w:type="dxa"/>
          </w:tcPr>
          <w:p w14:paraId="598E1703" w14:textId="77777777" w:rsidR="00B42E4A" w:rsidRPr="00305361" w:rsidRDefault="00CD18CB" w:rsidP="00D418A2">
            <w:pPr>
              <w:jc w:val="center"/>
              <w:rPr>
                <w:szCs w:val="24"/>
              </w:rPr>
            </w:pPr>
            <w:r>
              <w:rPr>
                <w:szCs w:val="24"/>
              </w:rPr>
              <w:t xml:space="preserve">2 </w:t>
            </w:r>
            <w:r w:rsidR="00B42E4A" w:rsidRPr="00305361">
              <w:rPr>
                <w:szCs w:val="24"/>
              </w:rPr>
              <w:t>hours</w:t>
            </w:r>
            <w:r>
              <w:rPr>
                <w:szCs w:val="24"/>
              </w:rPr>
              <w:t xml:space="preserve"> 15 </w:t>
            </w:r>
            <w:proofErr w:type="spellStart"/>
            <w:r>
              <w:rPr>
                <w:szCs w:val="24"/>
              </w:rPr>
              <w:t>mins</w:t>
            </w:r>
            <w:proofErr w:type="spellEnd"/>
          </w:p>
        </w:tc>
        <w:tc>
          <w:tcPr>
            <w:tcW w:w="2982" w:type="dxa"/>
          </w:tcPr>
          <w:p w14:paraId="3B15BD22" w14:textId="77777777" w:rsidR="00B42E4A" w:rsidRPr="00305361" w:rsidRDefault="00CD18CB" w:rsidP="00D418A2">
            <w:pPr>
              <w:jc w:val="center"/>
              <w:rPr>
                <w:szCs w:val="24"/>
              </w:rPr>
            </w:pPr>
            <w:r>
              <w:rPr>
                <w:szCs w:val="24"/>
              </w:rPr>
              <w:t>Comprehension, grammar, essays and literature</w:t>
            </w:r>
          </w:p>
        </w:tc>
        <w:tc>
          <w:tcPr>
            <w:tcW w:w="2294" w:type="dxa"/>
          </w:tcPr>
          <w:p w14:paraId="4C05A288" w14:textId="77777777" w:rsidR="00B42E4A" w:rsidRPr="00305361" w:rsidRDefault="00B42E4A" w:rsidP="00D418A2">
            <w:pPr>
              <w:jc w:val="center"/>
              <w:rPr>
                <w:szCs w:val="24"/>
              </w:rPr>
            </w:pPr>
            <w:r w:rsidRPr="00305361">
              <w:rPr>
                <w:szCs w:val="24"/>
              </w:rPr>
              <w:t>100</w:t>
            </w:r>
          </w:p>
        </w:tc>
      </w:tr>
    </w:tbl>
    <w:p w14:paraId="1F521CA2" w14:textId="77777777" w:rsidR="00B42E4A" w:rsidRPr="006C4976" w:rsidRDefault="00B42E4A" w:rsidP="00877B11"/>
    <w:p w14:paraId="2C213F6E" w14:textId="77777777" w:rsidR="00E1042F" w:rsidRPr="00877B11" w:rsidRDefault="00E1042F" w:rsidP="00877B11">
      <w:pPr>
        <w:pStyle w:val="ListParagraph"/>
        <w:numPr>
          <w:ilvl w:val="0"/>
          <w:numId w:val="46"/>
        </w:numPr>
        <w:rPr>
          <w:b/>
        </w:rPr>
      </w:pPr>
      <w:r w:rsidRPr="00D1720C">
        <w:t xml:space="preserve">The </w:t>
      </w:r>
      <w:r>
        <w:t>Paper will consist of two comprehension passages of a total of 30 marks, of two essays of a total of 25 marks, of grammar exersises of a total of 35 marks and literature questions of a total of 10 marks.</w:t>
      </w:r>
    </w:p>
    <w:p w14:paraId="128B2ADE" w14:textId="77777777" w:rsidR="00E828F5" w:rsidRPr="00BD7268" w:rsidRDefault="00E828F5" w:rsidP="00B42E4A">
      <w:pPr>
        <w:autoSpaceDE w:val="0"/>
        <w:autoSpaceDN w:val="0"/>
        <w:adjustRightInd w:val="0"/>
        <w:rPr>
          <w:rFonts w:eastAsia="TT1C0Co00"/>
          <w:szCs w:val="24"/>
        </w:rPr>
      </w:pPr>
    </w:p>
    <w:sectPr w:rsidR="00E828F5" w:rsidRPr="00BD7268" w:rsidSect="000D57B3">
      <w:footerReference w:type="default" r:id="rId65"/>
      <w:pgSz w:w="16838" w:h="11906" w:orient="landscape" w:code="9"/>
      <w:pgMar w:top="851" w:right="890"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2ACE0" w14:textId="77777777" w:rsidR="00DC3E0C" w:rsidRDefault="00DC3E0C" w:rsidP="00427776">
      <w:r>
        <w:separator/>
      </w:r>
    </w:p>
  </w:endnote>
  <w:endnote w:type="continuationSeparator" w:id="0">
    <w:p w14:paraId="15D957D4" w14:textId="77777777" w:rsidR="00DC3E0C" w:rsidRDefault="00DC3E0C" w:rsidP="00427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T1C0Co00">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F22A7" w14:textId="77777777" w:rsidR="00877B11" w:rsidRPr="00427776" w:rsidRDefault="00877B11" w:rsidP="00427776">
    <w:pPr>
      <w:pStyle w:val="Footer"/>
      <w:rPr>
        <w:rFonts w:cstheme="minorHAnsi"/>
        <w:szCs w:val="24"/>
      </w:rPr>
    </w:pPr>
    <w:r w:rsidRPr="00427776">
      <w:rPr>
        <w:rFonts w:cstheme="minorHAnsi"/>
        <w:b/>
        <w:bCs/>
        <w:noProof/>
        <w:szCs w:val="24"/>
        <w:lang w:val="en-US"/>
      </w:rPr>
      <mc:AlternateContent>
        <mc:Choice Requires="wps">
          <w:drawing>
            <wp:anchor distT="45720" distB="45720" distL="114300" distR="114300" simplePos="0" relativeHeight="251649024" behindDoc="0" locked="0" layoutInCell="1" allowOverlap="1" wp14:anchorId="11FD818E" wp14:editId="455FD690">
              <wp:simplePos x="0" y="0"/>
              <wp:positionH relativeFrom="margin">
                <wp:posOffset>4662805</wp:posOffset>
              </wp:positionH>
              <wp:positionV relativeFrom="paragraph">
                <wp:posOffset>126365</wp:posOffset>
              </wp:positionV>
              <wp:extent cx="2857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noFill/>
                      <a:ln w="9525">
                        <a:noFill/>
                        <a:miter lim="800000"/>
                        <a:headEnd/>
                        <a:tailEnd/>
                      </a:ln>
                    </wps:spPr>
                    <wps:txbx>
                      <w:txbxContent>
                        <w:p w14:paraId="7FADE350" w14:textId="325AB419" w:rsidR="00877B11" w:rsidRPr="008F635D" w:rsidRDefault="00877B11">
                          <w:pPr>
                            <w:rPr>
                              <w:szCs w:val="24"/>
                            </w:rPr>
                          </w:pPr>
                          <w:r w:rsidRPr="008F635D">
                            <w:rPr>
                              <w:rStyle w:val="PageNumber"/>
                              <w:szCs w:val="24"/>
                            </w:rPr>
                            <w:fldChar w:fldCharType="begin"/>
                          </w:r>
                          <w:r w:rsidRPr="008F635D">
                            <w:rPr>
                              <w:rStyle w:val="PageNumber"/>
                              <w:szCs w:val="24"/>
                            </w:rPr>
                            <w:instrText xml:space="preserve"> PAGE </w:instrText>
                          </w:r>
                          <w:r w:rsidRPr="008F635D">
                            <w:rPr>
                              <w:rStyle w:val="PageNumber"/>
                              <w:szCs w:val="24"/>
                            </w:rPr>
                            <w:fldChar w:fldCharType="separate"/>
                          </w:r>
                          <w:r w:rsidR="00FF1A54">
                            <w:rPr>
                              <w:rStyle w:val="PageNumber"/>
                              <w:noProof/>
                              <w:szCs w:val="24"/>
                            </w:rPr>
                            <w:t>5</w:t>
                          </w:r>
                          <w:r w:rsidRPr="008F635D">
                            <w:rPr>
                              <w:rStyle w:val="PageNumber"/>
                              <w:szCs w:val="24"/>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FD818E" id="_x0000_t202" coordsize="21600,21600" o:spt="202" path="m,l,21600r21600,l21600,xe">
              <v:stroke joinstyle="miter"/>
              <v:path gradientshapeok="t" o:connecttype="rect"/>
            </v:shapetype>
            <v:shape id="Text Box 2" o:spid="_x0000_s1026" type="#_x0000_t202" style="position:absolute;left:0;text-align:left;margin-left:367.15pt;margin-top:9.95pt;width:22.5pt;height:110.6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" filled="f" stroked="f">
              <v:textbox style="mso-fit-shape-to-text:t">
                <w:txbxContent>
                  <w:p w14:paraId="7FADE350" w14:textId="325AB419" w:rsidR="00877B11" w:rsidRPr="008F635D" w:rsidRDefault="00877B11">
                    <w:pPr>
                      <w:rPr>
                        <w:szCs w:val="24"/>
                      </w:rPr>
                    </w:pPr>
                    <w:r w:rsidRPr="008F635D">
                      <w:rPr>
                        <w:rStyle w:val="PageNumber"/>
                        <w:szCs w:val="24"/>
                      </w:rPr>
                      <w:fldChar w:fldCharType="begin"/>
                    </w:r>
                    <w:r w:rsidRPr="008F635D">
                      <w:rPr>
                        <w:rStyle w:val="PageNumber"/>
                        <w:szCs w:val="24"/>
                      </w:rPr>
                      <w:instrText xml:space="preserve"> PAGE </w:instrText>
                    </w:r>
                    <w:r w:rsidRPr="008F635D">
                      <w:rPr>
                        <w:rStyle w:val="PageNumber"/>
                        <w:szCs w:val="24"/>
                      </w:rPr>
                      <w:fldChar w:fldCharType="separate"/>
                    </w:r>
                    <w:r w:rsidR="00FF1A54">
                      <w:rPr>
                        <w:rStyle w:val="PageNumber"/>
                        <w:noProof/>
                        <w:szCs w:val="24"/>
                      </w:rPr>
                      <w:t>5</w:t>
                    </w:r>
                    <w:r w:rsidRPr="008F635D">
                      <w:rPr>
                        <w:rStyle w:val="PageNumber"/>
                        <w:szCs w:val="24"/>
                      </w:rPr>
                      <w:fldChar w:fldCharType="end"/>
                    </w:r>
                  </w:p>
                </w:txbxContent>
              </v:textbox>
              <w10:wrap type="square" anchorx="margin"/>
            </v:shape>
          </w:pict>
        </mc:Fallback>
      </mc:AlternateContent>
    </w:r>
    <w:r w:rsidRPr="00427776">
      <w:rPr>
        <w:rFonts w:cstheme="minorHAnsi"/>
        <w:noProof/>
        <w:szCs w:val="24"/>
        <w:lang w:val="en-US"/>
      </w:rPr>
      <mc:AlternateContent>
        <mc:Choice Requires="wps">
          <w:drawing>
            <wp:anchor distT="0" distB="0" distL="114300" distR="114300" simplePos="0" relativeHeight="251644928" behindDoc="0" locked="0" layoutInCell="1" allowOverlap="1" wp14:anchorId="08B73213" wp14:editId="7708BB9F">
              <wp:simplePos x="0" y="0"/>
              <wp:positionH relativeFrom="column">
                <wp:posOffset>-635</wp:posOffset>
              </wp:positionH>
              <wp:positionV relativeFrom="paragraph">
                <wp:posOffset>145415</wp:posOffset>
              </wp:positionV>
              <wp:extent cx="958215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00FAF47" id="Straight Connector 3"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1.45pt" to="754.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"/>
          </w:pict>
        </mc:Fallback>
      </mc:AlternateContent>
    </w:r>
  </w:p>
  <w:p w14:paraId="2A012E12" w14:textId="77777777" w:rsidR="00877B11" w:rsidRPr="00563FA9" w:rsidRDefault="00877B11" w:rsidP="00762DAA">
    <w:pPr>
      <w:pStyle w:val="NoSpacing"/>
      <w:rPr>
        <w:b/>
        <w:sz w:val="20"/>
      </w:rPr>
    </w:pPr>
    <w:r>
      <w:rPr>
        <w:b/>
        <w:sz w:val="20"/>
      </w:rPr>
      <w:t xml:space="preserve">Celebrating </w:t>
    </w:r>
    <w:r w:rsidRPr="00563FA9">
      <w:rPr>
        <w:b/>
        <w:sz w:val="20"/>
      </w:rPr>
      <w:t>50 Extraordinary Years (1969</w:t>
    </w:r>
    <w:r>
      <w:rPr>
        <w:b/>
        <w:sz w:val="20"/>
      </w:rPr>
      <w:t>-2019</w:t>
    </w:r>
    <w:r w:rsidRPr="00563FA9">
      <w:rPr>
        <w:b/>
        <w:sz w:val="20"/>
      </w:rPr>
      <w:t xml:space="preserve">)                       </w:t>
    </w:r>
    <w:r w:rsidRPr="00563FA9">
      <w:rPr>
        <w:b/>
        <w:sz w:val="20"/>
      </w:rPr>
      <w:tab/>
    </w:r>
    <w:r>
      <w:rPr>
        <w:b/>
        <w:sz w:val="20"/>
      </w:rPr>
      <w:t xml:space="preserve">.: </w:t>
    </w:r>
    <w:proofErr w:type="gramStart"/>
    <w:r>
      <w:rPr>
        <w:b/>
        <w:sz w:val="20"/>
      </w:rPr>
      <w:t>Introduction:.</w:t>
    </w:r>
    <w:proofErr w:type="gramEnd"/>
    <w:r w:rsidRPr="00563FA9">
      <w:rPr>
        <w:b/>
        <w:sz w:val="20"/>
      </w:rPr>
      <w:tab/>
    </w:r>
    <w:r w:rsidRPr="00563FA9">
      <w:rPr>
        <w:b/>
        <w:sz w:val="20"/>
      </w:rPr>
      <w:tab/>
      <w:t xml:space="preserve">  </w:t>
    </w:r>
    <w:r w:rsidRPr="00563FA9">
      <w:rPr>
        <w:b/>
        <w:sz w:val="20"/>
      </w:rPr>
      <w:tab/>
      <w:t xml:space="preserve">  </w:t>
    </w:r>
    <w:r w:rsidRPr="00563FA9">
      <w:rPr>
        <w:b/>
        <w:sz w:val="20"/>
      </w:rPr>
      <w:tab/>
    </w:r>
    <w:r w:rsidRPr="00563FA9">
      <w:rPr>
        <w:b/>
        <w:sz w:val="20"/>
      </w:rPr>
      <w:tab/>
      <w:t xml:space="preserve">     </w:t>
    </w:r>
    <w:r>
      <w:rPr>
        <w:b/>
        <w:sz w:val="20"/>
      </w:rPr>
      <w:t xml:space="preserve">                             </w:t>
    </w:r>
    <w:r>
      <w:rPr>
        <w:b/>
        <w:sz w:val="20"/>
      </w:rPr>
      <w:tab/>
    </w:r>
    <w:r>
      <w:rPr>
        <w:b/>
        <w:sz w:val="20"/>
      </w:rPr>
      <w:tab/>
      <w:t xml:space="preserve"> </w:t>
    </w:r>
    <w:r w:rsidRPr="00563FA9">
      <w:rPr>
        <w:b/>
        <w:sz w:val="20"/>
      </w:rPr>
      <w:t>Supporting Hardworking Learners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6627F" w14:textId="77777777" w:rsidR="00877B11" w:rsidRPr="00427776" w:rsidRDefault="00877B11" w:rsidP="00427776">
    <w:pPr>
      <w:pStyle w:val="Footer"/>
      <w:rPr>
        <w:rFonts w:cstheme="minorHAnsi"/>
        <w:szCs w:val="24"/>
      </w:rPr>
    </w:pPr>
    <w:r w:rsidRPr="00427776">
      <w:rPr>
        <w:rFonts w:cstheme="minorHAnsi"/>
        <w:b/>
        <w:bCs/>
        <w:noProof/>
        <w:szCs w:val="24"/>
        <w:lang w:val="en-US"/>
      </w:rPr>
      <mc:AlternateContent>
        <mc:Choice Requires="wps">
          <w:drawing>
            <wp:anchor distT="45720" distB="45720" distL="114300" distR="114300" simplePos="0" relativeHeight="251679744" behindDoc="0" locked="0" layoutInCell="1" allowOverlap="1" wp14:anchorId="4DD370A7" wp14:editId="7DFDBC36">
              <wp:simplePos x="0" y="0"/>
              <wp:positionH relativeFrom="margin">
                <wp:posOffset>4660265</wp:posOffset>
              </wp:positionH>
              <wp:positionV relativeFrom="paragraph">
                <wp:posOffset>129540</wp:posOffset>
              </wp:positionV>
              <wp:extent cx="590550" cy="140462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1404620"/>
                      </a:xfrm>
                      <a:prstGeom prst="rect">
                        <a:avLst/>
                      </a:prstGeom>
                      <a:noFill/>
                      <a:ln w="9525">
                        <a:noFill/>
                        <a:miter lim="800000"/>
                        <a:headEnd/>
                        <a:tailEnd/>
                      </a:ln>
                    </wps:spPr>
                    <wps:txbx>
                      <w:txbxContent>
                        <w:p w14:paraId="6A46F498" w14:textId="2EAF8B5B" w:rsidR="00877B11" w:rsidRPr="008F635D" w:rsidRDefault="00877B11">
                          <w:pPr>
                            <w:rPr>
                              <w:szCs w:val="24"/>
                            </w:rPr>
                          </w:pPr>
                          <w:r w:rsidRPr="008F635D">
                            <w:rPr>
                              <w:rStyle w:val="PageNumber"/>
                              <w:szCs w:val="24"/>
                            </w:rPr>
                            <w:fldChar w:fldCharType="begin"/>
                          </w:r>
                          <w:r w:rsidRPr="008F635D">
                            <w:rPr>
                              <w:rStyle w:val="PageNumber"/>
                              <w:szCs w:val="24"/>
                            </w:rPr>
                            <w:instrText xml:space="preserve"> PAGE </w:instrText>
                          </w:r>
                          <w:r w:rsidRPr="008F635D">
                            <w:rPr>
                              <w:rStyle w:val="PageNumber"/>
                              <w:szCs w:val="24"/>
                            </w:rPr>
                            <w:fldChar w:fldCharType="separate"/>
                          </w:r>
                          <w:r w:rsidR="00FF1A54">
                            <w:rPr>
                              <w:rStyle w:val="PageNumber"/>
                              <w:noProof/>
                              <w:szCs w:val="24"/>
                            </w:rPr>
                            <w:t>17</w:t>
                          </w:r>
                          <w:r w:rsidRPr="008F635D">
                            <w:rPr>
                              <w:rStyle w:val="PageNumber"/>
                              <w:szCs w:val="24"/>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D370A7" id="_x0000_t202" coordsize="21600,21600" o:spt="202" path="m,l,21600r21600,l21600,xe">
              <v:stroke joinstyle="miter"/>
              <v:path gradientshapeok="t" o:connecttype="rect"/>
            </v:shapetype>
            <v:shape id="_x0000_s1027" type="#_x0000_t202" style="position:absolute;left:0;text-align:left;margin-left:366.95pt;margin-top:10.2pt;width:46.5pt;height:110.6pt;z-index:2516797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" filled="f" stroked="f">
              <v:textbox style="mso-fit-shape-to-text:t">
                <w:txbxContent>
                  <w:p w14:paraId="6A46F498" w14:textId="2EAF8B5B" w:rsidR="00877B11" w:rsidRPr="008F635D" w:rsidRDefault="00877B11">
                    <w:pPr>
                      <w:rPr>
                        <w:szCs w:val="24"/>
                      </w:rPr>
                    </w:pPr>
                    <w:r w:rsidRPr="008F635D">
                      <w:rPr>
                        <w:rStyle w:val="PageNumber"/>
                        <w:szCs w:val="24"/>
                      </w:rPr>
                      <w:fldChar w:fldCharType="begin"/>
                    </w:r>
                    <w:r w:rsidRPr="008F635D">
                      <w:rPr>
                        <w:rStyle w:val="PageNumber"/>
                        <w:szCs w:val="24"/>
                      </w:rPr>
                      <w:instrText xml:space="preserve"> PAGE </w:instrText>
                    </w:r>
                    <w:r w:rsidRPr="008F635D">
                      <w:rPr>
                        <w:rStyle w:val="PageNumber"/>
                        <w:szCs w:val="24"/>
                      </w:rPr>
                      <w:fldChar w:fldCharType="separate"/>
                    </w:r>
                    <w:r w:rsidR="00FF1A54">
                      <w:rPr>
                        <w:rStyle w:val="PageNumber"/>
                        <w:noProof/>
                        <w:szCs w:val="24"/>
                      </w:rPr>
                      <w:t>17</w:t>
                    </w:r>
                    <w:r w:rsidRPr="008F635D">
                      <w:rPr>
                        <w:rStyle w:val="PageNumber"/>
                        <w:szCs w:val="24"/>
                      </w:rPr>
                      <w:fldChar w:fldCharType="end"/>
                    </w:r>
                  </w:p>
                </w:txbxContent>
              </v:textbox>
              <w10:wrap type="square" anchorx="margin"/>
            </v:shape>
          </w:pict>
        </mc:Fallback>
      </mc:AlternateContent>
    </w:r>
    <w:r w:rsidRPr="00427776">
      <w:rPr>
        <w:rFonts w:cstheme="minorHAnsi"/>
        <w:noProof/>
        <w:szCs w:val="24"/>
        <w:lang w:val="en-US"/>
      </w:rPr>
      <mc:AlternateContent>
        <mc:Choice Requires="wps">
          <w:drawing>
            <wp:anchor distT="0" distB="0" distL="114300" distR="114300" simplePos="0" relativeHeight="251678720" behindDoc="0" locked="0" layoutInCell="1" allowOverlap="1" wp14:anchorId="5E877DDC" wp14:editId="0EF442B5">
              <wp:simplePos x="0" y="0"/>
              <wp:positionH relativeFrom="column">
                <wp:posOffset>-635</wp:posOffset>
              </wp:positionH>
              <wp:positionV relativeFrom="paragraph">
                <wp:posOffset>145415</wp:posOffset>
              </wp:positionV>
              <wp:extent cx="9582150" cy="0"/>
              <wp:effectExtent l="0" t="0" r="19050"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4FB3F" id="Straight Connector 16"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1.45pt" to="754.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"/>
          </w:pict>
        </mc:Fallback>
      </mc:AlternateContent>
    </w:r>
  </w:p>
  <w:p w14:paraId="753D5ADB" w14:textId="37047DAD" w:rsidR="00877B11" w:rsidRPr="00563FA9" w:rsidRDefault="00877B11" w:rsidP="00762DAA">
    <w:pPr>
      <w:pStyle w:val="NoSpacing"/>
      <w:rPr>
        <w:b/>
        <w:sz w:val="20"/>
      </w:rPr>
    </w:pPr>
    <w:r>
      <w:rPr>
        <w:b/>
        <w:sz w:val="20"/>
      </w:rPr>
      <w:t xml:space="preserve">Celebrating </w:t>
    </w:r>
    <w:r w:rsidRPr="00563FA9">
      <w:rPr>
        <w:b/>
        <w:sz w:val="20"/>
      </w:rPr>
      <w:t>50 Extraordinary Years (1969</w:t>
    </w:r>
    <w:r>
      <w:rPr>
        <w:b/>
        <w:sz w:val="20"/>
      </w:rPr>
      <w:t>-2019</w:t>
    </w:r>
    <w:r w:rsidRPr="00563FA9">
      <w:rPr>
        <w:b/>
        <w:sz w:val="20"/>
      </w:rPr>
      <w:t xml:space="preserve">)                       </w:t>
    </w:r>
    <w:r w:rsidRPr="00563FA9">
      <w:rPr>
        <w:b/>
        <w:sz w:val="20"/>
      </w:rPr>
      <w:tab/>
    </w:r>
    <w:r w:rsidRPr="00563FA9">
      <w:rPr>
        <w:b/>
        <w:sz w:val="20"/>
      </w:rPr>
      <w:tab/>
    </w:r>
    <w:r>
      <w:rPr>
        <w:b/>
        <w:sz w:val="20"/>
      </w:rPr>
      <w:t xml:space="preserve">.: First </w:t>
    </w:r>
    <w:proofErr w:type="gramStart"/>
    <w:r>
      <w:rPr>
        <w:b/>
        <w:sz w:val="20"/>
      </w:rPr>
      <w:t>Term:.</w:t>
    </w:r>
    <w:proofErr w:type="gramEnd"/>
    <w:r>
      <w:rPr>
        <w:b/>
        <w:sz w:val="20"/>
      </w:rPr>
      <w:t xml:space="preserve"> </w:t>
    </w:r>
    <w:r w:rsidRPr="00563FA9">
      <w:rPr>
        <w:b/>
        <w:sz w:val="20"/>
      </w:rPr>
      <w:tab/>
      <w:t xml:space="preserve">  </w:t>
    </w:r>
    <w:r w:rsidRPr="00563FA9">
      <w:rPr>
        <w:b/>
        <w:sz w:val="20"/>
      </w:rPr>
      <w:tab/>
      <w:t xml:space="preserve">  </w:t>
    </w:r>
    <w:r w:rsidRPr="00563FA9">
      <w:rPr>
        <w:b/>
        <w:sz w:val="20"/>
      </w:rPr>
      <w:tab/>
    </w:r>
    <w:r w:rsidRPr="00563FA9">
      <w:rPr>
        <w:b/>
        <w:sz w:val="20"/>
      </w:rPr>
      <w:tab/>
      <w:t xml:space="preserve">     </w:t>
    </w:r>
    <w:r>
      <w:rPr>
        <w:b/>
        <w:sz w:val="20"/>
      </w:rPr>
      <w:t xml:space="preserve">                             </w:t>
    </w:r>
    <w:r>
      <w:rPr>
        <w:b/>
        <w:sz w:val="20"/>
      </w:rPr>
      <w:tab/>
    </w:r>
    <w:r>
      <w:rPr>
        <w:b/>
        <w:sz w:val="20"/>
      </w:rPr>
      <w:tab/>
      <w:t xml:space="preserve"> </w:t>
    </w:r>
    <w:r w:rsidRPr="00563FA9">
      <w:rPr>
        <w:b/>
        <w:sz w:val="20"/>
      </w:rPr>
      <w:t>Supporting Hardworking Learners</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79496" w14:textId="77777777" w:rsidR="00877B11" w:rsidRPr="00427776" w:rsidRDefault="00877B11" w:rsidP="00427776">
    <w:pPr>
      <w:pStyle w:val="Footer"/>
      <w:rPr>
        <w:rFonts w:cstheme="minorHAnsi"/>
        <w:szCs w:val="24"/>
      </w:rPr>
    </w:pPr>
    <w:r w:rsidRPr="00427776">
      <w:rPr>
        <w:rFonts w:cstheme="minorHAnsi"/>
        <w:b/>
        <w:bCs/>
        <w:noProof/>
        <w:szCs w:val="24"/>
        <w:lang w:val="en-US"/>
      </w:rPr>
      <mc:AlternateContent>
        <mc:Choice Requires="wps">
          <w:drawing>
            <wp:anchor distT="45720" distB="45720" distL="114300" distR="114300" simplePos="0" relativeHeight="251682816" behindDoc="0" locked="0" layoutInCell="1" allowOverlap="1" wp14:anchorId="7651C3E8" wp14:editId="39D5836F">
              <wp:simplePos x="0" y="0"/>
              <wp:positionH relativeFrom="margin">
                <wp:posOffset>4660265</wp:posOffset>
              </wp:positionH>
              <wp:positionV relativeFrom="paragraph">
                <wp:posOffset>129540</wp:posOffset>
              </wp:positionV>
              <wp:extent cx="590550" cy="140462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1404620"/>
                      </a:xfrm>
                      <a:prstGeom prst="rect">
                        <a:avLst/>
                      </a:prstGeom>
                      <a:noFill/>
                      <a:ln w="9525">
                        <a:noFill/>
                        <a:miter lim="800000"/>
                        <a:headEnd/>
                        <a:tailEnd/>
                      </a:ln>
                    </wps:spPr>
                    <wps:txbx>
                      <w:txbxContent>
                        <w:p w14:paraId="48F58DA3" w14:textId="3CE2B31E" w:rsidR="00877B11" w:rsidRPr="008F635D" w:rsidRDefault="00877B11">
                          <w:pPr>
                            <w:rPr>
                              <w:szCs w:val="24"/>
                            </w:rPr>
                          </w:pPr>
                          <w:r w:rsidRPr="008F635D">
                            <w:rPr>
                              <w:rStyle w:val="PageNumber"/>
                              <w:szCs w:val="24"/>
                            </w:rPr>
                            <w:fldChar w:fldCharType="begin"/>
                          </w:r>
                          <w:r w:rsidRPr="008F635D">
                            <w:rPr>
                              <w:rStyle w:val="PageNumber"/>
                              <w:szCs w:val="24"/>
                            </w:rPr>
                            <w:instrText xml:space="preserve"> PAGE </w:instrText>
                          </w:r>
                          <w:r w:rsidRPr="008F635D">
                            <w:rPr>
                              <w:rStyle w:val="PageNumber"/>
                              <w:szCs w:val="24"/>
                            </w:rPr>
                            <w:fldChar w:fldCharType="separate"/>
                          </w:r>
                          <w:r w:rsidR="00FF1A54">
                            <w:rPr>
                              <w:rStyle w:val="PageNumber"/>
                              <w:noProof/>
                              <w:szCs w:val="24"/>
                            </w:rPr>
                            <w:t>21</w:t>
                          </w:r>
                          <w:r w:rsidRPr="008F635D">
                            <w:rPr>
                              <w:rStyle w:val="PageNumber"/>
                              <w:szCs w:val="24"/>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51C3E8" id="_x0000_t202" coordsize="21600,21600" o:spt="202" path="m,l,21600r21600,l21600,xe">
              <v:stroke joinstyle="miter"/>
              <v:path gradientshapeok="t" o:connecttype="rect"/>
            </v:shapetype>
            <v:shape id="_x0000_s1028" type="#_x0000_t202" style="position:absolute;left:0;text-align:left;margin-left:366.95pt;margin-top:10.2pt;width:46.5pt;height:110.6pt;z-index:2516828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" filled="f" stroked="f">
              <v:textbox style="mso-fit-shape-to-text:t">
                <w:txbxContent>
                  <w:p w14:paraId="48F58DA3" w14:textId="3CE2B31E" w:rsidR="00877B11" w:rsidRPr="008F635D" w:rsidRDefault="00877B11">
                    <w:pPr>
                      <w:rPr>
                        <w:szCs w:val="24"/>
                      </w:rPr>
                    </w:pPr>
                    <w:r w:rsidRPr="008F635D">
                      <w:rPr>
                        <w:rStyle w:val="PageNumber"/>
                        <w:szCs w:val="24"/>
                      </w:rPr>
                      <w:fldChar w:fldCharType="begin"/>
                    </w:r>
                    <w:r w:rsidRPr="008F635D">
                      <w:rPr>
                        <w:rStyle w:val="PageNumber"/>
                        <w:szCs w:val="24"/>
                      </w:rPr>
                      <w:instrText xml:space="preserve"> PAGE </w:instrText>
                    </w:r>
                    <w:r w:rsidRPr="008F635D">
                      <w:rPr>
                        <w:rStyle w:val="PageNumber"/>
                        <w:szCs w:val="24"/>
                      </w:rPr>
                      <w:fldChar w:fldCharType="separate"/>
                    </w:r>
                    <w:r w:rsidR="00FF1A54">
                      <w:rPr>
                        <w:rStyle w:val="PageNumber"/>
                        <w:noProof/>
                        <w:szCs w:val="24"/>
                      </w:rPr>
                      <w:t>21</w:t>
                    </w:r>
                    <w:r w:rsidRPr="008F635D">
                      <w:rPr>
                        <w:rStyle w:val="PageNumber"/>
                        <w:szCs w:val="24"/>
                      </w:rPr>
                      <w:fldChar w:fldCharType="end"/>
                    </w:r>
                  </w:p>
                </w:txbxContent>
              </v:textbox>
              <w10:wrap type="square" anchorx="margin"/>
            </v:shape>
          </w:pict>
        </mc:Fallback>
      </mc:AlternateContent>
    </w:r>
    <w:r w:rsidRPr="00427776">
      <w:rPr>
        <w:rFonts w:cstheme="minorHAnsi"/>
        <w:noProof/>
        <w:szCs w:val="24"/>
        <w:lang w:val="en-US"/>
      </w:rPr>
      <mc:AlternateContent>
        <mc:Choice Requires="wps">
          <w:drawing>
            <wp:anchor distT="0" distB="0" distL="114300" distR="114300" simplePos="0" relativeHeight="251681792" behindDoc="0" locked="0" layoutInCell="1" allowOverlap="1" wp14:anchorId="4F1FFF62" wp14:editId="19952613">
              <wp:simplePos x="0" y="0"/>
              <wp:positionH relativeFrom="column">
                <wp:posOffset>-635</wp:posOffset>
              </wp:positionH>
              <wp:positionV relativeFrom="paragraph">
                <wp:posOffset>145415</wp:posOffset>
              </wp:positionV>
              <wp:extent cx="9582150" cy="0"/>
              <wp:effectExtent l="0" t="0" r="1905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91AC0" id="Straight Connector 2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1.45pt" to="754.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JhfHAIAADg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"/>
          </w:pict>
        </mc:Fallback>
      </mc:AlternateContent>
    </w:r>
  </w:p>
  <w:p w14:paraId="481C0753" w14:textId="03D039F9" w:rsidR="00877B11" w:rsidRPr="00563FA9" w:rsidRDefault="00877B11" w:rsidP="00762DAA">
    <w:pPr>
      <w:pStyle w:val="NoSpacing"/>
      <w:rPr>
        <w:b/>
        <w:sz w:val="20"/>
      </w:rPr>
    </w:pPr>
    <w:r>
      <w:rPr>
        <w:b/>
        <w:sz w:val="20"/>
      </w:rPr>
      <w:t xml:space="preserve">Celebrating </w:t>
    </w:r>
    <w:r w:rsidRPr="00563FA9">
      <w:rPr>
        <w:b/>
        <w:sz w:val="20"/>
      </w:rPr>
      <w:t>50 Extraordinary Years (1969</w:t>
    </w:r>
    <w:r>
      <w:rPr>
        <w:b/>
        <w:sz w:val="20"/>
      </w:rPr>
      <w:t>-2019</w:t>
    </w:r>
    <w:r w:rsidRPr="00563FA9">
      <w:rPr>
        <w:b/>
        <w:sz w:val="20"/>
      </w:rPr>
      <w:t xml:space="preserve">)                       </w:t>
    </w:r>
    <w:r w:rsidRPr="00563FA9">
      <w:rPr>
        <w:b/>
        <w:sz w:val="20"/>
      </w:rPr>
      <w:tab/>
    </w:r>
    <w:r w:rsidRPr="00563FA9">
      <w:rPr>
        <w:b/>
        <w:sz w:val="20"/>
      </w:rPr>
      <w:tab/>
    </w:r>
    <w:r>
      <w:rPr>
        <w:b/>
        <w:sz w:val="20"/>
      </w:rPr>
      <w:t xml:space="preserve">.: Second </w:t>
    </w:r>
    <w:proofErr w:type="gramStart"/>
    <w:r>
      <w:rPr>
        <w:b/>
        <w:sz w:val="20"/>
      </w:rPr>
      <w:t>Term:.</w:t>
    </w:r>
    <w:proofErr w:type="gramEnd"/>
    <w:r>
      <w:rPr>
        <w:b/>
        <w:sz w:val="20"/>
      </w:rPr>
      <w:t xml:space="preserve"> </w:t>
    </w:r>
    <w:r w:rsidRPr="00563FA9">
      <w:rPr>
        <w:b/>
        <w:sz w:val="20"/>
      </w:rPr>
      <w:tab/>
      <w:t xml:space="preserve">  </w:t>
    </w:r>
    <w:r w:rsidRPr="00563FA9">
      <w:rPr>
        <w:b/>
        <w:sz w:val="20"/>
      </w:rPr>
      <w:tab/>
      <w:t xml:space="preserve">  </w:t>
    </w:r>
    <w:r w:rsidRPr="00563FA9">
      <w:rPr>
        <w:b/>
        <w:sz w:val="20"/>
      </w:rPr>
      <w:tab/>
    </w:r>
    <w:r w:rsidRPr="00563FA9">
      <w:rPr>
        <w:b/>
        <w:sz w:val="20"/>
      </w:rPr>
      <w:tab/>
      <w:t xml:space="preserve">     </w:t>
    </w:r>
    <w:r>
      <w:rPr>
        <w:b/>
        <w:sz w:val="20"/>
      </w:rPr>
      <w:t xml:space="preserve">                             </w:t>
    </w:r>
    <w:r>
      <w:rPr>
        <w:b/>
        <w:sz w:val="20"/>
      </w:rPr>
      <w:tab/>
    </w:r>
    <w:r>
      <w:rPr>
        <w:b/>
        <w:sz w:val="20"/>
      </w:rPr>
      <w:tab/>
      <w:t xml:space="preserve"> </w:t>
    </w:r>
    <w:r w:rsidRPr="00563FA9">
      <w:rPr>
        <w:b/>
        <w:sz w:val="20"/>
      </w:rPr>
      <w:t>Supporting Hardworking Learners</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334E2" w14:textId="77777777" w:rsidR="00877B11" w:rsidRPr="00427776" w:rsidRDefault="00877B11" w:rsidP="00427776">
    <w:pPr>
      <w:pStyle w:val="Footer"/>
      <w:rPr>
        <w:rFonts w:cstheme="minorHAnsi"/>
        <w:szCs w:val="24"/>
      </w:rPr>
    </w:pPr>
    <w:r w:rsidRPr="00427776">
      <w:rPr>
        <w:rFonts w:cstheme="minorHAnsi"/>
        <w:b/>
        <w:bCs/>
        <w:noProof/>
        <w:szCs w:val="24"/>
        <w:lang w:val="en-US"/>
      </w:rPr>
      <mc:AlternateContent>
        <mc:Choice Requires="wps">
          <w:drawing>
            <wp:anchor distT="45720" distB="45720" distL="114300" distR="114300" simplePos="0" relativeHeight="251662336" behindDoc="0" locked="0" layoutInCell="1" allowOverlap="1" wp14:anchorId="59405441" wp14:editId="2C9B96D7">
              <wp:simplePos x="0" y="0"/>
              <wp:positionH relativeFrom="margin">
                <wp:posOffset>4659630</wp:posOffset>
              </wp:positionH>
              <wp:positionV relativeFrom="paragraph">
                <wp:posOffset>129540</wp:posOffset>
              </wp:positionV>
              <wp:extent cx="657225" cy="140462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1404620"/>
                      </a:xfrm>
                      <a:prstGeom prst="rect">
                        <a:avLst/>
                      </a:prstGeom>
                      <a:noFill/>
                      <a:ln w="9525">
                        <a:noFill/>
                        <a:miter lim="800000"/>
                        <a:headEnd/>
                        <a:tailEnd/>
                      </a:ln>
                    </wps:spPr>
                    <wps:txbx>
                      <w:txbxContent>
                        <w:p w14:paraId="32FEB021" w14:textId="4F974B7B" w:rsidR="00877B11" w:rsidRPr="008F635D" w:rsidRDefault="00877B11">
                          <w:pPr>
                            <w:rPr>
                              <w:szCs w:val="24"/>
                            </w:rPr>
                          </w:pPr>
                          <w:r w:rsidRPr="008F635D">
                            <w:rPr>
                              <w:rStyle w:val="PageNumber"/>
                              <w:szCs w:val="24"/>
                            </w:rPr>
                            <w:fldChar w:fldCharType="begin"/>
                          </w:r>
                          <w:r w:rsidRPr="008F635D">
                            <w:rPr>
                              <w:rStyle w:val="PageNumber"/>
                              <w:szCs w:val="24"/>
                            </w:rPr>
                            <w:instrText xml:space="preserve"> PAGE </w:instrText>
                          </w:r>
                          <w:r w:rsidRPr="008F635D">
                            <w:rPr>
                              <w:rStyle w:val="PageNumber"/>
                              <w:szCs w:val="24"/>
                            </w:rPr>
                            <w:fldChar w:fldCharType="separate"/>
                          </w:r>
                          <w:r w:rsidR="00FF1A54">
                            <w:rPr>
                              <w:rStyle w:val="PageNumber"/>
                              <w:noProof/>
                              <w:szCs w:val="24"/>
                            </w:rPr>
                            <w:t>38</w:t>
                          </w:r>
                          <w:r w:rsidRPr="008F635D">
                            <w:rPr>
                              <w:rStyle w:val="PageNumber"/>
                              <w:szCs w:val="24"/>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405441" id="_x0000_t202" coordsize="21600,21600" o:spt="202" path="m,l,21600r21600,l21600,xe">
              <v:stroke joinstyle="miter"/>
              <v:path gradientshapeok="t" o:connecttype="rect"/>
            </v:shapetype>
            <v:shape id="_x0000_s1029" type="#_x0000_t202" style="position:absolute;left:0;text-align:left;margin-left:366.9pt;margin-top:10.2pt;width:51.75pt;height:110.6pt;z-index:2516623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" filled="f" stroked="f">
              <v:textbox style="mso-fit-shape-to-text:t">
                <w:txbxContent>
                  <w:p w14:paraId="32FEB021" w14:textId="4F974B7B" w:rsidR="00877B11" w:rsidRPr="008F635D" w:rsidRDefault="00877B11">
                    <w:pPr>
                      <w:rPr>
                        <w:szCs w:val="24"/>
                      </w:rPr>
                    </w:pPr>
                    <w:r w:rsidRPr="008F635D">
                      <w:rPr>
                        <w:rStyle w:val="PageNumber"/>
                        <w:szCs w:val="24"/>
                      </w:rPr>
                      <w:fldChar w:fldCharType="begin"/>
                    </w:r>
                    <w:r w:rsidRPr="008F635D">
                      <w:rPr>
                        <w:rStyle w:val="PageNumber"/>
                        <w:szCs w:val="24"/>
                      </w:rPr>
                      <w:instrText xml:space="preserve"> PAGE </w:instrText>
                    </w:r>
                    <w:r w:rsidRPr="008F635D">
                      <w:rPr>
                        <w:rStyle w:val="PageNumber"/>
                        <w:szCs w:val="24"/>
                      </w:rPr>
                      <w:fldChar w:fldCharType="separate"/>
                    </w:r>
                    <w:r w:rsidR="00FF1A54">
                      <w:rPr>
                        <w:rStyle w:val="PageNumber"/>
                        <w:noProof/>
                        <w:szCs w:val="24"/>
                      </w:rPr>
                      <w:t>38</w:t>
                    </w:r>
                    <w:r w:rsidRPr="008F635D">
                      <w:rPr>
                        <w:rStyle w:val="PageNumber"/>
                        <w:szCs w:val="24"/>
                      </w:rPr>
                      <w:fldChar w:fldCharType="end"/>
                    </w:r>
                  </w:p>
                </w:txbxContent>
              </v:textbox>
              <w10:wrap type="square" anchorx="margin"/>
            </v:shape>
          </w:pict>
        </mc:Fallback>
      </mc:AlternateContent>
    </w:r>
    <w:r w:rsidRPr="00427776">
      <w:rPr>
        <w:rFonts w:cstheme="minorHAnsi"/>
        <w:noProof/>
        <w:szCs w:val="24"/>
        <w:lang w:val="en-US"/>
      </w:rPr>
      <mc:AlternateContent>
        <mc:Choice Requires="wps">
          <w:drawing>
            <wp:anchor distT="0" distB="0" distL="114300" distR="114300" simplePos="0" relativeHeight="251660288" behindDoc="0" locked="0" layoutInCell="1" allowOverlap="1" wp14:anchorId="0DB85AFC" wp14:editId="74872546">
              <wp:simplePos x="0" y="0"/>
              <wp:positionH relativeFrom="column">
                <wp:posOffset>-635</wp:posOffset>
              </wp:positionH>
              <wp:positionV relativeFrom="paragraph">
                <wp:posOffset>145415</wp:posOffset>
              </wp:positionV>
              <wp:extent cx="958215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694C26A" id="Straight Connector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1.45pt" to="754.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"/>
          </w:pict>
        </mc:Fallback>
      </mc:AlternateContent>
    </w:r>
  </w:p>
  <w:p w14:paraId="7390C54C" w14:textId="77777777" w:rsidR="00877B11" w:rsidRPr="00563FA9" w:rsidRDefault="00877B11" w:rsidP="00762DAA">
    <w:pPr>
      <w:pStyle w:val="NoSpacing"/>
      <w:rPr>
        <w:b/>
        <w:sz w:val="20"/>
      </w:rPr>
    </w:pPr>
    <w:r>
      <w:rPr>
        <w:b/>
        <w:sz w:val="20"/>
      </w:rPr>
      <w:t xml:space="preserve">Celebrating </w:t>
    </w:r>
    <w:r w:rsidRPr="00563FA9">
      <w:rPr>
        <w:b/>
        <w:sz w:val="20"/>
      </w:rPr>
      <w:t>50 Extraordinary Years (1969</w:t>
    </w:r>
    <w:r>
      <w:rPr>
        <w:b/>
        <w:sz w:val="20"/>
      </w:rPr>
      <w:t>-2019</w:t>
    </w:r>
    <w:r w:rsidRPr="00563FA9">
      <w:rPr>
        <w:b/>
        <w:sz w:val="20"/>
      </w:rPr>
      <w:t xml:space="preserve">)                       </w:t>
    </w:r>
    <w:r w:rsidRPr="00563FA9">
      <w:rPr>
        <w:b/>
        <w:sz w:val="20"/>
      </w:rPr>
      <w:tab/>
    </w:r>
    <w:r w:rsidRPr="00563FA9">
      <w:rPr>
        <w:b/>
        <w:sz w:val="20"/>
      </w:rPr>
      <w:tab/>
    </w:r>
    <w:r>
      <w:rPr>
        <w:b/>
        <w:sz w:val="20"/>
      </w:rPr>
      <w:t xml:space="preserve">.: Third </w:t>
    </w:r>
    <w:proofErr w:type="gramStart"/>
    <w:r>
      <w:rPr>
        <w:b/>
        <w:sz w:val="20"/>
      </w:rPr>
      <w:t>Term:.</w:t>
    </w:r>
    <w:proofErr w:type="gramEnd"/>
    <w:r>
      <w:rPr>
        <w:b/>
        <w:sz w:val="20"/>
      </w:rPr>
      <w:t xml:space="preserve"> </w:t>
    </w:r>
    <w:r w:rsidRPr="00563FA9">
      <w:rPr>
        <w:b/>
        <w:sz w:val="20"/>
      </w:rPr>
      <w:tab/>
      <w:t xml:space="preserve">  </w:t>
    </w:r>
    <w:r w:rsidRPr="00563FA9">
      <w:rPr>
        <w:b/>
        <w:sz w:val="20"/>
      </w:rPr>
      <w:tab/>
      <w:t xml:space="preserve">  </w:t>
    </w:r>
    <w:r w:rsidRPr="00563FA9">
      <w:rPr>
        <w:b/>
        <w:sz w:val="20"/>
      </w:rPr>
      <w:tab/>
    </w:r>
    <w:r w:rsidRPr="00563FA9">
      <w:rPr>
        <w:b/>
        <w:sz w:val="20"/>
      </w:rPr>
      <w:tab/>
      <w:t xml:space="preserve">     </w:t>
    </w:r>
    <w:r>
      <w:rPr>
        <w:b/>
        <w:sz w:val="20"/>
      </w:rPr>
      <w:t xml:space="preserve">                             </w:t>
    </w:r>
    <w:r>
      <w:rPr>
        <w:b/>
        <w:sz w:val="20"/>
      </w:rPr>
      <w:tab/>
    </w:r>
    <w:r>
      <w:rPr>
        <w:b/>
        <w:sz w:val="20"/>
      </w:rPr>
      <w:tab/>
      <w:t xml:space="preserve"> </w:t>
    </w:r>
    <w:r w:rsidRPr="00563FA9">
      <w:rPr>
        <w:b/>
        <w:sz w:val="20"/>
      </w:rPr>
      <w:t>Supporting Hardworking Learners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C2A23" w14:textId="77777777" w:rsidR="00DC3E0C" w:rsidRDefault="00DC3E0C" w:rsidP="00427776">
      <w:r>
        <w:separator/>
      </w:r>
    </w:p>
  </w:footnote>
  <w:footnote w:type="continuationSeparator" w:id="0">
    <w:p w14:paraId="6FB97631" w14:textId="77777777" w:rsidR="00DC3E0C" w:rsidRDefault="00DC3E0C" w:rsidP="004277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2AB09" w14:textId="77777777" w:rsidR="00877B11" w:rsidRPr="00427776" w:rsidRDefault="00877B11" w:rsidP="00427776">
    <w:pPr>
      <w:jc w:val="center"/>
      <w:rPr>
        <w:rFonts w:ascii="Times New Roman" w:eastAsia="Times New Roman" w:hAnsi="Times New Roman" w:cs="Times New Roman"/>
        <w:b/>
        <w:bCs/>
        <w:noProof/>
        <w:sz w:val="60"/>
        <w:szCs w:val="24"/>
      </w:rPr>
    </w:pPr>
    <w:r w:rsidRPr="00427776">
      <w:rPr>
        <w:rFonts w:ascii="Times New Roman" w:eastAsia="Times New Roman" w:hAnsi="Times New Roman" w:cs="Times New Roman"/>
        <w:b/>
        <w:bCs/>
        <w:noProof/>
        <w:sz w:val="54"/>
        <w:szCs w:val="54"/>
      </w:rPr>
      <w:t>M</w:t>
    </w:r>
    <w:r w:rsidRPr="00427776">
      <w:rPr>
        <w:rFonts w:ascii="Times New Roman" w:eastAsia="Times New Roman" w:hAnsi="Times New Roman" w:cs="Times New Roman"/>
        <w:b/>
        <w:bCs/>
        <w:noProof/>
        <w:sz w:val="41"/>
        <w:szCs w:val="41"/>
      </w:rPr>
      <w:t>ODERN</w:t>
    </w:r>
    <w:r>
      <w:rPr>
        <w:rFonts w:ascii="Times New Roman" w:eastAsia="Times New Roman" w:hAnsi="Times New Roman" w:cs="Times New Roman"/>
        <w:b/>
        <w:bCs/>
        <w:noProof/>
        <w:sz w:val="41"/>
        <w:szCs w:val="41"/>
      </w:rPr>
      <w:t xml:space="preserve"> </w:t>
    </w:r>
    <w:r w:rsidRPr="00427776">
      <w:rPr>
        <w:rFonts w:ascii="Times New Roman" w:eastAsia="Times New Roman" w:hAnsi="Times New Roman" w:cs="Times New Roman"/>
        <w:b/>
        <w:bCs/>
        <w:noProof/>
        <w:sz w:val="54"/>
        <w:szCs w:val="54"/>
      </w:rPr>
      <w:t>C</w:t>
    </w:r>
    <w:r w:rsidRPr="00427776">
      <w:rPr>
        <w:rFonts w:ascii="Times New Roman" w:eastAsia="Times New Roman" w:hAnsi="Times New Roman" w:cs="Times New Roman"/>
        <w:b/>
        <w:bCs/>
        <w:noProof/>
        <w:sz w:val="41"/>
        <w:szCs w:val="41"/>
      </w:rPr>
      <w:t>OLLEGE</w:t>
    </w:r>
  </w:p>
  <w:p w14:paraId="66C86537" w14:textId="77777777" w:rsidR="00877B11" w:rsidRPr="00427776" w:rsidRDefault="00877B11" w:rsidP="00427776">
    <w:pPr>
      <w:keepNext/>
      <w:jc w:val="center"/>
      <w:outlineLvl w:val="0"/>
      <w:rPr>
        <w:rFonts w:ascii="Arial" w:eastAsia="Times New Roman" w:hAnsi="Arial" w:cs="Arial"/>
        <w:b/>
        <w:bCs/>
        <w:noProof/>
        <w:sz w:val="16"/>
        <w:szCs w:val="16"/>
      </w:rPr>
    </w:pPr>
    <w:r w:rsidRPr="00427776">
      <w:rPr>
        <w:rFonts w:ascii="Arial" w:eastAsia="Times New Roman" w:hAnsi="Arial" w:cs="Arial"/>
        <w:b/>
        <w:bCs/>
        <w:noProof/>
        <w:sz w:val="16"/>
        <w:szCs w:val="16"/>
      </w:rPr>
      <w:t>SUCCESS</w:t>
    </w:r>
    <w:r>
      <w:rPr>
        <w:rFonts w:ascii="Arial" w:eastAsia="Times New Roman" w:hAnsi="Arial" w:cs="Arial"/>
        <w:b/>
        <w:bCs/>
        <w:noProof/>
        <w:sz w:val="16"/>
        <w:szCs w:val="16"/>
      </w:rPr>
      <w:t xml:space="preserve"> </w:t>
    </w:r>
    <w:r w:rsidRPr="00427776">
      <w:rPr>
        <w:rFonts w:ascii="Arial" w:eastAsia="Times New Roman" w:hAnsi="Arial" w:cs="Arial"/>
        <w:b/>
        <w:bCs/>
        <w:noProof/>
        <w:sz w:val="16"/>
        <w:szCs w:val="16"/>
      </w:rPr>
      <w:t>DEPENDS</w:t>
    </w:r>
    <w:r>
      <w:rPr>
        <w:rFonts w:ascii="Arial" w:eastAsia="Times New Roman" w:hAnsi="Arial" w:cs="Arial"/>
        <w:b/>
        <w:bCs/>
        <w:noProof/>
        <w:sz w:val="16"/>
        <w:szCs w:val="16"/>
      </w:rPr>
      <w:t xml:space="preserve"> </w:t>
    </w:r>
    <w:r w:rsidRPr="00427776">
      <w:rPr>
        <w:rFonts w:ascii="Arial" w:eastAsia="Times New Roman" w:hAnsi="Arial" w:cs="Arial"/>
        <w:b/>
        <w:bCs/>
        <w:noProof/>
        <w:sz w:val="16"/>
        <w:szCs w:val="16"/>
      </w:rPr>
      <w:t>ON</w:t>
    </w:r>
    <w:r>
      <w:rPr>
        <w:rFonts w:ascii="Arial" w:eastAsia="Times New Roman" w:hAnsi="Arial" w:cs="Arial"/>
        <w:b/>
        <w:bCs/>
        <w:noProof/>
        <w:sz w:val="16"/>
        <w:szCs w:val="16"/>
      </w:rPr>
      <w:t xml:space="preserve"> </w:t>
    </w:r>
    <w:r w:rsidRPr="00427776">
      <w:rPr>
        <w:rFonts w:ascii="Arial" w:eastAsia="Times New Roman" w:hAnsi="Arial" w:cs="Arial"/>
        <w:b/>
        <w:bCs/>
        <w:noProof/>
        <w:sz w:val="16"/>
        <w:szCs w:val="16"/>
      </w:rPr>
      <w:t>THE</w:t>
    </w:r>
    <w:r>
      <w:rPr>
        <w:rFonts w:ascii="Arial" w:eastAsia="Times New Roman" w:hAnsi="Arial" w:cs="Arial"/>
        <w:b/>
        <w:bCs/>
        <w:noProof/>
        <w:sz w:val="16"/>
        <w:szCs w:val="16"/>
      </w:rPr>
      <w:t xml:space="preserve"> </w:t>
    </w:r>
    <w:r w:rsidRPr="00427776">
      <w:rPr>
        <w:rFonts w:ascii="Arial" w:eastAsia="Times New Roman" w:hAnsi="Arial" w:cs="Arial"/>
        <w:b/>
        <w:bCs/>
        <w:noProof/>
        <w:sz w:val="16"/>
        <w:szCs w:val="16"/>
      </w:rPr>
      <w:t>PROPER</w:t>
    </w:r>
    <w:r>
      <w:rPr>
        <w:rFonts w:ascii="Arial" w:eastAsia="Times New Roman" w:hAnsi="Arial" w:cs="Arial"/>
        <w:b/>
        <w:bCs/>
        <w:noProof/>
        <w:sz w:val="16"/>
        <w:szCs w:val="16"/>
      </w:rPr>
      <w:t xml:space="preserve"> </w:t>
    </w:r>
    <w:r w:rsidRPr="00427776">
      <w:rPr>
        <w:rFonts w:ascii="Arial" w:eastAsia="Times New Roman" w:hAnsi="Arial" w:cs="Arial"/>
        <w:b/>
        <w:bCs/>
        <w:noProof/>
        <w:sz w:val="16"/>
        <w:szCs w:val="16"/>
      </w:rPr>
      <w:t>USE</w:t>
    </w:r>
    <w:r>
      <w:rPr>
        <w:rFonts w:ascii="Arial" w:eastAsia="Times New Roman" w:hAnsi="Arial" w:cs="Arial"/>
        <w:b/>
        <w:bCs/>
        <w:noProof/>
        <w:sz w:val="16"/>
        <w:szCs w:val="16"/>
      </w:rPr>
      <w:t xml:space="preserve"> </w:t>
    </w:r>
    <w:r w:rsidRPr="00427776">
      <w:rPr>
        <w:rFonts w:ascii="Arial" w:eastAsia="Times New Roman" w:hAnsi="Arial" w:cs="Arial"/>
        <w:b/>
        <w:bCs/>
        <w:noProof/>
        <w:sz w:val="16"/>
        <w:szCs w:val="16"/>
      </w:rPr>
      <w:t>OF</w:t>
    </w:r>
    <w:r>
      <w:rPr>
        <w:rFonts w:ascii="Arial" w:eastAsia="Times New Roman" w:hAnsi="Arial" w:cs="Arial"/>
        <w:b/>
        <w:bCs/>
        <w:noProof/>
        <w:sz w:val="16"/>
        <w:szCs w:val="16"/>
      </w:rPr>
      <w:t xml:space="preserve"> </w:t>
    </w:r>
    <w:r w:rsidRPr="00427776">
      <w:rPr>
        <w:rFonts w:ascii="Arial" w:eastAsia="Times New Roman" w:hAnsi="Arial" w:cs="Arial"/>
        <w:b/>
        <w:bCs/>
        <w:noProof/>
        <w:sz w:val="16"/>
        <w:szCs w:val="16"/>
      </w:rPr>
      <w:t>TIME</w:t>
    </w:r>
  </w:p>
  <w:p w14:paraId="30DFCCDE" w14:textId="77777777" w:rsidR="00877B11" w:rsidRPr="00427776" w:rsidRDefault="00877B11" w:rsidP="00427776">
    <w:pPr>
      <w:jc w:val="center"/>
      <w:rPr>
        <w:rFonts w:ascii="Times New Roman" w:eastAsia="Times New Roman" w:hAnsi="Times New Roman" w:cs="Times New Roman"/>
        <w:noProof/>
        <w:szCs w:val="24"/>
      </w:rPr>
    </w:pPr>
    <w:r w:rsidRPr="00427776">
      <w:rPr>
        <w:rFonts w:ascii="Times New Roman" w:eastAsia="Times New Roman" w:hAnsi="Times New Roman" w:cs="Times New Roman"/>
        <w:noProof/>
        <w:szCs w:val="24"/>
        <w:lang w:val="en-US"/>
      </w:rPr>
      <mc:AlternateContent>
        <mc:Choice Requires="wps">
          <w:drawing>
            <wp:anchor distT="0" distB="0" distL="114300" distR="114300" simplePos="0" relativeHeight="251653120" behindDoc="0" locked="0" layoutInCell="1" allowOverlap="1" wp14:anchorId="704DC8FE" wp14:editId="7324B33A">
              <wp:simplePos x="0" y="0"/>
              <wp:positionH relativeFrom="margin">
                <wp:align>center</wp:align>
              </wp:positionH>
              <wp:positionV relativeFrom="paragraph">
                <wp:posOffset>162560</wp:posOffset>
              </wp:positionV>
              <wp:extent cx="9829800" cy="0"/>
              <wp:effectExtent l="0" t="38100" r="38100" b="381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29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AEBD1E8" id="Straight Connector 4" o:spid="_x0000_s1026" style="position:absolute;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2.8pt" to="774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" strokeweight="6pt">
              <v:stroke linestyle="thickBetweenThin"/>
              <w10:wrap anchorx="margin"/>
            </v:line>
          </w:pict>
        </mc:Fallback>
      </mc:AlternateContent>
    </w:r>
  </w:p>
  <w:p w14:paraId="14C32AFB" w14:textId="77777777" w:rsidR="00877B11" w:rsidRDefault="00877B11">
    <w:pPr>
      <w:pStyle w:val="Header"/>
    </w:pPr>
    <w:r>
      <w:rPr>
        <w:noProof/>
        <w:lang w:val="en-US"/>
      </w:rPr>
      <w:drawing>
        <wp:anchor distT="0" distB="0" distL="114300" distR="114300" simplePos="0" relativeHeight="251657216" behindDoc="1" locked="0" layoutInCell="1" allowOverlap="1" wp14:anchorId="61FCBB1E" wp14:editId="37A36243">
          <wp:simplePos x="0" y="0"/>
          <wp:positionH relativeFrom="margin">
            <wp:posOffset>3283299</wp:posOffset>
          </wp:positionH>
          <wp:positionV relativeFrom="margin">
            <wp:posOffset>1280765</wp:posOffset>
          </wp:positionV>
          <wp:extent cx="3042942" cy="2861168"/>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mpleteBadge 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50410" cy="2868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284"/>
    <w:multiLevelType w:val="hybridMultilevel"/>
    <w:tmpl w:val="FDBCCA8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3A78A5"/>
    <w:multiLevelType w:val="hybridMultilevel"/>
    <w:tmpl w:val="7DFE01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D92823"/>
    <w:multiLevelType w:val="hybridMultilevel"/>
    <w:tmpl w:val="C800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8E3"/>
    <w:multiLevelType w:val="hybridMultilevel"/>
    <w:tmpl w:val="A90E20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90B9F"/>
    <w:multiLevelType w:val="hybridMultilevel"/>
    <w:tmpl w:val="75827C1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E41E7C"/>
    <w:multiLevelType w:val="hybridMultilevel"/>
    <w:tmpl w:val="26BC44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4F655AF"/>
    <w:multiLevelType w:val="hybridMultilevel"/>
    <w:tmpl w:val="FC423DC0"/>
    <w:lvl w:ilvl="0" w:tplc="6002AA86">
      <w:start w:val="1"/>
      <w:numFmt w:val="bullet"/>
      <w:lvlText w:val=""/>
      <w:lvlJc w:val="left"/>
      <w:pPr>
        <w:ind w:left="360" w:hanging="360"/>
      </w:pPr>
      <w:rPr>
        <w:rFonts w:ascii="Symbol" w:hAnsi="Symbol" w:hint="default"/>
        <w:lang w:val="en-US"/>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5482519"/>
    <w:multiLevelType w:val="hybridMultilevel"/>
    <w:tmpl w:val="69BEFAEC"/>
    <w:lvl w:ilvl="0" w:tplc="C576F9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B4809"/>
    <w:multiLevelType w:val="hybridMultilevel"/>
    <w:tmpl w:val="96A2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034B8"/>
    <w:multiLevelType w:val="hybridMultilevel"/>
    <w:tmpl w:val="B21EAC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957679B"/>
    <w:multiLevelType w:val="hybridMultilevel"/>
    <w:tmpl w:val="7DB29F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CEE01B7"/>
    <w:multiLevelType w:val="hybridMultilevel"/>
    <w:tmpl w:val="641C0EE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A80E7D"/>
    <w:multiLevelType w:val="hybridMultilevel"/>
    <w:tmpl w:val="7FBE057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0640FE"/>
    <w:multiLevelType w:val="hybridMultilevel"/>
    <w:tmpl w:val="B790BC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42423AD"/>
    <w:multiLevelType w:val="hybridMultilevel"/>
    <w:tmpl w:val="EC54D34C"/>
    <w:lvl w:ilvl="0" w:tplc="6AEC7F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AB311E"/>
    <w:multiLevelType w:val="hybridMultilevel"/>
    <w:tmpl w:val="7DFE01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790693E"/>
    <w:multiLevelType w:val="hybridMultilevel"/>
    <w:tmpl w:val="07128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9A4242D"/>
    <w:multiLevelType w:val="hybridMultilevel"/>
    <w:tmpl w:val="F222B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D5721E"/>
    <w:multiLevelType w:val="hybridMultilevel"/>
    <w:tmpl w:val="3C423DA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17B6F0F"/>
    <w:multiLevelType w:val="hybridMultilevel"/>
    <w:tmpl w:val="5E5C52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081A6F"/>
    <w:multiLevelType w:val="hybridMultilevel"/>
    <w:tmpl w:val="BDFC06F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5205DC9"/>
    <w:multiLevelType w:val="hybridMultilevel"/>
    <w:tmpl w:val="798A3230"/>
    <w:lvl w:ilvl="0" w:tplc="FCBC81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54C6394"/>
    <w:multiLevelType w:val="hybridMultilevel"/>
    <w:tmpl w:val="D2AEF0B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4D7907"/>
    <w:multiLevelType w:val="hybridMultilevel"/>
    <w:tmpl w:val="3A3C6A16"/>
    <w:lvl w:ilvl="0" w:tplc="26B698C0">
      <w:start w:val="1"/>
      <w:numFmt w:val="lowerLetter"/>
      <w:lvlText w:val="%1)"/>
      <w:lvlJc w:val="left"/>
      <w:pPr>
        <w:ind w:left="720" w:hanging="360"/>
      </w:pPr>
      <w:rPr>
        <w:rFonts w:hint="default"/>
        <w:b w:val="0"/>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5930900"/>
    <w:multiLevelType w:val="hybridMultilevel"/>
    <w:tmpl w:val="8654B7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62F5D80"/>
    <w:multiLevelType w:val="hybridMultilevel"/>
    <w:tmpl w:val="48F2D0F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9815B35"/>
    <w:multiLevelType w:val="hybridMultilevel"/>
    <w:tmpl w:val="9F4825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B1A08EA"/>
    <w:multiLevelType w:val="hybridMultilevel"/>
    <w:tmpl w:val="C800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01F2AC6"/>
    <w:multiLevelType w:val="hybridMultilevel"/>
    <w:tmpl w:val="894C9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1312AFA"/>
    <w:multiLevelType w:val="hybridMultilevel"/>
    <w:tmpl w:val="A90E20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1690F52"/>
    <w:multiLevelType w:val="hybridMultilevel"/>
    <w:tmpl w:val="1FA0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8C330E"/>
    <w:multiLevelType w:val="hybridMultilevel"/>
    <w:tmpl w:val="9B7689F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2" w15:restartNumberingAfterBreak="0">
    <w:nsid w:val="447621D6"/>
    <w:multiLevelType w:val="hybridMultilevel"/>
    <w:tmpl w:val="0AB0663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B147B99"/>
    <w:multiLevelType w:val="hybridMultilevel"/>
    <w:tmpl w:val="8AC42CFC"/>
    <w:lvl w:ilvl="0" w:tplc="2384DE5E">
      <w:start w:val="1"/>
      <w:numFmt w:val="lowerLetter"/>
      <w:lvlText w:val="%1)"/>
      <w:lvlJc w:val="left"/>
      <w:pPr>
        <w:ind w:left="720" w:hanging="360"/>
      </w:pPr>
      <w:rPr>
        <w:rFonts w:hint="default"/>
        <w:b w:val="0"/>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C982FCA"/>
    <w:multiLevelType w:val="hybridMultilevel"/>
    <w:tmpl w:val="EC54D34C"/>
    <w:lvl w:ilvl="0" w:tplc="6AEC7F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CB57BFC"/>
    <w:multiLevelType w:val="hybridMultilevel"/>
    <w:tmpl w:val="7DB29F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E8C04F1"/>
    <w:multiLevelType w:val="hybridMultilevel"/>
    <w:tmpl w:val="FDBCCA8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F8A18E1"/>
    <w:multiLevelType w:val="hybridMultilevel"/>
    <w:tmpl w:val="C800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0BB5494"/>
    <w:multiLevelType w:val="hybridMultilevel"/>
    <w:tmpl w:val="EBEC7B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200226A"/>
    <w:multiLevelType w:val="hybridMultilevel"/>
    <w:tmpl w:val="A90E20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2D20C23"/>
    <w:multiLevelType w:val="hybridMultilevel"/>
    <w:tmpl w:val="C8001F9E"/>
    <w:lvl w:ilvl="0" w:tplc="040C0017">
      <w:start w:val="1"/>
      <w:numFmt w:val="lowerLetter"/>
      <w:lvlText w:val="%1)"/>
      <w:lvlJc w:val="left"/>
      <w:pPr>
        <w:ind w:left="450" w:hanging="360"/>
      </w:pPr>
      <w:rPr>
        <w:rFonts w:hint="default"/>
      </w:rPr>
    </w:lvl>
    <w:lvl w:ilvl="1" w:tplc="040C0019" w:tentative="1">
      <w:start w:val="1"/>
      <w:numFmt w:val="lowerLetter"/>
      <w:lvlText w:val="%2."/>
      <w:lvlJc w:val="left"/>
      <w:pPr>
        <w:ind w:left="1170" w:hanging="360"/>
      </w:pPr>
    </w:lvl>
    <w:lvl w:ilvl="2" w:tplc="040C001B" w:tentative="1">
      <w:start w:val="1"/>
      <w:numFmt w:val="lowerRoman"/>
      <w:lvlText w:val="%3."/>
      <w:lvlJc w:val="right"/>
      <w:pPr>
        <w:ind w:left="1890" w:hanging="180"/>
      </w:pPr>
    </w:lvl>
    <w:lvl w:ilvl="3" w:tplc="040C000F" w:tentative="1">
      <w:start w:val="1"/>
      <w:numFmt w:val="decimal"/>
      <w:lvlText w:val="%4."/>
      <w:lvlJc w:val="left"/>
      <w:pPr>
        <w:ind w:left="2610" w:hanging="360"/>
      </w:pPr>
    </w:lvl>
    <w:lvl w:ilvl="4" w:tplc="040C0019" w:tentative="1">
      <w:start w:val="1"/>
      <w:numFmt w:val="lowerLetter"/>
      <w:lvlText w:val="%5."/>
      <w:lvlJc w:val="left"/>
      <w:pPr>
        <w:ind w:left="3330" w:hanging="360"/>
      </w:pPr>
    </w:lvl>
    <w:lvl w:ilvl="5" w:tplc="040C001B" w:tentative="1">
      <w:start w:val="1"/>
      <w:numFmt w:val="lowerRoman"/>
      <w:lvlText w:val="%6."/>
      <w:lvlJc w:val="right"/>
      <w:pPr>
        <w:ind w:left="4050" w:hanging="180"/>
      </w:pPr>
    </w:lvl>
    <w:lvl w:ilvl="6" w:tplc="040C000F" w:tentative="1">
      <w:start w:val="1"/>
      <w:numFmt w:val="decimal"/>
      <w:lvlText w:val="%7."/>
      <w:lvlJc w:val="left"/>
      <w:pPr>
        <w:ind w:left="4770" w:hanging="360"/>
      </w:pPr>
    </w:lvl>
    <w:lvl w:ilvl="7" w:tplc="040C0019" w:tentative="1">
      <w:start w:val="1"/>
      <w:numFmt w:val="lowerLetter"/>
      <w:lvlText w:val="%8."/>
      <w:lvlJc w:val="left"/>
      <w:pPr>
        <w:ind w:left="5490" w:hanging="360"/>
      </w:pPr>
    </w:lvl>
    <w:lvl w:ilvl="8" w:tplc="040C001B" w:tentative="1">
      <w:start w:val="1"/>
      <w:numFmt w:val="lowerRoman"/>
      <w:lvlText w:val="%9."/>
      <w:lvlJc w:val="right"/>
      <w:pPr>
        <w:ind w:left="6210" w:hanging="180"/>
      </w:pPr>
    </w:lvl>
  </w:abstractNum>
  <w:abstractNum w:abstractNumId="41" w15:restartNumberingAfterBreak="0">
    <w:nsid w:val="56FE2001"/>
    <w:multiLevelType w:val="hybridMultilevel"/>
    <w:tmpl w:val="F6D84C5C"/>
    <w:lvl w:ilvl="0" w:tplc="04090001">
      <w:start w:val="1"/>
      <w:numFmt w:val="bullet"/>
      <w:lvlText w:val=""/>
      <w:lvlJc w:val="left"/>
      <w:pPr>
        <w:tabs>
          <w:tab w:val="num" w:pos="360"/>
        </w:tabs>
        <w:ind w:left="360" w:hanging="360"/>
      </w:pPr>
      <w:rPr>
        <w:rFonts w:ascii="Symbol" w:hAnsi="Symbol" w:hint="default"/>
        <w:sz w:val="24"/>
      </w:rPr>
    </w:lvl>
    <w:lvl w:ilvl="1" w:tplc="0409000F">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2" w15:restartNumberingAfterBreak="0">
    <w:nsid w:val="592D4AE5"/>
    <w:multiLevelType w:val="hybridMultilevel"/>
    <w:tmpl w:val="06E27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F41E4F"/>
    <w:multiLevelType w:val="hybridMultilevel"/>
    <w:tmpl w:val="646E36AA"/>
    <w:lvl w:ilvl="0" w:tplc="782E08A6">
      <w:start w:val="1"/>
      <w:numFmt w:val="lowerLetter"/>
      <w:lvlText w:val="%1)"/>
      <w:lvlJc w:val="left"/>
      <w:pPr>
        <w:ind w:left="1080" w:hanging="720"/>
      </w:pPr>
      <w:rPr>
        <w:rFonts w:ascii="Calibri" w:eastAsia="MS Mincho"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4431D7"/>
    <w:multiLevelType w:val="hybridMultilevel"/>
    <w:tmpl w:val="8E76D0D2"/>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5E4B2CBA"/>
    <w:multiLevelType w:val="hybridMultilevel"/>
    <w:tmpl w:val="1758F7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63017AA3"/>
    <w:multiLevelType w:val="hybridMultilevel"/>
    <w:tmpl w:val="0AB0663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63F910F8"/>
    <w:multiLevelType w:val="hybridMultilevel"/>
    <w:tmpl w:val="48E86C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9731DA8"/>
    <w:multiLevelType w:val="hybridMultilevel"/>
    <w:tmpl w:val="72CED0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CDA48AD"/>
    <w:multiLevelType w:val="hybridMultilevel"/>
    <w:tmpl w:val="E25A5B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D9E1E44"/>
    <w:multiLevelType w:val="hybridMultilevel"/>
    <w:tmpl w:val="47EA3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3166CA1"/>
    <w:multiLevelType w:val="hybridMultilevel"/>
    <w:tmpl w:val="B79EA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2429AC"/>
    <w:multiLevelType w:val="hybridMultilevel"/>
    <w:tmpl w:val="D73465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52F6C23"/>
    <w:multiLevelType w:val="hybridMultilevel"/>
    <w:tmpl w:val="7806EB22"/>
    <w:lvl w:ilvl="0" w:tplc="040C0017">
      <w:start w:val="1"/>
      <w:numFmt w:val="lowerLetter"/>
      <w:lvlText w:val="%1)"/>
      <w:lvlJc w:val="left"/>
      <w:pPr>
        <w:ind w:left="720" w:hanging="360"/>
      </w:pPr>
      <w:rPr>
        <w:rFonts w:hint="default"/>
        <w:b w:val="0"/>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9B027E8"/>
    <w:multiLevelType w:val="hybridMultilevel"/>
    <w:tmpl w:val="9EA81E5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7B066832"/>
    <w:multiLevelType w:val="hybridMultilevel"/>
    <w:tmpl w:val="CB62100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7B984F9D"/>
    <w:multiLevelType w:val="hybridMultilevel"/>
    <w:tmpl w:val="52CE18FC"/>
    <w:lvl w:ilvl="0" w:tplc="1C6C9D96">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22"/>
  </w:num>
  <w:num w:numId="3">
    <w:abstractNumId w:val="31"/>
  </w:num>
  <w:num w:numId="4">
    <w:abstractNumId w:val="56"/>
  </w:num>
  <w:num w:numId="5">
    <w:abstractNumId w:val="6"/>
  </w:num>
  <w:num w:numId="6">
    <w:abstractNumId w:val="26"/>
  </w:num>
  <w:num w:numId="7">
    <w:abstractNumId w:val="48"/>
  </w:num>
  <w:num w:numId="8">
    <w:abstractNumId w:val="12"/>
  </w:num>
  <w:num w:numId="9">
    <w:abstractNumId w:val="49"/>
  </w:num>
  <w:num w:numId="10">
    <w:abstractNumId w:val="10"/>
  </w:num>
  <w:num w:numId="11">
    <w:abstractNumId w:val="15"/>
  </w:num>
  <w:num w:numId="12">
    <w:abstractNumId w:val="36"/>
  </w:num>
  <w:num w:numId="13">
    <w:abstractNumId w:val="35"/>
  </w:num>
  <w:num w:numId="14">
    <w:abstractNumId w:val="28"/>
  </w:num>
  <w:num w:numId="15">
    <w:abstractNumId w:val="38"/>
  </w:num>
  <w:num w:numId="16">
    <w:abstractNumId w:val="44"/>
  </w:num>
  <w:num w:numId="17">
    <w:abstractNumId w:val="54"/>
  </w:num>
  <w:num w:numId="18">
    <w:abstractNumId w:val="23"/>
  </w:num>
  <w:num w:numId="19">
    <w:abstractNumId w:val="40"/>
  </w:num>
  <w:num w:numId="20">
    <w:abstractNumId w:val="55"/>
  </w:num>
  <w:num w:numId="21">
    <w:abstractNumId w:val="46"/>
  </w:num>
  <w:num w:numId="22">
    <w:abstractNumId w:val="2"/>
  </w:num>
  <w:num w:numId="23">
    <w:abstractNumId w:val="1"/>
  </w:num>
  <w:num w:numId="24">
    <w:abstractNumId w:val="0"/>
  </w:num>
  <w:num w:numId="25">
    <w:abstractNumId w:val="3"/>
  </w:num>
  <w:num w:numId="26">
    <w:abstractNumId w:val="13"/>
  </w:num>
  <w:num w:numId="27">
    <w:abstractNumId w:val="18"/>
  </w:num>
  <w:num w:numId="28">
    <w:abstractNumId w:val="47"/>
  </w:num>
  <w:num w:numId="29">
    <w:abstractNumId w:val="33"/>
  </w:num>
  <w:num w:numId="30">
    <w:abstractNumId w:val="20"/>
  </w:num>
  <w:num w:numId="31">
    <w:abstractNumId w:val="17"/>
  </w:num>
  <w:num w:numId="32">
    <w:abstractNumId w:val="45"/>
  </w:num>
  <w:num w:numId="33">
    <w:abstractNumId w:val="25"/>
  </w:num>
  <w:num w:numId="34">
    <w:abstractNumId w:val="39"/>
  </w:num>
  <w:num w:numId="35">
    <w:abstractNumId w:val="7"/>
  </w:num>
  <w:num w:numId="36">
    <w:abstractNumId w:val="53"/>
  </w:num>
  <w:num w:numId="37">
    <w:abstractNumId w:val="9"/>
  </w:num>
  <w:num w:numId="38">
    <w:abstractNumId w:val="29"/>
  </w:num>
  <w:num w:numId="39">
    <w:abstractNumId w:val="4"/>
  </w:num>
  <w:num w:numId="40">
    <w:abstractNumId w:val="43"/>
  </w:num>
  <w:num w:numId="41">
    <w:abstractNumId w:val="41"/>
  </w:num>
  <w:num w:numId="42">
    <w:abstractNumId w:val="24"/>
  </w:num>
  <w:num w:numId="43">
    <w:abstractNumId w:val="11"/>
  </w:num>
  <w:num w:numId="44">
    <w:abstractNumId w:val="50"/>
  </w:num>
  <w:num w:numId="45">
    <w:abstractNumId w:val="32"/>
  </w:num>
  <w:num w:numId="46">
    <w:abstractNumId w:val="16"/>
  </w:num>
  <w:num w:numId="47">
    <w:abstractNumId w:val="52"/>
  </w:num>
  <w:num w:numId="48">
    <w:abstractNumId w:val="21"/>
  </w:num>
  <w:num w:numId="49">
    <w:abstractNumId w:val="27"/>
  </w:num>
  <w:num w:numId="50">
    <w:abstractNumId w:val="37"/>
  </w:num>
  <w:num w:numId="51">
    <w:abstractNumId w:val="34"/>
  </w:num>
  <w:num w:numId="52">
    <w:abstractNumId w:val="14"/>
  </w:num>
  <w:num w:numId="53">
    <w:abstractNumId w:val="19"/>
  </w:num>
  <w:num w:numId="54">
    <w:abstractNumId w:val="30"/>
  </w:num>
  <w:num w:numId="55">
    <w:abstractNumId w:val="51"/>
  </w:num>
  <w:num w:numId="56">
    <w:abstractNumId w:val="8"/>
  </w:num>
  <w:num w:numId="57">
    <w:abstractNumId w:val="4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76"/>
    <w:rsid w:val="00025557"/>
    <w:rsid w:val="00027B97"/>
    <w:rsid w:val="00051A0F"/>
    <w:rsid w:val="000B1EF3"/>
    <w:rsid w:val="000C7899"/>
    <w:rsid w:val="000D57B3"/>
    <w:rsid w:val="0011085E"/>
    <w:rsid w:val="00122BB8"/>
    <w:rsid w:val="001636C9"/>
    <w:rsid w:val="00165AA8"/>
    <w:rsid w:val="001667BF"/>
    <w:rsid w:val="001974F8"/>
    <w:rsid w:val="001A01A6"/>
    <w:rsid w:val="002054E5"/>
    <w:rsid w:val="002D556B"/>
    <w:rsid w:val="00300FE3"/>
    <w:rsid w:val="00313D5A"/>
    <w:rsid w:val="0033088E"/>
    <w:rsid w:val="0034097F"/>
    <w:rsid w:val="003446A9"/>
    <w:rsid w:val="003B5887"/>
    <w:rsid w:val="003F1546"/>
    <w:rsid w:val="003F1979"/>
    <w:rsid w:val="004140CD"/>
    <w:rsid w:val="00415AE4"/>
    <w:rsid w:val="0041734C"/>
    <w:rsid w:val="0042221F"/>
    <w:rsid w:val="00427776"/>
    <w:rsid w:val="00444EA9"/>
    <w:rsid w:val="0047270D"/>
    <w:rsid w:val="00491426"/>
    <w:rsid w:val="004A1EA0"/>
    <w:rsid w:val="004B4988"/>
    <w:rsid w:val="004E2900"/>
    <w:rsid w:val="00535902"/>
    <w:rsid w:val="00563FA9"/>
    <w:rsid w:val="005A4027"/>
    <w:rsid w:val="005B63B7"/>
    <w:rsid w:val="00612997"/>
    <w:rsid w:val="00630E4B"/>
    <w:rsid w:val="00632A52"/>
    <w:rsid w:val="0068718B"/>
    <w:rsid w:val="00687487"/>
    <w:rsid w:val="006B5055"/>
    <w:rsid w:val="0071712E"/>
    <w:rsid w:val="00755B69"/>
    <w:rsid w:val="00762DAA"/>
    <w:rsid w:val="00771C85"/>
    <w:rsid w:val="00796348"/>
    <w:rsid w:val="007B0264"/>
    <w:rsid w:val="00804C7B"/>
    <w:rsid w:val="0080783D"/>
    <w:rsid w:val="00821D3C"/>
    <w:rsid w:val="00861A53"/>
    <w:rsid w:val="008755AB"/>
    <w:rsid w:val="00877B11"/>
    <w:rsid w:val="008832C9"/>
    <w:rsid w:val="008D23F3"/>
    <w:rsid w:val="008F635D"/>
    <w:rsid w:val="009647B8"/>
    <w:rsid w:val="00964878"/>
    <w:rsid w:val="00975DD6"/>
    <w:rsid w:val="0098554B"/>
    <w:rsid w:val="00A05FE4"/>
    <w:rsid w:val="00A24276"/>
    <w:rsid w:val="00A26B75"/>
    <w:rsid w:val="00AE12E4"/>
    <w:rsid w:val="00B13B6E"/>
    <w:rsid w:val="00B42E4A"/>
    <w:rsid w:val="00B614AE"/>
    <w:rsid w:val="00B67158"/>
    <w:rsid w:val="00B9170E"/>
    <w:rsid w:val="00BB2601"/>
    <w:rsid w:val="00BB2FC8"/>
    <w:rsid w:val="00BC67CB"/>
    <w:rsid w:val="00BD7268"/>
    <w:rsid w:val="00C417CF"/>
    <w:rsid w:val="00C437F7"/>
    <w:rsid w:val="00C45334"/>
    <w:rsid w:val="00CA4435"/>
    <w:rsid w:val="00CB4998"/>
    <w:rsid w:val="00CC41E8"/>
    <w:rsid w:val="00CD18CB"/>
    <w:rsid w:val="00CE2AAA"/>
    <w:rsid w:val="00D1720C"/>
    <w:rsid w:val="00D418A2"/>
    <w:rsid w:val="00D674F3"/>
    <w:rsid w:val="00D71E43"/>
    <w:rsid w:val="00D9465C"/>
    <w:rsid w:val="00D97CBE"/>
    <w:rsid w:val="00DB43AC"/>
    <w:rsid w:val="00DC2BCF"/>
    <w:rsid w:val="00DC3E0C"/>
    <w:rsid w:val="00DD31B8"/>
    <w:rsid w:val="00E1042F"/>
    <w:rsid w:val="00E27872"/>
    <w:rsid w:val="00E828F5"/>
    <w:rsid w:val="00E8792C"/>
    <w:rsid w:val="00EF3730"/>
    <w:rsid w:val="00F437B6"/>
    <w:rsid w:val="00F8305E"/>
    <w:rsid w:val="00F8562E"/>
    <w:rsid w:val="00FF0BF4"/>
    <w:rsid w:val="00FF1A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49CF0"/>
  <w15:docId w15:val="{81D85933-FBB1-4CD6-AD4E-BC710C06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DAA"/>
    <w:pPr>
      <w:spacing w:after="0" w:line="240" w:lineRule="auto"/>
      <w:jc w:val="both"/>
    </w:pPr>
    <w:rPr>
      <w:sz w:val="24"/>
    </w:rPr>
  </w:style>
  <w:style w:type="paragraph" w:styleId="Heading1">
    <w:name w:val="heading 1"/>
    <w:basedOn w:val="Normal"/>
    <w:next w:val="Normal"/>
    <w:link w:val="Heading1Char"/>
    <w:qFormat/>
    <w:rsid w:val="00D674F3"/>
    <w:pPr>
      <w:keepNext/>
      <w:spacing w:before="40" w:after="40"/>
      <w:jc w:val="center"/>
      <w:outlineLvl w:val="0"/>
    </w:pPr>
    <w:rPr>
      <w:rFonts w:eastAsia="Times New Roman" w:cs="Times New Roman"/>
      <w:b/>
      <w:bCs/>
      <w:noProof/>
      <w:sz w:val="48"/>
      <w:szCs w:val="24"/>
    </w:rPr>
  </w:style>
  <w:style w:type="paragraph" w:styleId="Heading2">
    <w:name w:val="heading 2"/>
    <w:basedOn w:val="Normal"/>
    <w:next w:val="Normal"/>
    <w:link w:val="Heading2Char"/>
    <w:uiPriority w:val="9"/>
    <w:unhideWhenUsed/>
    <w:qFormat/>
    <w:rsid w:val="00D674F3"/>
    <w:pPr>
      <w:keepNext/>
      <w:keepLines/>
      <w:spacing w:before="40" w:after="60"/>
      <w:outlineLvl w:val="1"/>
    </w:pPr>
    <w:rPr>
      <w:rFonts w:eastAsiaTheme="majorEastAsia" w:cstheme="majorBidi"/>
      <w:b/>
      <w:sz w:val="36"/>
      <w:szCs w:val="26"/>
    </w:rPr>
  </w:style>
  <w:style w:type="paragraph" w:styleId="Heading3">
    <w:name w:val="heading 3"/>
    <w:basedOn w:val="Normal"/>
    <w:next w:val="Normal"/>
    <w:link w:val="Heading3Char"/>
    <w:uiPriority w:val="9"/>
    <w:semiHidden/>
    <w:unhideWhenUsed/>
    <w:qFormat/>
    <w:rsid w:val="00BD7268"/>
    <w:pPr>
      <w:keepNext/>
      <w:keepLines/>
      <w:spacing w:before="40"/>
      <w:outlineLvl w:val="2"/>
    </w:pPr>
    <w:rPr>
      <w:rFonts w:asciiTheme="majorHAnsi" w:eastAsiaTheme="majorEastAsia" w:hAnsiTheme="majorHAnsi"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7776"/>
    <w:pPr>
      <w:tabs>
        <w:tab w:val="center" w:pos="4513"/>
        <w:tab w:val="right" w:pos="9026"/>
      </w:tabs>
    </w:pPr>
  </w:style>
  <w:style w:type="character" w:customStyle="1" w:styleId="HeaderChar">
    <w:name w:val="Header Char"/>
    <w:basedOn w:val="DefaultParagraphFont"/>
    <w:link w:val="Header"/>
    <w:uiPriority w:val="99"/>
    <w:rsid w:val="00427776"/>
  </w:style>
  <w:style w:type="paragraph" w:styleId="Footer">
    <w:name w:val="footer"/>
    <w:basedOn w:val="Normal"/>
    <w:link w:val="FooterChar"/>
    <w:unhideWhenUsed/>
    <w:rsid w:val="00427776"/>
    <w:pPr>
      <w:tabs>
        <w:tab w:val="center" w:pos="4513"/>
        <w:tab w:val="right" w:pos="9026"/>
      </w:tabs>
    </w:pPr>
  </w:style>
  <w:style w:type="character" w:customStyle="1" w:styleId="FooterChar">
    <w:name w:val="Footer Char"/>
    <w:basedOn w:val="DefaultParagraphFont"/>
    <w:link w:val="Footer"/>
    <w:uiPriority w:val="99"/>
    <w:rsid w:val="00427776"/>
  </w:style>
  <w:style w:type="character" w:customStyle="1" w:styleId="Heading1Char">
    <w:name w:val="Heading 1 Char"/>
    <w:basedOn w:val="DefaultParagraphFont"/>
    <w:link w:val="Heading1"/>
    <w:rsid w:val="00D674F3"/>
    <w:rPr>
      <w:rFonts w:eastAsia="Times New Roman" w:cs="Times New Roman"/>
      <w:b/>
      <w:bCs/>
      <w:noProof/>
      <w:sz w:val="48"/>
      <w:szCs w:val="24"/>
    </w:rPr>
  </w:style>
  <w:style w:type="character" w:styleId="PageNumber">
    <w:name w:val="page number"/>
    <w:basedOn w:val="DefaultParagraphFont"/>
    <w:rsid w:val="00427776"/>
  </w:style>
  <w:style w:type="table" w:styleId="TableGrid">
    <w:name w:val="Table Grid"/>
    <w:basedOn w:val="TableNormal"/>
    <w:uiPriority w:val="39"/>
    <w:rsid w:val="00427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7776"/>
    <w:pPr>
      <w:ind w:left="720"/>
      <w:contextualSpacing/>
    </w:pPr>
  </w:style>
  <w:style w:type="character" w:customStyle="1" w:styleId="Heading2Char">
    <w:name w:val="Heading 2 Char"/>
    <w:basedOn w:val="DefaultParagraphFont"/>
    <w:link w:val="Heading2"/>
    <w:uiPriority w:val="9"/>
    <w:rsid w:val="00D674F3"/>
    <w:rPr>
      <w:rFonts w:eastAsiaTheme="majorEastAsia" w:cstheme="majorBidi"/>
      <w:b/>
      <w:sz w:val="36"/>
      <w:szCs w:val="26"/>
    </w:rPr>
  </w:style>
  <w:style w:type="character" w:customStyle="1" w:styleId="Heading3Char">
    <w:name w:val="Heading 3 Char"/>
    <w:basedOn w:val="DefaultParagraphFont"/>
    <w:link w:val="Heading3"/>
    <w:uiPriority w:val="9"/>
    <w:semiHidden/>
    <w:rsid w:val="00BD7268"/>
    <w:rPr>
      <w:rFonts w:asciiTheme="majorHAnsi" w:eastAsiaTheme="majorEastAsia" w:hAnsiTheme="majorHAnsi" w:cstheme="majorBidi"/>
      <w:b/>
      <w:sz w:val="24"/>
      <w:szCs w:val="24"/>
    </w:rPr>
  </w:style>
  <w:style w:type="paragraph" w:styleId="NoSpacing">
    <w:name w:val="No Spacing"/>
    <w:qFormat/>
    <w:rsid w:val="00BD7268"/>
    <w:pPr>
      <w:spacing w:after="0" w:line="240" w:lineRule="auto"/>
    </w:pPr>
    <w:rPr>
      <w:sz w:val="24"/>
    </w:rPr>
  </w:style>
  <w:style w:type="character" w:styleId="Hyperlink">
    <w:name w:val="Hyperlink"/>
    <w:basedOn w:val="DefaultParagraphFont"/>
    <w:uiPriority w:val="99"/>
    <w:unhideWhenUsed/>
    <w:rsid w:val="00C45334"/>
    <w:rPr>
      <w:color w:val="0563C1" w:themeColor="hyperlink"/>
      <w:u w:val="single"/>
    </w:rPr>
  </w:style>
  <w:style w:type="paragraph" w:customStyle="1" w:styleId="Default">
    <w:name w:val="Default"/>
    <w:rsid w:val="00630E4B"/>
    <w:pPr>
      <w:autoSpaceDE w:val="0"/>
      <w:autoSpaceDN w:val="0"/>
      <w:adjustRightInd w:val="0"/>
      <w:spacing w:after="0" w:line="240" w:lineRule="auto"/>
    </w:pPr>
    <w:rPr>
      <w:rFonts w:ascii="Arial" w:hAnsi="Arial" w:cs="Arial"/>
      <w:color w:val="000000"/>
      <w:sz w:val="24"/>
      <w:szCs w:val="24"/>
    </w:rPr>
  </w:style>
  <w:style w:type="paragraph" w:styleId="TOCHeading">
    <w:name w:val="TOC Heading"/>
    <w:basedOn w:val="Heading1"/>
    <w:next w:val="Normal"/>
    <w:uiPriority w:val="39"/>
    <w:unhideWhenUsed/>
    <w:qFormat/>
    <w:rsid w:val="004A1EA0"/>
    <w:pPr>
      <w:keepLines/>
      <w:spacing w:before="240" w:after="0" w:line="259" w:lineRule="auto"/>
      <w:jc w:val="left"/>
      <w:outlineLvl w:val="9"/>
    </w:pPr>
    <w:rPr>
      <w:rFonts w:asciiTheme="majorHAnsi" w:eastAsiaTheme="majorEastAsia" w:hAnsiTheme="majorHAnsi" w:cstheme="majorBidi"/>
      <w:b w:val="0"/>
      <w:bCs w:val="0"/>
      <w:noProof w:val="0"/>
      <w:color w:val="2E74B5" w:themeColor="accent1" w:themeShade="BF"/>
      <w:sz w:val="32"/>
      <w:szCs w:val="32"/>
      <w:lang w:val="en-US"/>
    </w:rPr>
  </w:style>
  <w:style w:type="paragraph" w:styleId="TOC2">
    <w:name w:val="toc 2"/>
    <w:basedOn w:val="Normal"/>
    <w:next w:val="Normal"/>
    <w:autoRedefine/>
    <w:uiPriority w:val="39"/>
    <w:unhideWhenUsed/>
    <w:rsid w:val="004A1EA0"/>
    <w:pPr>
      <w:spacing w:after="100"/>
      <w:ind w:left="240"/>
    </w:pPr>
  </w:style>
  <w:style w:type="paragraph" w:styleId="TOC1">
    <w:name w:val="toc 1"/>
    <w:basedOn w:val="Normal"/>
    <w:next w:val="Normal"/>
    <w:autoRedefine/>
    <w:uiPriority w:val="39"/>
    <w:unhideWhenUsed/>
    <w:rsid w:val="004A1EA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VSvkHkdY41M" TargetMode="External"/><Relationship Id="rId18" Type="http://schemas.openxmlformats.org/officeDocument/2006/relationships/hyperlink" Target="https://www.youtube.com/watch?v=wdLEhSHEixU" TargetMode="External"/><Relationship Id="rId26" Type="http://schemas.openxmlformats.org/officeDocument/2006/relationships/hyperlink" Target="https://www.youtube.com/watch?v=8gzrVbts_zU" TargetMode="External"/><Relationship Id="rId39" Type="http://schemas.openxmlformats.org/officeDocument/2006/relationships/hyperlink" Target="https://www.youtube.com/watch?v=ilNUSGn7zfY" TargetMode="External"/><Relationship Id="rId21" Type="http://schemas.openxmlformats.org/officeDocument/2006/relationships/hyperlink" Target="https://www.youtube.com/watch?v=8NaQH4C6bR8" TargetMode="External"/><Relationship Id="rId34" Type="http://schemas.openxmlformats.org/officeDocument/2006/relationships/hyperlink" Target="https://www.youtube.com/watch?v=IbgI1xlqDRY" TargetMode="External"/><Relationship Id="rId42" Type="http://schemas.openxmlformats.org/officeDocument/2006/relationships/hyperlink" Target="https://www.youtube.com/watch?v=W4LUo9-_eXY" TargetMode="External"/><Relationship Id="rId47" Type="http://schemas.openxmlformats.org/officeDocument/2006/relationships/hyperlink" Target="https://www.youtube.com/watch?v=wiPqA4rodwg" TargetMode="External"/><Relationship Id="rId50" Type="http://schemas.openxmlformats.org/officeDocument/2006/relationships/hyperlink" Target="https://www.youtube.com/watch?v=wYB6uaTRCqA" TargetMode="External"/><Relationship Id="rId55" Type="http://schemas.openxmlformats.org/officeDocument/2006/relationships/hyperlink" Target="https://www.youtube.com/%20watch?v=PvUDywZciNY" TargetMode="External"/><Relationship Id="rId63" Type="http://schemas.openxmlformats.org/officeDocument/2006/relationships/hyperlink" Target="https://www.youtube.com/%20watch?v=he0zqYQHBlY"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youtube.com/watch?v=43CX3IX8rCI" TargetMode="External"/><Relationship Id="rId29" Type="http://schemas.openxmlformats.org/officeDocument/2006/relationships/hyperlink" Target="https://www.youtube.com/watch?v=7gp-sk1vro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lrHv6MOQ6w8" TargetMode="External"/><Relationship Id="rId24" Type="http://schemas.openxmlformats.org/officeDocument/2006/relationships/hyperlink" Target="https://www.youtube.com/watch?v=iXM6ausajmE" TargetMode="External"/><Relationship Id="rId32" Type="http://schemas.openxmlformats.org/officeDocument/2006/relationships/hyperlink" Target="https://www.youtube.com/watch?v=EGzVuWUMiGw" TargetMode="External"/><Relationship Id="rId37" Type="http://schemas.openxmlformats.org/officeDocument/2006/relationships/footer" Target="footer2.xml"/><Relationship Id="rId40" Type="http://schemas.openxmlformats.org/officeDocument/2006/relationships/hyperlink" Target="https://www.youtube.com/watch?v=wlpx67gGfJA" TargetMode="External"/><Relationship Id="rId45" Type="http://schemas.openxmlformats.org/officeDocument/2006/relationships/hyperlink" Target="https://www.youtube.com/watch?v=6WQrhTbYaDM" TargetMode="External"/><Relationship Id="rId53" Type="http://schemas.openxmlformats.org/officeDocument/2006/relationships/footer" Target="footer3.xml"/><Relationship Id="rId58" Type="http://schemas.openxmlformats.org/officeDocument/2006/relationships/hyperlink" Target="https://www.youtube.com/watch?%20v=KQ1i1gOO4Qw"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outube.com/watch?v=uaOJVZ4xDgc" TargetMode="External"/><Relationship Id="rId23" Type="http://schemas.openxmlformats.org/officeDocument/2006/relationships/hyperlink" Target="https://www.youtube.com/watch?v=NSfAZH1p2yo" TargetMode="External"/><Relationship Id="rId28" Type="http://schemas.openxmlformats.org/officeDocument/2006/relationships/hyperlink" Target="https://www.youtube.com/watch?v=O9fQkNYdcCE" TargetMode="External"/><Relationship Id="rId36" Type="http://schemas.openxmlformats.org/officeDocument/2006/relationships/hyperlink" Target="https://youtube/W9UTVdEHhsU" TargetMode="External"/><Relationship Id="rId49" Type="http://schemas.openxmlformats.org/officeDocument/2006/relationships/hyperlink" Target="https://www.youtube.com/watch?v=egiur8DSX6I" TargetMode="External"/><Relationship Id="rId57" Type="http://schemas.openxmlformats.org/officeDocument/2006/relationships/hyperlink" Target="https://www.youtube.com/watch?v=wYB6uaTRCqA" TargetMode="External"/><Relationship Id="rId61" Type="http://schemas.openxmlformats.org/officeDocument/2006/relationships/hyperlink" Target="https://www.youtube.com/%20watch?v=Rz-Al4T4Q_I" TargetMode="External"/><Relationship Id="rId10" Type="http://schemas.openxmlformats.org/officeDocument/2006/relationships/hyperlink" Target="https://www.youtube.com/watch?v=IYvDoiI7lNU" TargetMode="External"/><Relationship Id="rId19" Type="http://schemas.openxmlformats.org/officeDocument/2006/relationships/hyperlink" Target="https://www.youtube.com/watch?v=r9-HPZd7Nc8" TargetMode="External"/><Relationship Id="rId31" Type="http://schemas.openxmlformats.org/officeDocument/2006/relationships/hyperlink" Target="https://www.youtube.com/watch?v=X3Ocg4K3Ip8" TargetMode="External"/><Relationship Id="rId44" Type="http://schemas.openxmlformats.org/officeDocument/2006/relationships/hyperlink" Target="https://www.youtube.com/watch?v=nMcCSVfjOeU" TargetMode="External"/><Relationship Id="rId52" Type="http://schemas.openxmlformats.org/officeDocument/2006/relationships/hyperlink" Target="https://www.youtube.com/%20watch?v=Ww7O57PAfVw" TargetMode="External"/><Relationship Id="rId60" Type="http://schemas.openxmlformats.org/officeDocument/2006/relationships/hyperlink" Target="https://www.youtube.com/%20watch?v=-h0Qqcj0SZc" TargetMode="External"/><Relationship Id="rId65"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youtube.com/watch?v=b8lrQSvp4vk" TargetMode="External"/><Relationship Id="rId22" Type="http://schemas.openxmlformats.org/officeDocument/2006/relationships/hyperlink" Target="https://www.youtube.com/watch?v=j-ML4Su3iEo" TargetMode="External"/><Relationship Id="rId27" Type="http://schemas.openxmlformats.org/officeDocument/2006/relationships/hyperlink" Target="https://www.youtube.com/watch?v=GNhlHSNIKPw" TargetMode="External"/><Relationship Id="rId30" Type="http://schemas.openxmlformats.org/officeDocument/2006/relationships/hyperlink" Target="https://www.youtube.com/watch?v=QEwC0Qnse6w" TargetMode="External"/><Relationship Id="rId35" Type="http://schemas.openxmlformats.org/officeDocument/2006/relationships/hyperlink" Target="https://www.youtube.com/watch?v=wiPqA4rodwg" TargetMode="External"/><Relationship Id="rId43" Type="http://schemas.openxmlformats.org/officeDocument/2006/relationships/hyperlink" Target="https://www.youtube.com/watch?v=aeU7CvztooE" TargetMode="External"/><Relationship Id="rId48" Type="http://schemas.openxmlformats.org/officeDocument/2006/relationships/hyperlink" Target="https://www.youtube.com/watch?v=mVAdruB1xu4" TargetMode="External"/><Relationship Id="rId56" Type="http://schemas.openxmlformats.org/officeDocument/2006/relationships/hyperlink" Target="https://www.youtube.com/watch?v=egiur8DSX6I" TargetMode="External"/><Relationship Id="rId64" Type="http://schemas.openxmlformats.org/officeDocument/2006/relationships/hyperlink" Target="https://www.youtube.com/%20watch?v=I-FmDD5oDYg" TargetMode="External"/><Relationship Id="rId8" Type="http://schemas.openxmlformats.org/officeDocument/2006/relationships/header" Target="header1.xml"/><Relationship Id="rId51" Type="http://schemas.openxmlformats.org/officeDocument/2006/relationships/hyperlink" Target="https://www.youtube.com/%20watch?v=7ywpaCPTh3M" TargetMode="External"/><Relationship Id="rId3" Type="http://schemas.openxmlformats.org/officeDocument/2006/relationships/styles" Target="styles.xml"/><Relationship Id="rId12" Type="http://schemas.openxmlformats.org/officeDocument/2006/relationships/hyperlink" Target="https://www.youtube.com/watch?v=ByF5H3uqGbw" TargetMode="External"/><Relationship Id="rId17" Type="http://schemas.openxmlformats.org/officeDocument/2006/relationships/hyperlink" Target="https://www.youtube.com/watch?v=kOOzbaQHuyk" TargetMode="External"/><Relationship Id="rId25" Type="http://schemas.openxmlformats.org/officeDocument/2006/relationships/hyperlink" Target="https://www.youtube.com/watch?v=zaJr1fLy18o" TargetMode="External"/><Relationship Id="rId33" Type="http://schemas.openxmlformats.org/officeDocument/2006/relationships/hyperlink" Target="https://www.youtube.com/watch?v=JQBPTesC1hY" TargetMode="External"/><Relationship Id="rId38" Type="http://schemas.openxmlformats.org/officeDocument/2006/relationships/hyperlink" Target="https://www.youtube.com/watch?v=VN3vdNWdJzM" TargetMode="External"/><Relationship Id="rId46" Type="http://schemas.openxmlformats.org/officeDocument/2006/relationships/hyperlink" Target="https://www.youtube.com/watch?%20v=IbgI1xlqDRY" TargetMode="External"/><Relationship Id="rId59" Type="http://schemas.openxmlformats.org/officeDocument/2006/relationships/hyperlink" Target="https://www.youtube.com/%20watch?v=T6h8-DOJbI8" TargetMode="External"/><Relationship Id="rId67" Type="http://schemas.openxmlformats.org/officeDocument/2006/relationships/theme" Target="theme/theme1.xml"/><Relationship Id="rId20" Type="http://schemas.openxmlformats.org/officeDocument/2006/relationships/hyperlink" Target="https://www.youtube.com/watch?v=z3AFrrwJEwE" TargetMode="External"/><Relationship Id="rId41" Type="http://schemas.openxmlformats.org/officeDocument/2006/relationships/hyperlink" Target="https://www.youtube.com/watch?v=wlpx67gGfJA" TargetMode="External"/><Relationship Id="rId54" Type="http://schemas.openxmlformats.org/officeDocument/2006/relationships/hyperlink" Target="https://www.youtube.com/watch?v=DAgHdN3c-rA" TargetMode="External"/><Relationship Id="rId62" Type="http://schemas.openxmlformats.org/officeDocument/2006/relationships/hyperlink" Target="https://www.youtube.com/%20watch?v=q772WceHAj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DD9CE-33CE-4037-ABE1-09D7D5679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5919</Words>
  <Characters>33743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dc:creator>
  <cp:keywords/>
  <dc:description/>
  <cp:lastModifiedBy>Camille Chaton</cp:lastModifiedBy>
  <cp:revision>9</cp:revision>
  <cp:lastPrinted>2025-01-06T11:35:00Z</cp:lastPrinted>
  <dcterms:created xsi:type="dcterms:W3CDTF">2023-10-27T16:20:00Z</dcterms:created>
  <dcterms:modified xsi:type="dcterms:W3CDTF">2025-01-06T11:35:00Z</dcterms:modified>
</cp:coreProperties>
</file>